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81" w:rsidRPr="000D4B8E" w:rsidRDefault="00CB0C81" w:rsidP="00CB0C81">
      <w:pPr>
        <w:pStyle w:val="a3"/>
        <w:jc w:val="center"/>
        <w:rPr>
          <w:rFonts w:ascii="Times New Roman" w:hAnsi="Times New Roman" w:cs="Times New Roman"/>
          <w:b/>
          <w:color w:val="002060"/>
          <w:sz w:val="28"/>
        </w:rPr>
      </w:pPr>
      <w:r w:rsidRPr="000D4B8E">
        <w:rPr>
          <w:rFonts w:ascii="Times New Roman" w:hAnsi="Times New Roman" w:cs="Times New Roman"/>
          <w:b/>
          <w:color w:val="002060"/>
          <w:sz w:val="28"/>
        </w:rPr>
        <w:t>Муниципальное бюджетное  учреждение культуры</w:t>
      </w:r>
    </w:p>
    <w:p w:rsidR="00CB0C81" w:rsidRPr="000D4B8E" w:rsidRDefault="00CB0C81" w:rsidP="00CB0C81">
      <w:pPr>
        <w:pStyle w:val="a3"/>
        <w:jc w:val="center"/>
        <w:rPr>
          <w:rFonts w:ascii="Times New Roman" w:hAnsi="Times New Roman" w:cs="Times New Roman"/>
          <w:b/>
          <w:color w:val="002060"/>
          <w:sz w:val="28"/>
        </w:rPr>
      </w:pPr>
      <w:r w:rsidRPr="000D4B8E">
        <w:rPr>
          <w:rFonts w:ascii="Times New Roman" w:hAnsi="Times New Roman" w:cs="Times New Roman"/>
          <w:b/>
          <w:color w:val="002060"/>
          <w:sz w:val="28"/>
        </w:rPr>
        <w:t>Централизованная библиотечная система</w:t>
      </w:r>
    </w:p>
    <w:p w:rsidR="00CB0C81" w:rsidRPr="000D4B8E" w:rsidRDefault="00CB0C81" w:rsidP="00CB0C81">
      <w:pPr>
        <w:pStyle w:val="a3"/>
        <w:jc w:val="center"/>
        <w:rPr>
          <w:rFonts w:ascii="Times New Roman" w:hAnsi="Times New Roman" w:cs="Times New Roman"/>
          <w:b/>
          <w:color w:val="002060"/>
          <w:sz w:val="28"/>
        </w:rPr>
      </w:pPr>
      <w:r w:rsidRPr="000D4B8E">
        <w:rPr>
          <w:rFonts w:ascii="Times New Roman" w:hAnsi="Times New Roman" w:cs="Times New Roman"/>
          <w:b/>
          <w:color w:val="002060"/>
          <w:sz w:val="28"/>
        </w:rPr>
        <w:t>Демидовского района Смоленской области</w:t>
      </w:r>
    </w:p>
    <w:p w:rsidR="00CB0C81" w:rsidRPr="002952F6" w:rsidRDefault="00CB0C81" w:rsidP="00CB0C81">
      <w:pPr>
        <w:pStyle w:val="a3"/>
        <w:ind w:left="720"/>
        <w:rPr>
          <w:rFonts w:ascii="Times New Roman" w:hAnsi="Times New Roman" w:cs="Times New Roman"/>
          <w:color w:val="943634" w:themeColor="accent2" w:themeShade="BF"/>
          <w:sz w:val="28"/>
          <w:szCs w:val="28"/>
        </w:rPr>
      </w:pPr>
    </w:p>
    <w:p w:rsidR="00CB0C81" w:rsidRPr="000D4B8E" w:rsidRDefault="00CB0C81" w:rsidP="000D4B8E">
      <w:pPr>
        <w:pStyle w:val="a3"/>
        <w:tabs>
          <w:tab w:val="left" w:pos="2985"/>
        </w:tabs>
        <w:ind w:left="720"/>
        <w:jc w:val="right"/>
        <w:rPr>
          <w:rFonts w:ascii="Times New Roman" w:hAnsi="Times New Roman" w:cs="Times New Roman"/>
          <w:sz w:val="28"/>
          <w:szCs w:val="28"/>
        </w:rPr>
      </w:pPr>
      <w:r w:rsidRPr="00CD3FCE">
        <w:rPr>
          <w:rFonts w:ascii="Times New Roman" w:hAnsi="Times New Roman" w:cs="Times New Roman"/>
          <w:sz w:val="28"/>
          <w:szCs w:val="28"/>
        </w:rPr>
        <w:tab/>
      </w:r>
      <w:r>
        <w:rPr>
          <w:rFonts w:ascii="Times New Roman" w:hAnsi="Times New Roman" w:cs="Times New Roman"/>
          <w:noProof/>
        </w:rPr>
        <w:drawing>
          <wp:anchor distT="0" distB="0" distL="114300" distR="114300" simplePos="0" relativeHeight="252164096" behindDoc="0" locked="0" layoutInCell="1" allowOverlap="1" wp14:anchorId="016B09FD" wp14:editId="026AD7D3">
            <wp:simplePos x="0" y="0"/>
            <wp:positionH relativeFrom="column">
              <wp:posOffset>-443230</wp:posOffset>
            </wp:positionH>
            <wp:positionV relativeFrom="paragraph">
              <wp:posOffset>-268</wp:posOffset>
            </wp:positionV>
            <wp:extent cx="2332750" cy="2340000"/>
            <wp:effectExtent l="0" t="0" r="0" b="0"/>
            <wp:wrapNone/>
            <wp:docPr id="77" name="Рисунок 1" descr="C:\Documents and Settings\User\Рабочий стол\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Рисунок1.jpg"/>
                    <pic:cNvPicPr>
                      <a:picLocks noChangeAspect="1" noChangeArrowheads="1"/>
                    </pic:cNvPicPr>
                  </pic:nvPicPr>
                  <pic:blipFill>
                    <a:blip r:embed="rId9" cstate="print"/>
                    <a:srcRect/>
                    <a:stretch>
                      <a:fillRect/>
                    </a:stretch>
                  </pic:blipFill>
                  <pic:spPr bwMode="auto">
                    <a:xfrm>
                      <a:off x="0" y="0"/>
                      <a:ext cx="2332750" cy="2340000"/>
                    </a:xfrm>
                    <a:prstGeom prst="rect">
                      <a:avLst/>
                    </a:prstGeom>
                    <a:noFill/>
                    <a:ln w="9525">
                      <a:noFill/>
                      <a:miter lim="800000"/>
                      <a:headEnd/>
                      <a:tailEnd/>
                    </a:ln>
                  </pic:spPr>
                </pic:pic>
              </a:graphicData>
            </a:graphic>
          </wp:anchor>
        </w:drawing>
      </w:r>
    </w:p>
    <w:p w:rsidR="00CB0C81" w:rsidRPr="00CD3FCE" w:rsidRDefault="00CB0C81" w:rsidP="00CB0C81">
      <w:pPr>
        <w:pStyle w:val="a3"/>
        <w:tabs>
          <w:tab w:val="left" w:pos="2985"/>
        </w:tabs>
        <w:ind w:left="720"/>
        <w:jc w:val="right"/>
        <w:rPr>
          <w:rFonts w:ascii="Times New Roman" w:hAnsi="Times New Roman" w:cs="Times New Roman"/>
          <w:sz w:val="28"/>
          <w:szCs w:val="28"/>
        </w:rPr>
      </w:pPr>
    </w:p>
    <w:p w:rsidR="00CB0C81" w:rsidRPr="00CD3FCE" w:rsidRDefault="00CB0C81" w:rsidP="00CB0C81">
      <w:pPr>
        <w:pStyle w:val="a3"/>
        <w:tabs>
          <w:tab w:val="left" w:pos="2985"/>
        </w:tabs>
        <w:ind w:left="720"/>
        <w:jc w:val="right"/>
        <w:rPr>
          <w:rFonts w:ascii="Times New Roman" w:hAnsi="Times New Roman" w:cs="Times New Roman"/>
          <w:sz w:val="28"/>
          <w:szCs w:val="28"/>
        </w:rPr>
      </w:pPr>
    </w:p>
    <w:p w:rsidR="00CB0C81" w:rsidRDefault="00CB0C81" w:rsidP="00CB0C81">
      <w:pPr>
        <w:pStyle w:val="a3"/>
        <w:tabs>
          <w:tab w:val="left" w:pos="2985"/>
        </w:tabs>
        <w:ind w:left="720"/>
        <w:jc w:val="right"/>
        <w:rPr>
          <w:rFonts w:cs="Times New Roman"/>
          <w:szCs w:val="28"/>
        </w:rPr>
      </w:pPr>
    </w:p>
    <w:p w:rsidR="00CB0C81" w:rsidRDefault="00CB0C81" w:rsidP="00CB0C81">
      <w:pPr>
        <w:pStyle w:val="a3"/>
        <w:tabs>
          <w:tab w:val="left" w:pos="2985"/>
        </w:tabs>
        <w:ind w:left="720"/>
        <w:jc w:val="right"/>
        <w:rPr>
          <w:rFonts w:cs="Times New Roman"/>
          <w:szCs w:val="28"/>
        </w:rPr>
      </w:pPr>
    </w:p>
    <w:p w:rsidR="00CB0C81" w:rsidRDefault="00CB0C81" w:rsidP="00CB0C81">
      <w:pPr>
        <w:pStyle w:val="a3"/>
        <w:tabs>
          <w:tab w:val="left" w:pos="2985"/>
        </w:tabs>
        <w:ind w:left="720"/>
        <w:jc w:val="right"/>
        <w:rPr>
          <w:rFonts w:cs="Times New Roman"/>
          <w:szCs w:val="28"/>
        </w:rPr>
      </w:pPr>
    </w:p>
    <w:p w:rsidR="00CB0C81" w:rsidRDefault="00CB0C81" w:rsidP="00CB0C81">
      <w:pPr>
        <w:pStyle w:val="a3"/>
        <w:tabs>
          <w:tab w:val="left" w:pos="2985"/>
        </w:tabs>
        <w:ind w:left="720"/>
        <w:jc w:val="right"/>
        <w:rPr>
          <w:rFonts w:cs="Times New Roman"/>
          <w:szCs w:val="28"/>
        </w:rPr>
      </w:pPr>
    </w:p>
    <w:p w:rsidR="00FC44DD" w:rsidRDefault="00FC44DD" w:rsidP="00CB0C81">
      <w:pPr>
        <w:pStyle w:val="a3"/>
        <w:tabs>
          <w:tab w:val="left" w:pos="2985"/>
        </w:tabs>
        <w:ind w:left="720"/>
        <w:jc w:val="center"/>
        <w:rPr>
          <w:noProof/>
        </w:rPr>
      </w:pPr>
    </w:p>
    <w:p w:rsidR="00CB0C81" w:rsidRDefault="00CB0C81" w:rsidP="00CB0C81">
      <w:pPr>
        <w:pStyle w:val="a3"/>
        <w:tabs>
          <w:tab w:val="left" w:pos="2985"/>
        </w:tabs>
        <w:ind w:left="720"/>
        <w:jc w:val="center"/>
        <w:rPr>
          <w:rFonts w:cs="Times New Roman"/>
          <w:szCs w:val="28"/>
        </w:rPr>
      </w:pPr>
      <w:r w:rsidRPr="00FC44DD">
        <w:rPr>
          <w:noProof/>
          <w:highlight w:val="darkGreen"/>
        </w:rPr>
        <w:drawing>
          <wp:inline distT="0" distB="0" distL="0" distR="0" wp14:anchorId="3FBEA99A" wp14:editId="107D46CD">
            <wp:extent cx="4135755" cy="3657600"/>
            <wp:effectExtent l="171450" t="171450" r="360045" b="342900"/>
            <wp:docPr id="78" name="Рисунок 78" descr="D:\Documents and Settings\Администратор.ADMIN_1\Мои документы\Мои рисунки\ЦПИ\P1000864.jpg"/>
            <wp:cNvGraphicFramePr/>
            <a:graphic xmlns:a="http://schemas.openxmlformats.org/drawingml/2006/main">
              <a:graphicData uri="http://schemas.openxmlformats.org/drawingml/2006/picture">
                <pic:pic xmlns:pic="http://schemas.openxmlformats.org/drawingml/2006/picture">
                  <pic:nvPicPr>
                    <pic:cNvPr id="1" name="Рисунок 1" descr="D:\Documents and Settings\Администратор.ADMIN_1\Мои документы\Мои рисунки\ЦПИ\P1000864.jpg"/>
                    <pic:cNvPicPr/>
                  </pic:nvPicPr>
                  <pic:blipFill>
                    <a:blip r:embed="rId10" cstate="print"/>
                    <a:srcRect/>
                    <a:stretch>
                      <a:fillRect/>
                    </a:stretch>
                  </pic:blipFill>
                  <pic:spPr bwMode="auto">
                    <a:xfrm>
                      <a:off x="0" y="0"/>
                      <a:ext cx="4135755" cy="3657600"/>
                    </a:xfrm>
                    <a:prstGeom prst="rect">
                      <a:avLst/>
                    </a:prstGeom>
                    <a:ln>
                      <a:noFill/>
                    </a:ln>
                    <a:effectLst>
                      <a:outerShdw blurRad="292100" dist="139700" dir="2700000" algn="tl" rotWithShape="0">
                        <a:srgbClr val="333333">
                          <a:alpha val="65000"/>
                        </a:srgbClr>
                      </a:outerShdw>
                    </a:effectLst>
                  </pic:spPr>
                </pic:pic>
              </a:graphicData>
            </a:graphic>
          </wp:inline>
        </w:drawing>
      </w:r>
    </w:p>
    <w:p w:rsidR="00FC44DD" w:rsidRDefault="00FC44DD" w:rsidP="00CB0C81">
      <w:pPr>
        <w:pStyle w:val="a3"/>
        <w:tabs>
          <w:tab w:val="left" w:pos="2985"/>
        </w:tabs>
        <w:jc w:val="center"/>
        <w:rPr>
          <w:rFonts w:ascii="Times New Roman" w:hAnsi="Times New Roman" w:cs="Times New Roman"/>
          <w:b/>
          <w:color w:val="C00000"/>
          <w:sz w:val="40"/>
          <w:szCs w:val="40"/>
        </w:rPr>
      </w:pPr>
    </w:p>
    <w:p w:rsidR="00FC44DD" w:rsidRDefault="00FC44DD" w:rsidP="00CB0C81">
      <w:pPr>
        <w:pStyle w:val="a3"/>
        <w:tabs>
          <w:tab w:val="left" w:pos="2985"/>
        </w:tabs>
        <w:jc w:val="center"/>
        <w:rPr>
          <w:rFonts w:ascii="Times New Roman" w:hAnsi="Times New Roman" w:cs="Times New Roman"/>
          <w:b/>
          <w:color w:val="C00000"/>
          <w:sz w:val="40"/>
          <w:szCs w:val="40"/>
        </w:rPr>
      </w:pPr>
    </w:p>
    <w:p w:rsidR="00CB0C81" w:rsidRPr="000D4B8E" w:rsidRDefault="00CB0C81" w:rsidP="00CB0C81">
      <w:pPr>
        <w:pStyle w:val="a3"/>
        <w:tabs>
          <w:tab w:val="left" w:pos="2985"/>
        </w:tabs>
        <w:jc w:val="center"/>
        <w:rPr>
          <w:rFonts w:ascii="Times New Roman" w:hAnsi="Times New Roman" w:cs="Times New Roman"/>
          <w:b/>
          <w:color w:val="002060"/>
          <w:sz w:val="40"/>
          <w:szCs w:val="40"/>
        </w:rPr>
      </w:pPr>
      <w:r w:rsidRPr="000D4B8E">
        <w:rPr>
          <w:rFonts w:ascii="Times New Roman" w:hAnsi="Times New Roman" w:cs="Times New Roman"/>
          <w:b/>
          <w:color w:val="002060"/>
          <w:sz w:val="40"/>
          <w:szCs w:val="40"/>
        </w:rPr>
        <w:t xml:space="preserve">ОТЧЕТ О РАБОТЕ </w:t>
      </w:r>
    </w:p>
    <w:p w:rsidR="00CB0C81" w:rsidRPr="000D4B8E" w:rsidRDefault="00CB0C81" w:rsidP="00CB0C81">
      <w:pPr>
        <w:pStyle w:val="a3"/>
        <w:tabs>
          <w:tab w:val="left" w:pos="2985"/>
        </w:tabs>
        <w:jc w:val="center"/>
        <w:rPr>
          <w:rFonts w:ascii="Times New Roman" w:hAnsi="Times New Roman" w:cs="Times New Roman"/>
          <w:b/>
          <w:color w:val="002060"/>
          <w:sz w:val="40"/>
          <w:szCs w:val="40"/>
        </w:rPr>
      </w:pPr>
      <w:r w:rsidRPr="000D4B8E">
        <w:rPr>
          <w:rFonts w:ascii="Times New Roman" w:hAnsi="Times New Roman" w:cs="Times New Roman"/>
          <w:b/>
          <w:color w:val="002060"/>
          <w:sz w:val="40"/>
          <w:szCs w:val="40"/>
        </w:rPr>
        <w:t xml:space="preserve">МБУК ЦБС ДЕМИДОВСКОГО РАЙОНА </w:t>
      </w:r>
    </w:p>
    <w:p w:rsidR="00CB0C81" w:rsidRPr="000D4B8E" w:rsidRDefault="00335538" w:rsidP="00CB0C81">
      <w:pPr>
        <w:pStyle w:val="a3"/>
        <w:tabs>
          <w:tab w:val="left" w:pos="2985"/>
        </w:tabs>
        <w:jc w:val="center"/>
        <w:rPr>
          <w:rFonts w:ascii="Times New Roman" w:hAnsi="Times New Roman" w:cs="Times New Roman"/>
          <w:b/>
          <w:color w:val="002060"/>
          <w:sz w:val="40"/>
          <w:szCs w:val="40"/>
        </w:rPr>
      </w:pPr>
      <w:r w:rsidRPr="000D4B8E">
        <w:rPr>
          <w:rFonts w:ascii="Times New Roman" w:hAnsi="Times New Roman" w:cs="Times New Roman"/>
          <w:b/>
          <w:color w:val="002060"/>
          <w:sz w:val="40"/>
          <w:szCs w:val="40"/>
        </w:rPr>
        <w:t>за</w:t>
      </w:r>
      <w:r w:rsidR="00C160DD">
        <w:rPr>
          <w:rFonts w:ascii="Times New Roman" w:hAnsi="Times New Roman" w:cs="Times New Roman"/>
          <w:b/>
          <w:color w:val="002060"/>
          <w:sz w:val="40"/>
          <w:szCs w:val="40"/>
        </w:rPr>
        <w:t xml:space="preserve"> 2017 </w:t>
      </w:r>
      <w:r w:rsidR="00CB0C81" w:rsidRPr="000D4B8E">
        <w:rPr>
          <w:rFonts w:ascii="Times New Roman" w:hAnsi="Times New Roman" w:cs="Times New Roman"/>
          <w:b/>
          <w:color w:val="002060"/>
          <w:sz w:val="40"/>
          <w:szCs w:val="40"/>
        </w:rPr>
        <w:t xml:space="preserve"> год</w:t>
      </w:r>
    </w:p>
    <w:p w:rsidR="00CB0C81" w:rsidRPr="000D4B8E" w:rsidRDefault="00CB0C81" w:rsidP="00CB0C81">
      <w:pPr>
        <w:pStyle w:val="a3"/>
        <w:tabs>
          <w:tab w:val="left" w:pos="2985"/>
        </w:tabs>
        <w:ind w:left="720"/>
        <w:jc w:val="center"/>
        <w:rPr>
          <w:rFonts w:ascii="Times New Roman" w:hAnsi="Times New Roman" w:cs="Times New Roman"/>
          <w:b/>
          <w:color w:val="4F6228" w:themeColor="accent3" w:themeShade="80"/>
          <w:sz w:val="56"/>
          <w:szCs w:val="28"/>
        </w:rPr>
      </w:pPr>
    </w:p>
    <w:p w:rsidR="0041774F" w:rsidRDefault="00715351" w:rsidP="00BA1C54">
      <w:pPr>
        <w:pStyle w:val="a3"/>
        <w:jc w:val="center"/>
        <w:rPr>
          <w:rFonts w:ascii="Times New Roman" w:hAnsi="Times New Roman" w:cs="Times New Roman"/>
          <w:sz w:val="28"/>
          <w:szCs w:val="28"/>
        </w:rPr>
      </w:pPr>
      <w:r>
        <w:rPr>
          <w:rFonts w:ascii="Times New Roman" w:hAnsi="Times New Roman" w:cs="Times New Roman"/>
          <w:color w:val="002060"/>
          <w:sz w:val="24"/>
          <w:szCs w:val="24"/>
        </w:rPr>
        <w:t>Демидов, 2017</w:t>
      </w:r>
      <w:r w:rsidR="00575EAB">
        <w:rPr>
          <w:rFonts w:ascii="Times New Roman" w:hAnsi="Times New Roman" w:cs="Times New Roman"/>
          <w:color w:val="002060"/>
          <w:sz w:val="24"/>
          <w:szCs w:val="24"/>
        </w:rPr>
        <w:t xml:space="preserve"> </w:t>
      </w:r>
      <w:r w:rsidR="00575EAB">
        <w:rPr>
          <w:rFonts w:ascii="Times New Roman" w:hAnsi="Times New Roman" w:cs="Times New Roman"/>
          <w:sz w:val="28"/>
          <w:szCs w:val="28"/>
        </w:rPr>
        <w:t xml:space="preserve"> </w:t>
      </w:r>
    </w:p>
    <w:p w:rsidR="00BA1C54" w:rsidRPr="00BA1C54" w:rsidRDefault="00BA1C54" w:rsidP="00BA1C54">
      <w:pPr>
        <w:pStyle w:val="a3"/>
        <w:jc w:val="center"/>
        <w:rPr>
          <w:rFonts w:ascii="Times New Roman" w:hAnsi="Times New Roman" w:cs="Times New Roman"/>
          <w:sz w:val="28"/>
          <w:szCs w:val="28"/>
        </w:rPr>
      </w:pPr>
    </w:p>
    <w:p w:rsidR="0075556C" w:rsidRDefault="0075556C" w:rsidP="00AA3AA4">
      <w:pPr>
        <w:spacing w:line="240" w:lineRule="auto"/>
        <w:jc w:val="center"/>
        <w:rPr>
          <w:rFonts w:ascii="Times New Roman" w:hAnsi="Times New Roman" w:cs="Times New Roman"/>
          <w:sz w:val="32"/>
          <w:szCs w:val="32"/>
        </w:rPr>
      </w:pPr>
    </w:p>
    <w:p w:rsidR="006B7D09" w:rsidRDefault="00341810" w:rsidP="00357084">
      <w:pPr>
        <w:spacing w:line="240" w:lineRule="auto"/>
        <w:jc w:val="center"/>
        <w:rPr>
          <w:rFonts w:ascii="Times New Roman" w:hAnsi="Times New Roman" w:cs="Times New Roman"/>
          <w:sz w:val="32"/>
          <w:szCs w:val="32"/>
        </w:rPr>
      </w:pPr>
      <w:r w:rsidRPr="000A4534">
        <w:rPr>
          <w:rFonts w:ascii="Times New Roman" w:hAnsi="Times New Roman" w:cs="Times New Roman"/>
          <w:sz w:val="32"/>
          <w:szCs w:val="32"/>
        </w:rPr>
        <w:t xml:space="preserve">                                                                                                                                                                                                                                                                                                                                                                                                                                                                                                                                                                                      </w:t>
      </w:r>
      <w:r w:rsidR="00357084">
        <w:rPr>
          <w:rFonts w:ascii="Times New Roman" w:hAnsi="Times New Roman" w:cs="Times New Roman"/>
          <w:sz w:val="32"/>
          <w:szCs w:val="32"/>
        </w:rPr>
        <w:t xml:space="preserve">                          </w:t>
      </w:r>
    </w:p>
    <w:p w:rsidR="006B7D09" w:rsidRDefault="006B7D09" w:rsidP="00357084">
      <w:pPr>
        <w:spacing w:line="240" w:lineRule="auto"/>
        <w:jc w:val="center"/>
        <w:rPr>
          <w:rFonts w:ascii="Times New Roman" w:hAnsi="Times New Roman" w:cs="Times New Roman"/>
          <w:b/>
          <w:color w:val="002060"/>
          <w:sz w:val="32"/>
          <w:szCs w:val="32"/>
        </w:rPr>
      </w:pPr>
    </w:p>
    <w:p w:rsidR="006B7D09" w:rsidRDefault="006B7D09" w:rsidP="00357084">
      <w:pPr>
        <w:spacing w:line="240" w:lineRule="auto"/>
        <w:jc w:val="center"/>
        <w:rPr>
          <w:rFonts w:ascii="Times New Roman" w:hAnsi="Times New Roman" w:cs="Times New Roman"/>
          <w:b/>
          <w:color w:val="002060"/>
          <w:sz w:val="32"/>
          <w:szCs w:val="32"/>
        </w:rPr>
      </w:pPr>
    </w:p>
    <w:p w:rsidR="009949A0" w:rsidRPr="005C6393" w:rsidRDefault="009949A0" w:rsidP="00357084">
      <w:pPr>
        <w:spacing w:line="240" w:lineRule="auto"/>
        <w:jc w:val="center"/>
        <w:rPr>
          <w:rFonts w:ascii="Times New Roman" w:hAnsi="Times New Roman" w:cs="Times New Roman"/>
          <w:b/>
          <w:color w:val="002060"/>
          <w:sz w:val="32"/>
          <w:szCs w:val="32"/>
        </w:rPr>
      </w:pPr>
      <w:r w:rsidRPr="005C6393">
        <w:rPr>
          <w:rFonts w:ascii="Times New Roman" w:hAnsi="Times New Roman" w:cs="Times New Roman"/>
          <w:b/>
          <w:color w:val="002060"/>
          <w:sz w:val="32"/>
          <w:szCs w:val="32"/>
        </w:rPr>
        <w:t>Содержание</w:t>
      </w:r>
    </w:p>
    <w:p w:rsidR="0044782D" w:rsidRDefault="009949A0" w:rsidP="00484A00">
      <w:pPr>
        <w:spacing w:after="0" w:line="240" w:lineRule="auto"/>
        <w:rPr>
          <w:rFonts w:ascii="Times New Roman" w:hAnsi="Times New Roman" w:cs="Times New Roman"/>
          <w:b/>
          <w:color w:val="002060"/>
          <w:sz w:val="28"/>
          <w:szCs w:val="28"/>
        </w:rPr>
      </w:pPr>
      <w:r w:rsidRPr="006B7D09">
        <w:rPr>
          <w:rFonts w:ascii="Times New Roman" w:hAnsi="Times New Roman" w:cs="Times New Roman"/>
          <w:b/>
          <w:color w:val="002060"/>
          <w:sz w:val="28"/>
          <w:szCs w:val="28"/>
        </w:rPr>
        <w:t>1.</w:t>
      </w:r>
      <w:r w:rsidR="00EF30A9" w:rsidRPr="006B7D09">
        <w:rPr>
          <w:rFonts w:ascii="Times New Roman" w:hAnsi="Times New Roman" w:cs="Times New Roman"/>
          <w:b/>
          <w:color w:val="002060"/>
          <w:sz w:val="28"/>
          <w:szCs w:val="28"/>
        </w:rPr>
        <w:t xml:space="preserve">События года                                                                  </w:t>
      </w:r>
      <w:r w:rsidRPr="006B7D09">
        <w:rPr>
          <w:rFonts w:ascii="Times New Roman" w:hAnsi="Times New Roman" w:cs="Times New Roman"/>
          <w:b/>
          <w:color w:val="002060"/>
          <w:sz w:val="28"/>
          <w:szCs w:val="28"/>
        </w:rPr>
        <w:t>…………………</w:t>
      </w:r>
      <w:r w:rsidR="00484A00" w:rsidRPr="006B7D09">
        <w:rPr>
          <w:rFonts w:ascii="Times New Roman" w:hAnsi="Times New Roman" w:cs="Times New Roman"/>
          <w:b/>
          <w:color w:val="002060"/>
          <w:sz w:val="28"/>
          <w:szCs w:val="28"/>
        </w:rPr>
        <w:t>..</w:t>
      </w:r>
      <w:r w:rsidR="00670199" w:rsidRPr="006B7D09">
        <w:rPr>
          <w:rFonts w:ascii="Times New Roman" w:hAnsi="Times New Roman" w:cs="Times New Roman"/>
          <w:b/>
          <w:color w:val="002060"/>
          <w:sz w:val="28"/>
          <w:szCs w:val="28"/>
        </w:rPr>
        <w:t xml:space="preserve">       3</w:t>
      </w:r>
    </w:p>
    <w:p w:rsidR="006B7D09" w:rsidRPr="006B7D09" w:rsidRDefault="006B7D09" w:rsidP="00484A00">
      <w:pPr>
        <w:spacing w:after="0" w:line="240" w:lineRule="auto"/>
        <w:rPr>
          <w:rFonts w:ascii="Times New Roman" w:hAnsi="Times New Roman" w:cs="Times New Roman"/>
          <w:b/>
          <w:color w:val="002060"/>
          <w:sz w:val="28"/>
          <w:szCs w:val="28"/>
        </w:rPr>
      </w:pPr>
    </w:p>
    <w:p w:rsidR="006B7D09" w:rsidRDefault="009949A0" w:rsidP="00484A00">
      <w:pPr>
        <w:spacing w:after="0" w:line="240" w:lineRule="auto"/>
        <w:rPr>
          <w:rFonts w:ascii="Times New Roman" w:hAnsi="Times New Roman" w:cs="Times New Roman"/>
          <w:b/>
          <w:color w:val="002060"/>
          <w:sz w:val="28"/>
          <w:szCs w:val="28"/>
        </w:rPr>
      </w:pPr>
      <w:r w:rsidRPr="006B7D09">
        <w:rPr>
          <w:rFonts w:ascii="Times New Roman" w:hAnsi="Times New Roman" w:cs="Times New Roman"/>
          <w:b/>
          <w:color w:val="002060"/>
          <w:sz w:val="28"/>
          <w:szCs w:val="28"/>
        </w:rPr>
        <w:t xml:space="preserve">2.Библиотечная сеть </w:t>
      </w:r>
      <w:r w:rsidR="005C6393" w:rsidRPr="006B7D09">
        <w:rPr>
          <w:rFonts w:ascii="Times New Roman" w:hAnsi="Times New Roman" w:cs="Times New Roman"/>
          <w:b/>
          <w:color w:val="002060"/>
          <w:sz w:val="28"/>
          <w:szCs w:val="28"/>
        </w:rPr>
        <w:t xml:space="preserve">района                      </w:t>
      </w:r>
      <w:r w:rsidR="00C01440" w:rsidRPr="006B7D09">
        <w:rPr>
          <w:rFonts w:ascii="Times New Roman" w:hAnsi="Times New Roman" w:cs="Times New Roman"/>
          <w:b/>
          <w:color w:val="002060"/>
          <w:sz w:val="28"/>
          <w:szCs w:val="28"/>
        </w:rPr>
        <w:t xml:space="preserve"> </w:t>
      </w:r>
      <w:r w:rsidRPr="006B7D09">
        <w:rPr>
          <w:rFonts w:ascii="Times New Roman" w:hAnsi="Times New Roman" w:cs="Times New Roman"/>
          <w:b/>
          <w:color w:val="002060"/>
          <w:sz w:val="28"/>
          <w:szCs w:val="28"/>
        </w:rPr>
        <w:t>……………………………</w:t>
      </w:r>
      <w:r w:rsidR="00484A00" w:rsidRPr="006B7D09">
        <w:rPr>
          <w:rFonts w:ascii="Times New Roman" w:hAnsi="Times New Roman" w:cs="Times New Roman"/>
          <w:b/>
          <w:color w:val="002060"/>
          <w:sz w:val="28"/>
          <w:szCs w:val="28"/>
        </w:rPr>
        <w:t>..</w:t>
      </w:r>
      <w:r w:rsidR="00670199" w:rsidRPr="006B7D09">
        <w:rPr>
          <w:rFonts w:ascii="Times New Roman" w:hAnsi="Times New Roman" w:cs="Times New Roman"/>
          <w:b/>
          <w:color w:val="002060"/>
          <w:sz w:val="28"/>
          <w:szCs w:val="28"/>
        </w:rPr>
        <w:t xml:space="preserve">          6</w:t>
      </w:r>
      <w:r w:rsidR="00731B10" w:rsidRPr="006B7D09">
        <w:rPr>
          <w:rFonts w:ascii="Times New Roman" w:hAnsi="Times New Roman" w:cs="Times New Roman"/>
          <w:b/>
          <w:color w:val="002060"/>
          <w:sz w:val="28"/>
          <w:szCs w:val="28"/>
        </w:rPr>
        <w:t xml:space="preserve"> </w:t>
      </w:r>
    </w:p>
    <w:p w:rsidR="009949A0" w:rsidRPr="006B7D09" w:rsidRDefault="00731B10" w:rsidP="00484A00">
      <w:pPr>
        <w:spacing w:after="0" w:line="240" w:lineRule="auto"/>
        <w:rPr>
          <w:rFonts w:ascii="Times New Roman" w:hAnsi="Times New Roman" w:cs="Times New Roman"/>
          <w:b/>
          <w:color w:val="002060"/>
          <w:sz w:val="28"/>
          <w:szCs w:val="28"/>
        </w:rPr>
      </w:pPr>
      <w:r w:rsidRPr="006B7D09">
        <w:rPr>
          <w:rFonts w:ascii="Times New Roman" w:hAnsi="Times New Roman" w:cs="Times New Roman"/>
          <w:b/>
          <w:color w:val="002060"/>
          <w:sz w:val="28"/>
          <w:szCs w:val="28"/>
        </w:rPr>
        <w:t xml:space="preserve">  </w:t>
      </w:r>
    </w:p>
    <w:p w:rsidR="009949A0" w:rsidRDefault="009949A0" w:rsidP="00805774">
      <w:pPr>
        <w:spacing w:after="0" w:line="240" w:lineRule="auto"/>
        <w:rPr>
          <w:rFonts w:ascii="Times New Roman" w:hAnsi="Times New Roman" w:cs="Times New Roman"/>
          <w:b/>
          <w:color w:val="002060"/>
          <w:sz w:val="28"/>
          <w:szCs w:val="28"/>
        </w:rPr>
      </w:pPr>
      <w:r w:rsidRPr="006B7D09">
        <w:rPr>
          <w:rFonts w:ascii="Times New Roman" w:hAnsi="Times New Roman" w:cs="Times New Roman"/>
          <w:b/>
          <w:color w:val="002060"/>
          <w:sz w:val="28"/>
          <w:szCs w:val="28"/>
        </w:rPr>
        <w:t>3.</w:t>
      </w:r>
      <w:r w:rsidR="00DC26E4" w:rsidRPr="006B7D09">
        <w:rPr>
          <w:rFonts w:ascii="Times New Roman" w:hAnsi="Times New Roman" w:cs="Times New Roman"/>
          <w:b/>
          <w:color w:val="002060"/>
          <w:sz w:val="28"/>
          <w:szCs w:val="28"/>
        </w:rPr>
        <w:t>Статистические показ</w:t>
      </w:r>
      <w:r w:rsidR="005C6393" w:rsidRPr="006B7D09">
        <w:rPr>
          <w:rFonts w:ascii="Times New Roman" w:hAnsi="Times New Roman" w:cs="Times New Roman"/>
          <w:b/>
          <w:color w:val="002060"/>
          <w:sz w:val="28"/>
          <w:szCs w:val="28"/>
        </w:rPr>
        <w:t xml:space="preserve">атели                        </w:t>
      </w:r>
      <w:r w:rsidRPr="006B7D09">
        <w:rPr>
          <w:rFonts w:ascii="Times New Roman" w:hAnsi="Times New Roman" w:cs="Times New Roman"/>
          <w:b/>
          <w:color w:val="002060"/>
          <w:sz w:val="28"/>
          <w:szCs w:val="28"/>
        </w:rPr>
        <w:t xml:space="preserve">……………………………       </w:t>
      </w:r>
      <w:r w:rsidR="00670199" w:rsidRPr="006B7D09">
        <w:rPr>
          <w:rFonts w:ascii="Times New Roman" w:hAnsi="Times New Roman" w:cs="Times New Roman"/>
          <w:b/>
          <w:color w:val="002060"/>
          <w:sz w:val="28"/>
          <w:szCs w:val="28"/>
        </w:rPr>
        <w:t xml:space="preserve">  8</w:t>
      </w:r>
    </w:p>
    <w:p w:rsidR="006B7D09" w:rsidRPr="006B7D09" w:rsidRDefault="006B7D09" w:rsidP="00805774">
      <w:pPr>
        <w:spacing w:after="0" w:line="240" w:lineRule="auto"/>
        <w:rPr>
          <w:rFonts w:ascii="Times New Roman" w:hAnsi="Times New Roman" w:cs="Times New Roman"/>
          <w:b/>
          <w:color w:val="002060"/>
          <w:sz w:val="28"/>
          <w:szCs w:val="28"/>
        </w:rPr>
      </w:pPr>
    </w:p>
    <w:p w:rsidR="009949A0" w:rsidRDefault="00DC26E4" w:rsidP="00805774">
      <w:pPr>
        <w:spacing w:after="0" w:line="240" w:lineRule="auto"/>
        <w:rPr>
          <w:rFonts w:ascii="Times New Roman" w:hAnsi="Times New Roman" w:cs="Times New Roman"/>
          <w:b/>
          <w:color w:val="002060"/>
          <w:sz w:val="28"/>
          <w:szCs w:val="28"/>
        </w:rPr>
      </w:pPr>
      <w:r w:rsidRPr="006B7D09">
        <w:rPr>
          <w:rFonts w:ascii="Times New Roman" w:hAnsi="Times New Roman" w:cs="Times New Roman"/>
          <w:b/>
          <w:color w:val="002060"/>
          <w:sz w:val="28"/>
          <w:szCs w:val="28"/>
        </w:rPr>
        <w:t>4</w:t>
      </w:r>
      <w:r w:rsidR="009949A0" w:rsidRPr="006B7D09">
        <w:rPr>
          <w:rFonts w:ascii="Times New Roman" w:hAnsi="Times New Roman" w:cs="Times New Roman"/>
          <w:b/>
          <w:color w:val="002060"/>
          <w:sz w:val="28"/>
          <w:szCs w:val="28"/>
        </w:rPr>
        <w:t>.Библиоте</w:t>
      </w:r>
      <w:r w:rsidR="00670199" w:rsidRPr="006B7D09">
        <w:rPr>
          <w:rFonts w:ascii="Times New Roman" w:hAnsi="Times New Roman" w:cs="Times New Roman"/>
          <w:b/>
          <w:color w:val="002060"/>
          <w:sz w:val="28"/>
          <w:szCs w:val="28"/>
        </w:rPr>
        <w:t>чные фонды            ………………………………………</w:t>
      </w:r>
      <w:r w:rsidR="005C6393" w:rsidRPr="006B7D09">
        <w:rPr>
          <w:rFonts w:ascii="Times New Roman" w:hAnsi="Times New Roman" w:cs="Times New Roman"/>
          <w:b/>
          <w:color w:val="002060"/>
          <w:sz w:val="28"/>
          <w:szCs w:val="28"/>
        </w:rPr>
        <w:t xml:space="preserve">      </w:t>
      </w:r>
      <w:r w:rsidR="009949A0" w:rsidRPr="006B7D09">
        <w:rPr>
          <w:rFonts w:ascii="Times New Roman" w:hAnsi="Times New Roman" w:cs="Times New Roman"/>
          <w:b/>
          <w:color w:val="002060"/>
          <w:sz w:val="28"/>
          <w:szCs w:val="28"/>
        </w:rPr>
        <w:t xml:space="preserve">    </w:t>
      </w:r>
      <w:r w:rsidR="00670199" w:rsidRPr="006B7D09">
        <w:rPr>
          <w:rFonts w:ascii="Times New Roman" w:hAnsi="Times New Roman" w:cs="Times New Roman"/>
          <w:b/>
          <w:color w:val="002060"/>
          <w:sz w:val="28"/>
          <w:szCs w:val="28"/>
        </w:rPr>
        <w:t xml:space="preserve">    1</w:t>
      </w:r>
      <w:r w:rsidR="00C96B5B" w:rsidRPr="006B7D09">
        <w:rPr>
          <w:rFonts w:ascii="Times New Roman" w:hAnsi="Times New Roman" w:cs="Times New Roman"/>
          <w:b/>
          <w:color w:val="002060"/>
          <w:sz w:val="28"/>
          <w:szCs w:val="28"/>
        </w:rPr>
        <w:t>1</w:t>
      </w:r>
    </w:p>
    <w:p w:rsidR="006B7D09" w:rsidRPr="006B7D09" w:rsidRDefault="006B7D09" w:rsidP="00805774">
      <w:pPr>
        <w:spacing w:after="0" w:line="240" w:lineRule="auto"/>
        <w:rPr>
          <w:rFonts w:ascii="Times New Roman" w:hAnsi="Times New Roman" w:cs="Times New Roman"/>
          <w:b/>
          <w:color w:val="002060"/>
          <w:sz w:val="28"/>
          <w:szCs w:val="28"/>
        </w:rPr>
      </w:pPr>
    </w:p>
    <w:p w:rsidR="009949A0" w:rsidRDefault="00DC26E4" w:rsidP="00484A00">
      <w:pPr>
        <w:spacing w:after="0" w:line="240" w:lineRule="auto"/>
        <w:rPr>
          <w:rFonts w:ascii="Times New Roman" w:hAnsi="Times New Roman" w:cs="Times New Roman"/>
          <w:b/>
          <w:color w:val="002060"/>
          <w:sz w:val="28"/>
          <w:szCs w:val="28"/>
        </w:rPr>
      </w:pPr>
      <w:r w:rsidRPr="006B7D09">
        <w:rPr>
          <w:rFonts w:ascii="Times New Roman" w:hAnsi="Times New Roman" w:cs="Times New Roman"/>
          <w:b/>
          <w:color w:val="002060"/>
          <w:sz w:val="28"/>
          <w:szCs w:val="28"/>
        </w:rPr>
        <w:t>5.Каталогтзация и оцифровк</w:t>
      </w:r>
      <w:r w:rsidR="005C6393" w:rsidRPr="006B7D09">
        <w:rPr>
          <w:rFonts w:ascii="Times New Roman" w:hAnsi="Times New Roman" w:cs="Times New Roman"/>
          <w:b/>
          <w:color w:val="002060"/>
          <w:sz w:val="28"/>
          <w:szCs w:val="28"/>
        </w:rPr>
        <w:t xml:space="preserve">а библиотечного фонда…………………     </w:t>
      </w:r>
      <w:r w:rsidR="009949A0" w:rsidRPr="006B7D09">
        <w:rPr>
          <w:rFonts w:ascii="Times New Roman" w:hAnsi="Times New Roman" w:cs="Times New Roman"/>
          <w:b/>
          <w:color w:val="002060"/>
          <w:sz w:val="28"/>
          <w:szCs w:val="28"/>
        </w:rPr>
        <w:t xml:space="preserve"> </w:t>
      </w:r>
      <w:r w:rsidR="00670199" w:rsidRPr="006B7D09">
        <w:rPr>
          <w:rFonts w:ascii="Times New Roman" w:hAnsi="Times New Roman" w:cs="Times New Roman"/>
          <w:b/>
          <w:color w:val="002060"/>
          <w:sz w:val="28"/>
          <w:szCs w:val="28"/>
        </w:rPr>
        <w:t>12</w:t>
      </w:r>
    </w:p>
    <w:p w:rsidR="006B7D09" w:rsidRPr="006B7D09" w:rsidRDefault="006B7D09" w:rsidP="00484A00">
      <w:pPr>
        <w:spacing w:after="0" w:line="240" w:lineRule="auto"/>
        <w:rPr>
          <w:rFonts w:ascii="Times New Roman" w:hAnsi="Times New Roman" w:cs="Times New Roman"/>
          <w:b/>
          <w:color w:val="002060"/>
          <w:sz w:val="28"/>
          <w:szCs w:val="28"/>
        </w:rPr>
      </w:pPr>
    </w:p>
    <w:p w:rsidR="00DC26E4" w:rsidRDefault="00DC26E4" w:rsidP="00484A00">
      <w:pPr>
        <w:spacing w:after="0" w:line="240" w:lineRule="auto"/>
        <w:rPr>
          <w:rFonts w:ascii="Times New Roman" w:hAnsi="Times New Roman" w:cs="Times New Roman"/>
          <w:b/>
          <w:color w:val="002060"/>
          <w:sz w:val="28"/>
          <w:szCs w:val="28"/>
        </w:rPr>
      </w:pPr>
      <w:r w:rsidRPr="006B7D09">
        <w:rPr>
          <w:rFonts w:ascii="Times New Roman" w:hAnsi="Times New Roman" w:cs="Times New Roman"/>
          <w:b/>
          <w:color w:val="002060"/>
          <w:sz w:val="28"/>
          <w:szCs w:val="28"/>
        </w:rPr>
        <w:t>6</w:t>
      </w:r>
      <w:r w:rsidR="009949A0" w:rsidRPr="006B7D09">
        <w:rPr>
          <w:rFonts w:ascii="Times New Roman" w:hAnsi="Times New Roman" w:cs="Times New Roman"/>
          <w:b/>
          <w:color w:val="002060"/>
          <w:sz w:val="28"/>
          <w:szCs w:val="28"/>
        </w:rPr>
        <w:t>.</w:t>
      </w:r>
      <w:r w:rsidRPr="006B7D09">
        <w:rPr>
          <w:rFonts w:ascii="Times New Roman" w:hAnsi="Times New Roman" w:cs="Times New Roman"/>
          <w:b/>
          <w:color w:val="002060"/>
          <w:sz w:val="28"/>
          <w:szCs w:val="28"/>
        </w:rPr>
        <w:t>Организация и содержание библиотечного обслуживания</w:t>
      </w:r>
      <w:r w:rsidR="009949A0" w:rsidRPr="006B7D09">
        <w:rPr>
          <w:rFonts w:ascii="Times New Roman" w:hAnsi="Times New Roman" w:cs="Times New Roman"/>
          <w:b/>
          <w:color w:val="002060"/>
          <w:sz w:val="28"/>
          <w:szCs w:val="28"/>
        </w:rPr>
        <w:t xml:space="preserve">  </w:t>
      </w:r>
      <w:r w:rsidR="00670199" w:rsidRPr="006B7D09">
        <w:rPr>
          <w:rFonts w:ascii="Times New Roman" w:hAnsi="Times New Roman" w:cs="Times New Roman"/>
          <w:b/>
          <w:color w:val="002060"/>
          <w:sz w:val="28"/>
          <w:szCs w:val="28"/>
        </w:rPr>
        <w:t xml:space="preserve">     пользователей                                                               …. …..……</w:t>
      </w:r>
      <w:r w:rsidR="00E447CA" w:rsidRPr="006B7D09">
        <w:rPr>
          <w:rFonts w:ascii="Times New Roman" w:hAnsi="Times New Roman" w:cs="Times New Roman"/>
          <w:b/>
          <w:color w:val="002060"/>
          <w:sz w:val="28"/>
          <w:szCs w:val="28"/>
        </w:rPr>
        <w:t>……….</w:t>
      </w:r>
      <w:r w:rsidR="00670199" w:rsidRPr="006B7D09">
        <w:rPr>
          <w:rFonts w:ascii="Times New Roman" w:hAnsi="Times New Roman" w:cs="Times New Roman"/>
          <w:b/>
          <w:color w:val="002060"/>
          <w:sz w:val="28"/>
          <w:szCs w:val="28"/>
        </w:rPr>
        <w:t xml:space="preserve">      14</w:t>
      </w:r>
    </w:p>
    <w:p w:rsidR="006B7D09" w:rsidRPr="006B7D09" w:rsidRDefault="006B7D09" w:rsidP="00484A00">
      <w:pPr>
        <w:spacing w:after="0" w:line="240" w:lineRule="auto"/>
        <w:rPr>
          <w:rFonts w:ascii="Times New Roman" w:hAnsi="Times New Roman" w:cs="Times New Roman"/>
          <w:b/>
          <w:color w:val="002060"/>
          <w:sz w:val="28"/>
          <w:szCs w:val="28"/>
        </w:rPr>
      </w:pPr>
    </w:p>
    <w:p w:rsidR="00A11EAB" w:rsidRDefault="00A11EAB" w:rsidP="00484A00">
      <w:pPr>
        <w:spacing w:after="0" w:line="240" w:lineRule="auto"/>
        <w:rPr>
          <w:rFonts w:ascii="Times New Roman" w:hAnsi="Times New Roman" w:cs="Times New Roman"/>
          <w:b/>
          <w:color w:val="002060"/>
          <w:sz w:val="28"/>
          <w:szCs w:val="28"/>
        </w:rPr>
      </w:pPr>
      <w:r w:rsidRPr="006B7D09">
        <w:rPr>
          <w:rFonts w:ascii="Times New Roman" w:hAnsi="Times New Roman" w:cs="Times New Roman"/>
          <w:b/>
          <w:color w:val="002060"/>
          <w:sz w:val="28"/>
          <w:szCs w:val="28"/>
        </w:rPr>
        <w:t>7.Справочно</w:t>
      </w:r>
      <w:r w:rsidR="00670199" w:rsidRPr="006B7D09">
        <w:rPr>
          <w:rFonts w:ascii="Times New Roman" w:hAnsi="Times New Roman" w:cs="Times New Roman"/>
          <w:b/>
          <w:color w:val="002060"/>
          <w:sz w:val="28"/>
          <w:szCs w:val="28"/>
        </w:rPr>
        <w:t xml:space="preserve"> </w:t>
      </w:r>
      <w:r w:rsidRPr="006B7D09">
        <w:rPr>
          <w:rFonts w:ascii="Times New Roman" w:hAnsi="Times New Roman" w:cs="Times New Roman"/>
          <w:b/>
          <w:color w:val="002060"/>
          <w:sz w:val="28"/>
          <w:szCs w:val="28"/>
        </w:rPr>
        <w:t>- библиографическая работ</w:t>
      </w:r>
      <w:r w:rsidR="005C6393" w:rsidRPr="006B7D09">
        <w:rPr>
          <w:rFonts w:ascii="Times New Roman" w:hAnsi="Times New Roman" w:cs="Times New Roman"/>
          <w:b/>
          <w:color w:val="002060"/>
          <w:sz w:val="28"/>
          <w:szCs w:val="28"/>
        </w:rPr>
        <w:t xml:space="preserve">а и информационное </w:t>
      </w:r>
      <w:r w:rsidR="00670199" w:rsidRPr="006B7D09">
        <w:rPr>
          <w:rFonts w:ascii="Times New Roman" w:hAnsi="Times New Roman" w:cs="Times New Roman"/>
          <w:b/>
          <w:color w:val="002060"/>
          <w:sz w:val="28"/>
          <w:szCs w:val="28"/>
        </w:rPr>
        <w:t xml:space="preserve"> </w:t>
      </w:r>
      <w:r w:rsidR="005C6393" w:rsidRPr="006B7D09">
        <w:rPr>
          <w:rFonts w:ascii="Times New Roman" w:hAnsi="Times New Roman" w:cs="Times New Roman"/>
          <w:b/>
          <w:color w:val="002060"/>
          <w:sz w:val="28"/>
          <w:szCs w:val="28"/>
        </w:rPr>
        <w:t xml:space="preserve">обслуживание </w:t>
      </w:r>
      <w:r w:rsidRPr="006B7D09">
        <w:rPr>
          <w:rFonts w:ascii="Times New Roman" w:hAnsi="Times New Roman" w:cs="Times New Roman"/>
          <w:b/>
          <w:color w:val="002060"/>
          <w:sz w:val="28"/>
          <w:szCs w:val="28"/>
        </w:rPr>
        <w:t>пользов</w:t>
      </w:r>
      <w:r w:rsidR="00670199" w:rsidRPr="006B7D09">
        <w:rPr>
          <w:rFonts w:ascii="Times New Roman" w:hAnsi="Times New Roman" w:cs="Times New Roman"/>
          <w:b/>
          <w:color w:val="002060"/>
          <w:sz w:val="28"/>
          <w:szCs w:val="28"/>
        </w:rPr>
        <w:t>ателей             ……………………………………      35</w:t>
      </w:r>
    </w:p>
    <w:p w:rsidR="006B7D09" w:rsidRPr="006B7D09" w:rsidRDefault="006B7D09" w:rsidP="00484A00">
      <w:pPr>
        <w:spacing w:after="0" w:line="240" w:lineRule="auto"/>
        <w:rPr>
          <w:rFonts w:ascii="Times New Roman" w:hAnsi="Times New Roman" w:cs="Times New Roman"/>
          <w:b/>
          <w:color w:val="002060"/>
          <w:sz w:val="28"/>
          <w:szCs w:val="28"/>
        </w:rPr>
      </w:pPr>
    </w:p>
    <w:p w:rsidR="006B7D09" w:rsidRDefault="009949A0" w:rsidP="00484A00">
      <w:pPr>
        <w:spacing w:after="0" w:line="240" w:lineRule="auto"/>
        <w:rPr>
          <w:rFonts w:ascii="Times New Roman" w:hAnsi="Times New Roman" w:cs="Times New Roman"/>
          <w:b/>
          <w:color w:val="002060"/>
          <w:sz w:val="28"/>
          <w:szCs w:val="28"/>
        </w:rPr>
      </w:pPr>
      <w:r w:rsidRPr="006B7D09">
        <w:rPr>
          <w:rFonts w:ascii="Times New Roman" w:hAnsi="Times New Roman" w:cs="Times New Roman"/>
          <w:b/>
          <w:color w:val="002060"/>
          <w:sz w:val="28"/>
          <w:szCs w:val="28"/>
        </w:rPr>
        <w:t>8.</w:t>
      </w:r>
      <w:r w:rsidR="004716E8" w:rsidRPr="006B7D09">
        <w:rPr>
          <w:rFonts w:ascii="Times New Roman" w:hAnsi="Times New Roman" w:cs="Times New Roman"/>
          <w:b/>
          <w:color w:val="002060"/>
          <w:sz w:val="28"/>
          <w:szCs w:val="28"/>
        </w:rPr>
        <w:t xml:space="preserve"> </w:t>
      </w:r>
      <w:r w:rsidR="00A11EAB" w:rsidRPr="006B7D09">
        <w:rPr>
          <w:rFonts w:ascii="Times New Roman" w:hAnsi="Times New Roman" w:cs="Times New Roman"/>
          <w:b/>
          <w:color w:val="002060"/>
          <w:sz w:val="28"/>
          <w:szCs w:val="28"/>
        </w:rPr>
        <w:t>Краеведческая деятельность</w:t>
      </w:r>
      <w:r w:rsidR="00670199" w:rsidRPr="006B7D09">
        <w:rPr>
          <w:rFonts w:ascii="Times New Roman" w:hAnsi="Times New Roman" w:cs="Times New Roman"/>
          <w:b/>
          <w:color w:val="002060"/>
          <w:sz w:val="28"/>
          <w:szCs w:val="28"/>
        </w:rPr>
        <w:t xml:space="preserve">                  </w:t>
      </w:r>
      <w:r w:rsidRPr="006B7D09">
        <w:rPr>
          <w:rFonts w:ascii="Times New Roman" w:hAnsi="Times New Roman" w:cs="Times New Roman"/>
          <w:b/>
          <w:color w:val="002060"/>
          <w:sz w:val="28"/>
          <w:szCs w:val="28"/>
        </w:rPr>
        <w:t>.</w:t>
      </w:r>
      <w:r w:rsidR="001B7457" w:rsidRPr="006B7D09">
        <w:rPr>
          <w:rFonts w:ascii="Times New Roman" w:hAnsi="Times New Roman" w:cs="Times New Roman"/>
          <w:b/>
          <w:color w:val="002060"/>
          <w:sz w:val="28"/>
          <w:szCs w:val="28"/>
        </w:rPr>
        <w:t xml:space="preserve"> </w:t>
      </w:r>
      <w:r w:rsidR="00913722" w:rsidRPr="006B7D09">
        <w:rPr>
          <w:rFonts w:ascii="Times New Roman" w:hAnsi="Times New Roman" w:cs="Times New Roman"/>
          <w:b/>
          <w:color w:val="002060"/>
          <w:sz w:val="28"/>
          <w:szCs w:val="28"/>
        </w:rPr>
        <w:t>………………</w:t>
      </w:r>
      <w:r w:rsidR="00C96B5B" w:rsidRPr="006B7D09">
        <w:rPr>
          <w:rFonts w:ascii="Times New Roman" w:hAnsi="Times New Roman" w:cs="Times New Roman"/>
          <w:b/>
          <w:color w:val="002060"/>
          <w:sz w:val="28"/>
          <w:szCs w:val="28"/>
        </w:rPr>
        <w:tab/>
        <w:t xml:space="preserve"> </w:t>
      </w:r>
      <w:r w:rsidR="00670199" w:rsidRPr="006B7D09">
        <w:rPr>
          <w:rFonts w:ascii="Times New Roman" w:hAnsi="Times New Roman" w:cs="Times New Roman"/>
          <w:b/>
          <w:color w:val="002060"/>
          <w:sz w:val="28"/>
          <w:szCs w:val="28"/>
        </w:rPr>
        <w:t>……………</w:t>
      </w:r>
      <w:r w:rsidR="00C96B5B" w:rsidRPr="006B7D09">
        <w:rPr>
          <w:rFonts w:ascii="Times New Roman" w:hAnsi="Times New Roman" w:cs="Times New Roman"/>
          <w:b/>
          <w:color w:val="002060"/>
          <w:sz w:val="28"/>
          <w:szCs w:val="28"/>
        </w:rPr>
        <w:t xml:space="preserve">      </w:t>
      </w:r>
      <w:r w:rsidR="00670199" w:rsidRPr="006B7D09">
        <w:rPr>
          <w:rFonts w:ascii="Times New Roman" w:hAnsi="Times New Roman" w:cs="Times New Roman"/>
          <w:b/>
          <w:color w:val="002060"/>
          <w:sz w:val="28"/>
          <w:szCs w:val="28"/>
        </w:rPr>
        <w:t>37</w:t>
      </w:r>
      <w:r w:rsidR="00C96B5B" w:rsidRPr="006B7D09">
        <w:rPr>
          <w:rFonts w:ascii="Times New Roman" w:hAnsi="Times New Roman" w:cs="Times New Roman"/>
          <w:b/>
          <w:color w:val="002060"/>
          <w:sz w:val="28"/>
          <w:szCs w:val="28"/>
        </w:rPr>
        <w:t xml:space="preserve"> </w:t>
      </w:r>
      <w:r w:rsidR="005C6393" w:rsidRPr="006B7D09">
        <w:rPr>
          <w:rFonts w:ascii="Times New Roman" w:hAnsi="Times New Roman" w:cs="Times New Roman"/>
          <w:b/>
          <w:color w:val="002060"/>
          <w:sz w:val="28"/>
          <w:szCs w:val="28"/>
        </w:rPr>
        <w:t xml:space="preserve"> </w:t>
      </w:r>
    </w:p>
    <w:p w:rsidR="00C8465D" w:rsidRPr="006B7D09" w:rsidRDefault="005C6393" w:rsidP="00484A00">
      <w:pPr>
        <w:spacing w:after="0" w:line="240" w:lineRule="auto"/>
        <w:rPr>
          <w:rFonts w:ascii="Times New Roman" w:hAnsi="Times New Roman" w:cs="Times New Roman"/>
          <w:b/>
          <w:color w:val="002060"/>
          <w:sz w:val="28"/>
          <w:szCs w:val="28"/>
        </w:rPr>
      </w:pPr>
      <w:r w:rsidRPr="006B7D09">
        <w:rPr>
          <w:rFonts w:ascii="Times New Roman" w:hAnsi="Times New Roman" w:cs="Times New Roman"/>
          <w:b/>
          <w:color w:val="002060"/>
          <w:sz w:val="28"/>
          <w:szCs w:val="28"/>
        </w:rPr>
        <w:t xml:space="preserve">                            </w:t>
      </w:r>
    </w:p>
    <w:p w:rsidR="006B7D09" w:rsidRDefault="00614451" w:rsidP="00484A00">
      <w:pPr>
        <w:spacing w:after="0" w:line="240" w:lineRule="auto"/>
        <w:rPr>
          <w:rFonts w:ascii="Times New Roman" w:hAnsi="Times New Roman" w:cs="Times New Roman"/>
          <w:b/>
          <w:color w:val="002060"/>
          <w:sz w:val="28"/>
          <w:szCs w:val="28"/>
        </w:rPr>
      </w:pPr>
      <w:r w:rsidRPr="006B7D09">
        <w:rPr>
          <w:rFonts w:ascii="Times New Roman" w:hAnsi="Times New Roman" w:cs="Times New Roman"/>
          <w:b/>
          <w:color w:val="002060"/>
          <w:sz w:val="28"/>
          <w:szCs w:val="28"/>
        </w:rPr>
        <w:t>9</w:t>
      </w:r>
      <w:r w:rsidR="009949A0" w:rsidRPr="006B7D09">
        <w:rPr>
          <w:rFonts w:ascii="Times New Roman" w:hAnsi="Times New Roman" w:cs="Times New Roman"/>
          <w:b/>
          <w:color w:val="002060"/>
          <w:sz w:val="28"/>
          <w:szCs w:val="28"/>
        </w:rPr>
        <w:t>.</w:t>
      </w:r>
      <w:r w:rsidR="004716E8" w:rsidRPr="006B7D09">
        <w:rPr>
          <w:rFonts w:ascii="Times New Roman" w:hAnsi="Times New Roman" w:cs="Times New Roman"/>
          <w:b/>
          <w:color w:val="002060"/>
          <w:sz w:val="28"/>
          <w:szCs w:val="28"/>
        </w:rPr>
        <w:t xml:space="preserve"> </w:t>
      </w:r>
      <w:r w:rsidR="00A11EAB" w:rsidRPr="006B7D09">
        <w:rPr>
          <w:rFonts w:ascii="Times New Roman" w:hAnsi="Times New Roman" w:cs="Times New Roman"/>
          <w:b/>
          <w:color w:val="002060"/>
          <w:sz w:val="28"/>
          <w:szCs w:val="28"/>
        </w:rPr>
        <w:t>Автоматизация библиотечных процессов</w:t>
      </w:r>
      <w:r w:rsidR="00670199" w:rsidRPr="006B7D09">
        <w:rPr>
          <w:rFonts w:ascii="Times New Roman" w:hAnsi="Times New Roman" w:cs="Times New Roman"/>
          <w:b/>
          <w:color w:val="002060"/>
          <w:sz w:val="28"/>
          <w:szCs w:val="28"/>
        </w:rPr>
        <w:t>……………………………</w:t>
      </w:r>
      <w:r w:rsidR="009949A0" w:rsidRPr="006B7D09">
        <w:rPr>
          <w:rFonts w:ascii="Times New Roman" w:hAnsi="Times New Roman" w:cs="Times New Roman"/>
          <w:b/>
          <w:color w:val="002060"/>
          <w:sz w:val="28"/>
          <w:szCs w:val="28"/>
        </w:rPr>
        <w:t xml:space="preserve">     </w:t>
      </w:r>
      <w:r w:rsidR="00670199" w:rsidRPr="006B7D09">
        <w:rPr>
          <w:rFonts w:ascii="Times New Roman" w:hAnsi="Times New Roman" w:cs="Times New Roman"/>
          <w:b/>
          <w:color w:val="002060"/>
          <w:sz w:val="28"/>
          <w:szCs w:val="28"/>
        </w:rPr>
        <w:t>42</w:t>
      </w:r>
      <w:r w:rsidR="009949A0" w:rsidRPr="006B7D09">
        <w:rPr>
          <w:rFonts w:ascii="Times New Roman" w:hAnsi="Times New Roman" w:cs="Times New Roman"/>
          <w:b/>
          <w:color w:val="002060"/>
          <w:sz w:val="28"/>
          <w:szCs w:val="28"/>
        </w:rPr>
        <w:t xml:space="preserve"> </w:t>
      </w:r>
    </w:p>
    <w:p w:rsidR="009949A0" w:rsidRPr="006B7D09" w:rsidRDefault="009949A0" w:rsidP="00484A00">
      <w:pPr>
        <w:spacing w:after="0" w:line="240" w:lineRule="auto"/>
        <w:rPr>
          <w:rFonts w:ascii="Times New Roman" w:hAnsi="Times New Roman" w:cs="Times New Roman"/>
          <w:b/>
          <w:color w:val="002060"/>
          <w:sz w:val="28"/>
          <w:szCs w:val="28"/>
        </w:rPr>
      </w:pPr>
      <w:r w:rsidRPr="006B7D09">
        <w:rPr>
          <w:rFonts w:ascii="Times New Roman" w:hAnsi="Times New Roman" w:cs="Times New Roman"/>
          <w:b/>
          <w:color w:val="002060"/>
          <w:sz w:val="28"/>
          <w:szCs w:val="28"/>
        </w:rPr>
        <w:t xml:space="preserve">   </w:t>
      </w:r>
      <w:r w:rsidR="00A11EAB" w:rsidRPr="006B7D09">
        <w:rPr>
          <w:rFonts w:ascii="Times New Roman" w:hAnsi="Times New Roman" w:cs="Times New Roman"/>
          <w:b/>
          <w:color w:val="002060"/>
          <w:sz w:val="28"/>
          <w:szCs w:val="28"/>
        </w:rPr>
        <w:t xml:space="preserve">  </w:t>
      </w:r>
    </w:p>
    <w:p w:rsidR="009949A0" w:rsidRDefault="00513271" w:rsidP="00484A00">
      <w:pPr>
        <w:spacing w:after="0" w:line="240" w:lineRule="auto"/>
        <w:rPr>
          <w:rFonts w:ascii="Times New Roman" w:hAnsi="Times New Roman" w:cs="Times New Roman"/>
          <w:b/>
          <w:color w:val="002060"/>
          <w:sz w:val="28"/>
          <w:szCs w:val="28"/>
        </w:rPr>
      </w:pPr>
      <w:r w:rsidRPr="006B7D09">
        <w:rPr>
          <w:rFonts w:ascii="Times New Roman" w:hAnsi="Times New Roman" w:cs="Times New Roman"/>
          <w:b/>
          <w:color w:val="002060"/>
          <w:sz w:val="28"/>
          <w:szCs w:val="28"/>
        </w:rPr>
        <w:t>10</w:t>
      </w:r>
      <w:r w:rsidR="009949A0" w:rsidRPr="006B7D09">
        <w:rPr>
          <w:rFonts w:ascii="Times New Roman" w:hAnsi="Times New Roman" w:cs="Times New Roman"/>
          <w:b/>
          <w:color w:val="002060"/>
          <w:sz w:val="28"/>
          <w:szCs w:val="28"/>
        </w:rPr>
        <w:t>.</w:t>
      </w:r>
      <w:r w:rsidR="004716E8" w:rsidRPr="006B7D09">
        <w:rPr>
          <w:rFonts w:ascii="Times New Roman" w:hAnsi="Times New Roman" w:cs="Times New Roman"/>
          <w:b/>
          <w:color w:val="002060"/>
          <w:sz w:val="28"/>
          <w:szCs w:val="28"/>
        </w:rPr>
        <w:t xml:space="preserve"> Организационно-методическая работа </w:t>
      </w:r>
      <w:r w:rsidR="005C6393" w:rsidRPr="006B7D09">
        <w:rPr>
          <w:rFonts w:ascii="Times New Roman" w:hAnsi="Times New Roman" w:cs="Times New Roman"/>
          <w:b/>
          <w:color w:val="002060"/>
          <w:sz w:val="28"/>
          <w:szCs w:val="28"/>
        </w:rPr>
        <w:t xml:space="preserve">     </w:t>
      </w:r>
      <w:r w:rsidR="004716E8" w:rsidRPr="006B7D09">
        <w:rPr>
          <w:rFonts w:ascii="Times New Roman" w:hAnsi="Times New Roman" w:cs="Times New Roman"/>
          <w:b/>
          <w:color w:val="002060"/>
          <w:sz w:val="28"/>
          <w:szCs w:val="28"/>
        </w:rPr>
        <w:t xml:space="preserve"> ……………………...</w:t>
      </w:r>
      <w:r w:rsidR="00EE090C" w:rsidRPr="006B7D09">
        <w:rPr>
          <w:rFonts w:ascii="Times New Roman" w:hAnsi="Times New Roman" w:cs="Times New Roman"/>
          <w:b/>
          <w:color w:val="002060"/>
          <w:sz w:val="28"/>
          <w:szCs w:val="28"/>
        </w:rPr>
        <w:t>.</w:t>
      </w:r>
      <w:r w:rsidR="000A5109" w:rsidRPr="006B7D09">
        <w:rPr>
          <w:rFonts w:ascii="Times New Roman" w:hAnsi="Times New Roman" w:cs="Times New Roman"/>
          <w:b/>
          <w:color w:val="002060"/>
          <w:sz w:val="28"/>
          <w:szCs w:val="28"/>
        </w:rPr>
        <w:t xml:space="preserve">        </w:t>
      </w:r>
      <w:r w:rsidR="00C96B5B" w:rsidRPr="006B7D09">
        <w:rPr>
          <w:rFonts w:ascii="Times New Roman" w:hAnsi="Times New Roman" w:cs="Times New Roman"/>
          <w:b/>
          <w:color w:val="002060"/>
          <w:sz w:val="28"/>
          <w:szCs w:val="28"/>
        </w:rPr>
        <w:t xml:space="preserve"> </w:t>
      </w:r>
      <w:r w:rsidR="00EE090C" w:rsidRPr="006B7D09">
        <w:rPr>
          <w:rFonts w:ascii="Times New Roman" w:hAnsi="Times New Roman" w:cs="Times New Roman"/>
          <w:b/>
          <w:color w:val="002060"/>
          <w:sz w:val="28"/>
          <w:szCs w:val="28"/>
        </w:rPr>
        <w:t>43</w:t>
      </w:r>
    </w:p>
    <w:p w:rsidR="006B7D09" w:rsidRPr="006B7D09" w:rsidRDefault="006B7D09" w:rsidP="00484A00">
      <w:pPr>
        <w:spacing w:after="0" w:line="240" w:lineRule="auto"/>
        <w:rPr>
          <w:rFonts w:ascii="Times New Roman" w:hAnsi="Times New Roman" w:cs="Times New Roman"/>
          <w:b/>
          <w:color w:val="002060"/>
          <w:sz w:val="28"/>
          <w:szCs w:val="28"/>
        </w:rPr>
      </w:pPr>
    </w:p>
    <w:p w:rsidR="00A11EAB" w:rsidRDefault="00A11EAB" w:rsidP="00484A00">
      <w:pPr>
        <w:spacing w:after="0" w:line="240" w:lineRule="auto"/>
        <w:rPr>
          <w:rFonts w:ascii="Times New Roman" w:hAnsi="Times New Roman" w:cs="Times New Roman"/>
          <w:b/>
          <w:color w:val="002060"/>
          <w:sz w:val="28"/>
          <w:szCs w:val="28"/>
        </w:rPr>
      </w:pPr>
      <w:r w:rsidRPr="006B7D09">
        <w:rPr>
          <w:rFonts w:ascii="Times New Roman" w:hAnsi="Times New Roman" w:cs="Times New Roman"/>
          <w:b/>
          <w:color w:val="002060"/>
          <w:sz w:val="28"/>
          <w:szCs w:val="28"/>
        </w:rPr>
        <w:t xml:space="preserve">11.Библиотечные кадры </w:t>
      </w:r>
      <w:r w:rsidR="00EE090C" w:rsidRPr="006B7D09">
        <w:rPr>
          <w:rFonts w:ascii="Times New Roman" w:hAnsi="Times New Roman" w:cs="Times New Roman"/>
          <w:b/>
          <w:color w:val="002060"/>
          <w:sz w:val="28"/>
          <w:szCs w:val="28"/>
        </w:rPr>
        <w:t>…………………………………………………       44</w:t>
      </w:r>
    </w:p>
    <w:p w:rsidR="006B7D09" w:rsidRPr="006B7D09" w:rsidRDefault="006B7D09" w:rsidP="00484A00">
      <w:pPr>
        <w:spacing w:after="0" w:line="240" w:lineRule="auto"/>
        <w:rPr>
          <w:rFonts w:ascii="Times New Roman" w:hAnsi="Times New Roman" w:cs="Times New Roman"/>
          <w:b/>
          <w:color w:val="002060"/>
          <w:sz w:val="28"/>
          <w:szCs w:val="28"/>
        </w:rPr>
      </w:pPr>
    </w:p>
    <w:p w:rsidR="009949A0" w:rsidRDefault="00A11EAB" w:rsidP="00484A00">
      <w:pPr>
        <w:spacing w:after="0" w:line="240" w:lineRule="auto"/>
        <w:rPr>
          <w:rFonts w:ascii="Times New Roman" w:hAnsi="Times New Roman" w:cs="Times New Roman"/>
          <w:b/>
          <w:color w:val="002060"/>
          <w:sz w:val="28"/>
          <w:szCs w:val="28"/>
        </w:rPr>
      </w:pPr>
      <w:r w:rsidRPr="006B7D09">
        <w:rPr>
          <w:rFonts w:ascii="Times New Roman" w:hAnsi="Times New Roman" w:cs="Times New Roman"/>
          <w:b/>
          <w:color w:val="002060"/>
          <w:sz w:val="28"/>
          <w:szCs w:val="28"/>
        </w:rPr>
        <w:t>12</w:t>
      </w:r>
      <w:r w:rsidR="004230EF" w:rsidRPr="006B7D09">
        <w:rPr>
          <w:rFonts w:ascii="Times New Roman" w:hAnsi="Times New Roman" w:cs="Times New Roman"/>
          <w:b/>
          <w:color w:val="002060"/>
          <w:sz w:val="28"/>
          <w:szCs w:val="28"/>
        </w:rPr>
        <w:t>.</w:t>
      </w:r>
      <w:r w:rsidRPr="006B7D09">
        <w:rPr>
          <w:rFonts w:ascii="Times New Roman" w:hAnsi="Times New Roman" w:cs="Times New Roman"/>
          <w:b/>
          <w:color w:val="002060"/>
          <w:sz w:val="28"/>
          <w:szCs w:val="28"/>
        </w:rPr>
        <w:t>Материально-технические ресурсы библиотек</w:t>
      </w:r>
      <w:r w:rsidR="00EE090C" w:rsidRPr="006B7D09">
        <w:rPr>
          <w:rFonts w:ascii="Times New Roman" w:hAnsi="Times New Roman" w:cs="Times New Roman"/>
          <w:b/>
          <w:color w:val="002060"/>
          <w:sz w:val="28"/>
          <w:szCs w:val="28"/>
        </w:rPr>
        <w:t xml:space="preserve"> ……………………      45</w:t>
      </w:r>
    </w:p>
    <w:p w:rsidR="006B7D09" w:rsidRPr="006B7D09" w:rsidRDefault="006B7D09" w:rsidP="00484A00">
      <w:pPr>
        <w:spacing w:after="0" w:line="240" w:lineRule="auto"/>
        <w:rPr>
          <w:rFonts w:ascii="Times New Roman" w:hAnsi="Times New Roman" w:cs="Times New Roman"/>
          <w:b/>
          <w:color w:val="002060"/>
          <w:sz w:val="28"/>
          <w:szCs w:val="28"/>
        </w:rPr>
      </w:pPr>
    </w:p>
    <w:p w:rsidR="009949A0" w:rsidRDefault="00A11EAB" w:rsidP="00484A00">
      <w:pPr>
        <w:spacing w:after="0" w:line="240" w:lineRule="auto"/>
        <w:rPr>
          <w:rFonts w:ascii="Times New Roman" w:hAnsi="Times New Roman" w:cs="Times New Roman"/>
          <w:b/>
          <w:color w:val="002060"/>
          <w:sz w:val="28"/>
          <w:szCs w:val="28"/>
        </w:rPr>
      </w:pPr>
      <w:r w:rsidRPr="006B7D09">
        <w:rPr>
          <w:rFonts w:ascii="Times New Roman" w:hAnsi="Times New Roman" w:cs="Times New Roman"/>
          <w:b/>
          <w:color w:val="002060"/>
          <w:sz w:val="28"/>
          <w:szCs w:val="28"/>
        </w:rPr>
        <w:t>13.Основные итоги года</w:t>
      </w:r>
      <w:r w:rsidR="00EE090C" w:rsidRPr="006B7D09">
        <w:rPr>
          <w:rFonts w:ascii="Times New Roman" w:hAnsi="Times New Roman" w:cs="Times New Roman"/>
          <w:b/>
          <w:color w:val="002060"/>
          <w:sz w:val="28"/>
          <w:szCs w:val="28"/>
        </w:rPr>
        <w:t xml:space="preserve">    </w:t>
      </w:r>
      <w:r w:rsidR="002835FA" w:rsidRPr="006B7D09">
        <w:rPr>
          <w:rFonts w:ascii="Times New Roman" w:hAnsi="Times New Roman" w:cs="Times New Roman"/>
          <w:b/>
          <w:color w:val="002060"/>
          <w:sz w:val="28"/>
          <w:szCs w:val="28"/>
        </w:rPr>
        <w:t xml:space="preserve">……………………………………… </w:t>
      </w:r>
      <w:r w:rsidR="00EE090C" w:rsidRPr="006B7D09">
        <w:rPr>
          <w:rFonts w:ascii="Times New Roman" w:hAnsi="Times New Roman" w:cs="Times New Roman"/>
          <w:b/>
          <w:color w:val="002060"/>
          <w:sz w:val="28"/>
          <w:szCs w:val="28"/>
        </w:rPr>
        <w:t>………</w:t>
      </w:r>
      <w:r w:rsidR="002835FA" w:rsidRPr="006B7D09">
        <w:rPr>
          <w:rFonts w:ascii="Times New Roman" w:hAnsi="Times New Roman" w:cs="Times New Roman"/>
          <w:b/>
          <w:color w:val="002060"/>
          <w:sz w:val="28"/>
          <w:szCs w:val="28"/>
        </w:rPr>
        <w:t xml:space="preserve">        </w:t>
      </w:r>
      <w:r w:rsidR="00EE090C" w:rsidRPr="006B7D09">
        <w:rPr>
          <w:rFonts w:ascii="Times New Roman" w:hAnsi="Times New Roman" w:cs="Times New Roman"/>
          <w:b/>
          <w:color w:val="002060"/>
          <w:sz w:val="28"/>
          <w:szCs w:val="28"/>
        </w:rPr>
        <w:t>46</w:t>
      </w:r>
    </w:p>
    <w:p w:rsidR="006B7D09" w:rsidRPr="006B7D09" w:rsidRDefault="006B7D09" w:rsidP="00484A00">
      <w:pPr>
        <w:spacing w:after="0" w:line="240" w:lineRule="auto"/>
        <w:rPr>
          <w:rFonts w:cs="Times New Roman"/>
          <w:b/>
          <w:color w:val="002060"/>
          <w:sz w:val="28"/>
          <w:szCs w:val="28"/>
        </w:rPr>
      </w:pPr>
    </w:p>
    <w:p w:rsidR="009949A0" w:rsidRPr="006B7D09" w:rsidRDefault="00A11EAB" w:rsidP="007937FA">
      <w:pPr>
        <w:pStyle w:val="a3"/>
        <w:tabs>
          <w:tab w:val="right" w:pos="9355"/>
        </w:tabs>
        <w:rPr>
          <w:rFonts w:ascii="Times New Roman" w:hAnsi="Times New Roman" w:cs="Times New Roman"/>
          <w:b/>
          <w:color w:val="002060"/>
          <w:sz w:val="28"/>
          <w:szCs w:val="28"/>
        </w:rPr>
      </w:pPr>
      <w:r w:rsidRPr="006B7D09">
        <w:rPr>
          <w:rFonts w:ascii="Times New Roman" w:hAnsi="Times New Roman" w:cs="Times New Roman"/>
          <w:b/>
          <w:color w:val="002060"/>
          <w:sz w:val="28"/>
          <w:szCs w:val="28"/>
        </w:rPr>
        <w:t>14.Пр</w:t>
      </w:r>
      <w:r w:rsidR="005C6393" w:rsidRPr="006B7D09">
        <w:rPr>
          <w:rFonts w:ascii="Times New Roman" w:hAnsi="Times New Roman" w:cs="Times New Roman"/>
          <w:b/>
          <w:color w:val="002060"/>
          <w:sz w:val="28"/>
          <w:szCs w:val="28"/>
        </w:rPr>
        <w:t>иложения</w:t>
      </w:r>
      <w:r w:rsidR="00EE090C" w:rsidRPr="006B7D09">
        <w:rPr>
          <w:rFonts w:ascii="Times New Roman" w:hAnsi="Times New Roman" w:cs="Times New Roman"/>
          <w:b/>
          <w:color w:val="002060"/>
          <w:sz w:val="28"/>
          <w:szCs w:val="28"/>
        </w:rPr>
        <w:t xml:space="preserve">         </w:t>
      </w:r>
      <w:r w:rsidR="005C6393" w:rsidRPr="006B7D09">
        <w:rPr>
          <w:rFonts w:ascii="Times New Roman" w:hAnsi="Times New Roman" w:cs="Times New Roman"/>
          <w:b/>
          <w:color w:val="002060"/>
          <w:sz w:val="28"/>
          <w:szCs w:val="28"/>
        </w:rPr>
        <w:t>………………………………………………………</w:t>
      </w:r>
      <w:r w:rsidR="00EE090C" w:rsidRPr="006B7D09">
        <w:rPr>
          <w:rFonts w:ascii="Times New Roman" w:hAnsi="Times New Roman" w:cs="Times New Roman"/>
          <w:b/>
          <w:color w:val="002060"/>
          <w:sz w:val="28"/>
          <w:szCs w:val="28"/>
        </w:rPr>
        <w:t xml:space="preserve">       47</w:t>
      </w:r>
    </w:p>
    <w:p w:rsidR="00F64D1C" w:rsidRPr="006B7D09" w:rsidRDefault="00F64D1C" w:rsidP="00AA3AA4">
      <w:pPr>
        <w:pStyle w:val="a3"/>
        <w:rPr>
          <w:rFonts w:ascii="Times New Roman" w:hAnsi="Times New Roman" w:cs="Times New Roman"/>
          <w:b/>
          <w:color w:val="002060"/>
          <w:sz w:val="28"/>
          <w:szCs w:val="28"/>
        </w:rPr>
      </w:pPr>
    </w:p>
    <w:p w:rsidR="009949A0" w:rsidRPr="006B7D09" w:rsidRDefault="009949A0" w:rsidP="00AA3AA4">
      <w:pPr>
        <w:pStyle w:val="a3"/>
        <w:rPr>
          <w:rFonts w:cs="Times New Roman"/>
          <w:b/>
          <w:color w:val="002060"/>
          <w:sz w:val="28"/>
          <w:szCs w:val="28"/>
        </w:rPr>
      </w:pPr>
    </w:p>
    <w:p w:rsidR="009949A0" w:rsidRPr="006B7D09" w:rsidRDefault="009949A0" w:rsidP="00AA3AA4">
      <w:pPr>
        <w:pStyle w:val="a3"/>
        <w:rPr>
          <w:rFonts w:cs="Times New Roman"/>
          <w:b/>
          <w:color w:val="002060"/>
          <w:sz w:val="28"/>
          <w:szCs w:val="28"/>
        </w:rPr>
      </w:pPr>
    </w:p>
    <w:p w:rsidR="009949A0" w:rsidRPr="006B7D09" w:rsidRDefault="009949A0" w:rsidP="00AA3AA4">
      <w:pPr>
        <w:pStyle w:val="a3"/>
        <w:rPr>
          <w:rFonts w:cs="Times New Roman"/>
          <w:color w:val="632423" w:themeColor="accent2" w:themeShade="80"/>
          <w:sz w:val="28"/>
          <w:szCs w:val="28"/>
        </w:rPr>
      </w:pPr>
    </w:p>
    <w:p w:rsidR="00715351" w:rsidRPr="006B7D09" w:rsidRDefault="00715351" w:rsidP="00715351">
      <w:pPr>
        <w:pStyle w:val="a3"/>
        <w:jc w:val="both"/>
        <w:rPr>
          <w:color w:val="632423" w:themeColor="accent2" w:themeShade="80"/>
          <w:sz w:val="28"/>
          <w:szCs w:val="28"/>
        </w:rPr>
      </w:pPr>
    </w:p>
    <w:p w:rsidR="00715351" w:rsidRPr="006B7D09" w:rsidRDefault="00715351" w:rsidP="00715351">
      <w:pPr>
        <w:pStyle w:val="a3"/>
        <w:jc w:val="both"/>
        <w:rPr>
          <w:color w:val="632423" w:themeColor="accent2" w:themeShade="80"/>
          <w:sz w:val="28"/>
          <w:szCs w:val="28"/>
        </w:rPr>
      </w:pPr>
    </w:p>
    <w:p w:rsidR="00B20FCD" w:rsidRPr="006B7D09" w:rsidRDefault="00715351" w:rsidP="00715351">
      <w:pPr>
        <w:pStyle w:val="a3"/>
        <w:jc w:val="both"/>
        <w:rPr>
          <w:color w:val="632423" w:themeColor="accent2" w:themeShade="80"/>
          <w:sz w:val="28"/>
          <w:szCs w:val="28"/>
        </w:rPr>
      </w:pPr>
      <w:r w:rsidRPr="006B7D09">
        <w:rPr>
          <w:color w:val="632423" w:themeColor="accent2" w:themeShade="80"/>
          <w:sz w:val="28"/>
          <w:szCs w:val="28"/>
        </w:rPr>
        <w:t xml:space="preserve">              </w:t>
      </w:r>
    </w:p>
    <w:p w:rsidR="00B20FCD" w:rsidRPr="006B7D09" w:rsidRDefault="00B20FCD" w:rsidP="00715351">
      <w:pPr>
        <w:pStyle w:val="a3"/>
        <w:jc w:val="both"/>
        <w:rPr>
          <w:color w:val="632423" w:themeColor="accent2" w:themeShade="80"/>
          <w:sz w:val="28"/>
          <w:szCs w:val="28"/>
        </w:rPr>
      </w:pPr>
    </w:p>
    <w:p w:rsidR="006B7D09" w:rsidRDefault="006B7D09" w:rsidP="00B20FCD">
      <w:pPr>
        <w:pStyle w:val="a3"/>
        <w:jc w:val="center"/>
        <w:rPr>
          <w:color w:val="632423" w:themeColor="accent2" w:themeShade="80"/>
          <w:sz w:val="28"/>
          <w:szCs w:val="28"/>
        </w:rPr>
      </w:pPr>
    </w:p>
    <w:p w:rsidR="00C81900" w:rsidRPr="0012625F" w:rsidRDefault="00B20FCD" w:rsidP="00B20FCD">
      <w:pPr>
        <w:pStyle w:val="a3"/>
        <w:jc w:val="center"/>
        <w:rPr>
          <w:rFonts w:ascii="Times New Roman" w:hAnsi="Times New Roman" w:cs="Times New Roman"/>
          <w:b/>
          <w:color w:val="632423" w:themeColor="accent2" w:themeShade="80"/>
          <w:sz w:val="32"/>
        </w:rPr>
      </w:pPr>
      <w:r w:rsidRPr="0012625F">
        <w:rPr>
          <w:rFonts w:ascii="Times New Roman" w:hAnsi="Times New Roman" w:cs="Times New Roman"/>
          <w:b/>
          <w:color w:val="632423" w:themeColor="accent2" w:themeShade="80"/>
          <w:sz w:val="32"/>
          <w:u w:val="single"/>
        </w:rPr>
        <w:lastRenderedPageBreak/>
        <w:t>1.</w:t>
      </w:r>
      <w:r w:rsidRPr="0012625F">
        <w:rPr>
          <w:rFonts w:ascii="Times New Roman" w:hAnsi="Times New Roman" w:cs="Times New Roman"/>
          <w:b/>
          <w:color w:val="632423" w:themeColor="accent2" w:themeShade="80"/>
          <w:sz w:val="32"/>
          <w:szCs w:val="32"/>
          <w:u w:val="single"/>
        </w:rPr>
        <w:t>События года</w:t>
      </w:r>
    </w:p>
    <w:p w:rsidR="000A5346" w:rsidRDefault="00CF0C42" w:rsidP="000A5346">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433726" w:rsidRPr="00CF0C42">
        <w:rPr>
          <w:rFonts w:ascii="Times New Roman" w:hAnsi="Times New Roman" w:cs="Times New Roman"/>
          <w:b/>
          <w:sz w:val="28"/>
          <w:szCs w:val="28"/>
        </w:rPr>
        <w:t>Муниципальное</w:t>
      </w:r>
      <w:r w:rsidR="000A4534" w:rsidRPr="00CF0C42">
        <w:rPr>
          <w:rFonts w:ascii="Times New Roman" w:hAnsi="Times New Roman" w:cs="Times New Roman"/>
          <w:b/>
          <w:sz w:val="28"/>
          <w:szCs w:val="28"/>
        </w:rPr>
        <w:t xml:space="preserve"> бюджетное</w:t>
      </w:r>
      <w:r w:rsidR="00433726" w:rsidRPr="00CF0C42">
        <w:rPr>
          <w:rFonts w:ascii="Times New Roman" w:hAnsi="Times New Roman" w:cs="Times New Roman"/>
          <w:b/>
          <w:sz w:val="28"/>
          <w:szCs w:val="28"/>
        </w:rPr>
        <w:t xml:space="preserve"> учреждение </w:t>
      </w:r>
      <w:r w:rsidR="000A4534" w:rsidRPr="00CF0C42">
        <w:rPr>
          <w:rFonts w:ascii="Times New Roman" w:hAnsi="Times New Roman" w:cs="Times New Roman"/>
          <w:b/>
          <w:sz w:val="28"/>
          <w:szCs w:val="28"/>
        </w:rPr>
        <w:t xml:space="preserve"> культуры </w:t>
      </w:r>
      <w:r w:rsidR="00433726" w:rsidRPr="00CF0C42">
        <w:rPr>
          <w:rFonts w:ascii="Times New Roman" w:hAnsi="Times New Roman" w:cs="Times New Roman"/>
          <w:b/>
          <w:sz w:val="28"/>
          <w:szCs w:val="28"/>
        </w:rPr>
        <w:t>Централизованная библиотечная система Демидовского района</w:t>
      </w:r>
      <w:r w:rsidR="000A4534" w:rsidRPr="00CF0C42">
        <w:rPr>
          <w:rFonts w:ascii="Times New Roman" w:hAnsi="Times New Roman" w:cs="Times New Roman"/>
          <w:b/>
          <w:sz w:val="28"/>
          <w:szCs w:val="28"/>
        </w:rPr>
        <w:t xml:space="preserve"> Смоленской области </w:t>
      </w:r>
      <w:r w:rsidR="00433726" w:rsidRPr="00CF0C42">
        <w:rPr>
          <w:rFonts w:ascii="Times New Roman" w:hAnsi="Times New Roman" w:cs="Times New Roman"/>
          <w:b/>
          <w:sz w:val="28"/>
          <w:szCs w:val="28"/>
        </w:rPr>
        <w:t xml:space="preserve">  - это уникальный, универсальный интеллектуальный и социокультурный институт, место информационного и духовного общения, рождение новых идей, точка отсчета для многих</w:t>
      </w:r>
      <w:r w:rsidR="00433726" w:rsidRPr="00AF7742">
        <w:rPr>
          <w:rFonts w:ascii="Times New Roman" w:hAnsi="Times New Roman" w:cs="Times New Roman"/>
          <w:b/>
          <w:sz w:val="28"/>
          <w:szCs w:val="28"/>
        </w:rPr>
        <w:t xml:space="preserve"> интересных событий.</w:t>
      </w:r>
      <w:r w:rsidR="00433726" w:rsidRPr="00AF7742">
        <w:rPr>
          <w:rFonts w:ascii="Times New Roman" w:hAnsi="Times New Roman" w:cs="Times New Roman"/>
          <w:sz w:val="28"/>
          <w:szCs w:val="28"/>
        </w:rPr>
        <w:t xml:space="preserve"> </w:t>
      </w:r>
    </w:p>
    <w:p w:rsidR="00EF30A9" w:rsidRPr="00AD6C14" w:rsidRDefault="00B2526F" w:rsidP="00EF30A9">
      <w:pPr>
        <w:pStyle w:val="a3"/>
        <w:jc w:val="center"/>
        <w:rPr>
          <w:rFonts w:ascii="Times New Roman" w:hAnsi="Times New Roman" w:cs="Times New Roman"/>
          <w:b/>
          <w:color w:val="632423" w:themeColor="accent2" w:themeShade="80"/>
          <w:sz w:val="28"/>
          <w:szCs w:val="28"/>
          <w:u w:val="single"/>
        </w:rPr>
      </w:pPr>
      <w:r w:rsidRPr="00AD6C14">
        <w:rPr>
          <w:rFonts w:ascii="Times New Roman" w:hAnsi="Times New Roman" w:cs="Times New Roman"/>
          <w:b/>
          <w:color w:val="632423" w:themeColor="accent2" w:themeShade="80"/>
          <w:sz w:val="28"/>
          <w:szCs w:val="28"/>
          <w:u w:val="single"/>
        </w:rPr>
        <w:t>1.1.</w:t>
      </w:r>
      <w:r w:rsidR="0074753C" w:rsidRPr="00AD6C14">
        <w:rPr>
          <w:rFonts w:ascii="Times New Roman" w:hAnsi="Times New Roman" w:cs="Times New Roman"/>
          <w:b/>
          <w:color w:val="632423" w:themeColor="accent2" w:themeShade="80"/>
          <w:sz w:val="28"/>
          <w:szCs w:val="28"/>
          <w:u w:val="single"/>
        </w:rPr>
        <w:t>Значимы</w:t>
      </w:r>
      <w:r w:rsidR="00922066" w:rsidRPr="00AD6C14">
        <w:rPr>
          <w:rFonts w:ascii="Times New Roman" w:hAnsi="Times New Roman" w:cs="Times New Roman"/>
          <w:b/>
          <w:color w:val="632423" w:themeColor="accent2" w:themeShade="80"/>
          <w:sz w:val="28"/>
          <w:szCs w:val="28"/>
          <w:u w:val="single"/>
        </w:rPr>
        <w:t>е  события</w:t>
      </w:r>
      <w:r w:rsidR="00EF30A9" w:rsidRPr="00AD6C14">
        <w:rPr>
          <w:rFonts w:ascii="Times New Roman" w:hAnsi="Times New Roman" w:cs="Times New Roman"/>
          <w:b/>
          <w:color w:val="632423" w:themeColor="accent2" w:themeShade="80"/>
          <w:sz w:val="28"/>
          <w:szCs w:val="28"/>
          <w:u w:val="single"/>
        </w:rPr>
        <w:t xml:space="preserve"> в культурной  жизни МБУК ЦБС</w:t>
      </w:r>
      <w:proofErr w:type="gramStart"/>
      <w:r w:rsidR="00EF30A9" w:rsidRPr="00AD6C14">
        <w:rPr>
          <w:rFonts w:ascii="Times New Roman" w:hAnsi="Times New Roman" w:cs="Times New Roman"/>
          <w:b/>
          <w:color w:val="632423" w:themeColor="accent2" w:themeShade="80"/>
          <w:sz w:val="28"/>
          <w:szCs w:val="28"/>
          <w:u w:val="single"/>
        </w:rPr>
        <w:t xml:space="preserve"> </w:t>
      </w:r>
      <w:r w:rsidR="00922066" w:rsidRPr="00AD6C14">
        <w:rPr>
          <w:rFonts w:ascii="Times New Roman" w:hAnsi="Times New Roman" w:cs="Times New Roman"/>
          <w:b/>
          <w:color w:val="632423" w:themeColor="accent2" w:themeShade="80"/>
          <w:sz w:val="28"/>
          <w:szCs w:val="28"/>
          <w:u w:val="single"/>
        </w:rPr>
        <w:t>:</w:t>
      </w:r>
      <w:proofErr w:type="gramEnd"/>
    </w:p>
    <w:p w:rsidR="00EF30A9" w:rsidRPr="00922066" w:rsidRDefault="00922066" w:rsidP="00922066">
      <w:pPr>
        <w:spacing w:after="0"/>
        <w:jc w:val="both"/>
        <w:rPr>
          <w:rFonts w:ascii="Times New Roman" w:hAnsi="Times New Roman" w:cs="Times New Roman"/>
          <w:sz w:val="28"/>
        </w:rPr>
      </w:pPr>
      <w:r>
        <w:rPr>
          <w:rFonts w:ascii="Times New Roman" w:hAnsi="Times New Roman"/>
          <w:b/>
          <w:sz w:val="28"/>
          <w:szCs w:val="28"/>
        </w:rPr>
        <w:t xml:space="preserve"> - </w:t>
      </w:r>
      <w:r w:rsidRPr="00DE511D">
        <w:rPr>
          <w:rFonts w:ascii="Times New Roman" w:hAnsi="Times New Roman" w:cs="Times New Roman"/>
          <w:b/>
          <w:sz w:val="28"/>
          <w:szCs w:val="28"/>
        </w:rPr>
        <w:t>26 мая</w:t>
      </w:r>
      <w:r>
        <w:rPr>
          <w:rFonts w:ascii="Times New Roman" w:hAnsi="Times New Roman" w:cs="Times New Roman"/>
          <w:sz w:val="28"/>
          <w:szCs w:val="28"/>
        </w:rPr>
        <w:t xml:space="preserve"> </w:t>
      </w:r>
      <w:r w:rsidRPr="005D204E">
        <w:rPr>
          <w:rFonts w:ascii="Times New Roman" w:hAnsi="Times New Roman" w:cs="Times New Roman"/>
          <w:sz w:val="28"/>
          <w:szCs w:val="28"/>
        </w:rPr>
        <w:t xml:space="preserve"> </w:t>
      </w:r>
      <w:r w:rsidRPr="00DE511D">
        <w:rPr>
          <w:rFonts w:ascii="Times New Roman" w:hAnsi="Times New Roman" w:cs="Times New Roman"/>
          <w:b/>
          <w:sz w:val="28"/>
          <w:szCs w:val="28"/>
        </w:rPr>
        <w:t xml:space="preserve">Демидовская центральная детская библиотека отметила </w:t>
      </w:r>
      <w:r>
        <w:rPr>
          <w:rFonts w:ascii="Times New Roman" w:hAnsi="Times New Roman" w:cs="Times New Roman"/>
          <w:b/>
          <w:sz w:val="28"/>
          <w:szCs w:val="28"/>
        </w:rPr>
        <w:t>65-</w:t>
      </w:r>
      <w:r w:rsidRPr="00FD269B">
        <w:rPr>
          <w:rFonts w:ascii="Times New Roman" w:hAnsi="Times New Roman" w:cs="Times New Roman"/>
          <w:b/>
          <w:sz w:val="28"/>
          <w:szCs w:val="28"/>
        </w:rPr>
        <w:t>летний</w:t>
      </w:r>
      <w:r>
        <w:rPr>
          <w:rFonts w:ascii="Times New Roman" w:hAnsi="Times New Roman" w:cs="Times New Roman"/>
          <w:sz w:val="28"/>
          <w:szCs w:val="28"/>
        </w:rPr>
        <w:t xml:space="preserve"> </w:t>
      </w:r>
      <w:r w:rsidRPr="005D204E">
        <w:rPr>
          <w:rFonts w:ascii="Times New Roman" w:hAnsi="Times New Roman" w:cs="Times New Roman"/>
          <w:sz w:val="28"/>
          <w:szCs w:val="28"/>
        </w:rPr>
        <w:t xml:space="preserve"> </w:t>
      </w:r>
      <w:r w:rsidRPr="00DE511D">
        <w:rPr>
          <w:rFonts w:ascii="Times New Roman" w:hAnsi="Times New Roman" w:cs="Times New Roman"/>
          <w:b/>
          <w:sz w:val="28"/>
          <w:szCs w:val="28"/>
        </w:rPr>
        <w:t>юбилей</w:t>
      </w:r>
      <w:r>
        <w:rPr>
          <w:rFonts w:ascii="Times New Roman" w:hAnsi="Times New Roman" w:cs="Times New Roman"/>
          <w:sz w:val="28"/>
          <w:szCs w:val="28"/>
        </w:rPr>
        <w:t xml:space="preserve">. </w:t>
      </w:r>
      <w:r w:rsidRPr="00A610E4">
        <w:rPr>
          <w:rFonts w:ascii="Times New Roman" w:hAnsi="Times New Roman" w:cs="Times New Roman"/>
          <w:sz w:val="28"/>
          <w:szCs w:val="28"/>
        </w:rPr>
        <w:t xml:space="preserve">За все это время она всегда оставалась верна своим юным </w:t>
      </w:r>
      <w:proofErr w:type="spellStart"/>
      <w:r w:rsidRPr="00A610E4">
        <w:rPr>
          <w:rFonts w:ascii="Times New Roman" w:hAnsi="Times New Roman" w:cs="Times New Roman"/>
          <w:sz w:val="28"/>
          <w:szCs w:val="28"/>
        </w:rPr>
        <w:t>демидовцам</w:t>
      </w:r>
      <w:proofErr w:type="spellEnd"/>
      <w:r w:rsidRPr="00A610E4">
        <w:rPr>
          <w:rFonts w:ascii="Times New Roman" w:hAnsi="Times New Roman" w:cs="Times New Roman"/>
          <w:sz w:val="28"/>
          <w:szCs w:val="28"/>
        </w:rPr>
        <w:t xml:space="preserve">. В этот день в адрес детской библиотеки было сказано немало хороших, добрых слов. Главный подарок был получен от Депутата Смоленской Областной Думы </w:t>
      </w:r>
      <w:proofErr w:type="spellStart"/>
      <w:r w:rsidRPr="00A610E4">
        <w:rPr>
          <w:rFonts w:ascii="Times New Roman" w:hAnsi="Times New Roman" w:cs="Times New Roman"/>
          <w:sz w:val="28"/>
          <w:szCs w:val="28"/>
        </w:rPr>
        <w:t>П.М.Беркса</w:t>
      </w:r>
      <w:proofErr w:type="spellEnd"/>
      <w:r w:rsidRPr="00A610E4">
        <w:rPr>
          <w:rFonts w:ascii="Times New Roman" w:hAnsi="Times New Roman" w:cs="Times New Roman"/>
          <w:sz w:val="28"/>
          <w:szCs w:val="28"/>
        </w:rPr>
        <w:t xml:space="preserve"> 40 тысяч рублей на приобретение детской литературы</w:t>
      </w:r>
      <w:r w:rsidR="00A610E4">
        <w:rPr>
          <w:rFonts w:ascii="Times New Roman" w:hAnsi="Times New Roman" w:cs="Times New Roman"/>
          <w:sz w:val="28"/>
          <w:szCs w:val="28"/>
        </w:rPr>
        <w:t>.</w:t>
      </w:r>
    </w:p>
    <w:p w:rsidR="00EF30A9" w:rsidRPr="00A83170" w:rsidRDefault="00D56542" w:rsidP="00EF30A9">
      <w:pPr>
        <w:pStyle w:val="a3"/>
        <w:rPr>
          <w:rFonts w:ascii="Times New Roman" w:hAnsi="Times New Roman" w:cs="Times New Roman"/>
          <w:sz w:val="28"/>
          <w:szCs w:val="28"/>
        </w:rPr>
      </w:pPr>
      <w:r>
        <w:rPr>
          <w:rFonts w:ascii="Times New Roman" w:hAnsi="Times New Roman" w:cs="Times New Roman"/>
          <w:sz w:val="28"/>
          <w:szCs w:val="28"/>
        </w:rPr>
        <w:t xml:space="preserve"> </w:t>
      </w:r>
      <w:r w:rsidR="00EF30A9">
        <w:rPr>
          <w:rFonts w:ascii="Times New Roman" w:hAnsi="Times New Roman" w:cs="Times New Roman"/>
          <w:sz w:val="28"/>
          <w:szCs w:val="28"/>
        </w:rPr>
        <w:t xml:space="preserve"> </w:t>
      </w:r>
      <w:r w:rsidR="00837879">
        <w:rPr>
          <w:rFonts w:ascii="Times New Roman" w:hAnsi="Times New Roman" w:cs="Times New Roman"/>
          <w:sz w:val="28"/>
          <w:szCs w:val="28"/>
        </w:rPr>
        <w:t xml:space="preserve">- </w:t>
      </w:r>
      <w:r w:rsidR="00837879" w:rsidRPr="00A610E4">
        <w:rPr>
          <w:rFonts w:ascii="Times New Roman" w:hAnsi="Times New Roman" w:cs="Times New Roman"/>
          <w:b/>
          <w:sz w:val="28"/>
          <w:szCs w:val="28"/>
        </w:rPr>
        <w:t>В</w:t>
      </w:r>
      <w:r w:rsidR="00B20FCD" w:rsidRPr="00A610E4">
        <w:rPr>
          <w:rFonts w:ascii="Times New Roman" w:hAnsi="Times New Roman" w:cs="Times New Roman"/>
          <w:b/>
          <w:sz w:val="28"/>
          <w:szCs w:val="28"/>
        </w:rPr>
        <w:t>осьмые</w:t>
      </w:r>
      <w:r w:rsidR="00B20FCD">
        <w:rPr>
          <w:rFonts w:ascii="Times New Roman" w:hAnsi="Times New Roman" w:cs="Times New Roman"/>
          <w:sz w:val="28"/>
          <w:szCs w:val="28"/>
        </w:rPr>
        <w:t xml:space="preserve"> </w:t>
      </w:r>
      <w:r w:rsidR="00EF30A9" w:rsidRPr="00854D97">
        <w:rPr>
          <w:rFonts w:ascii="Times New Roman" w:hAnsi="Times New Roman" w:cs="Times New Roman"/>
          <w:b/>
          <w:sz w:val="28"/>
          <w:szCs w:val="28"/>
        </w:rPr>
        <w:t>районные детско-юношеские чтения «Белый ангел России».</w:t>
      </w:r>
    </w:p>
    <w:p w:rsidR="00EF30A9" w:rsidRDefault="00EF30A9" w:rsidP="00EF30A9">
      <w:pPr>
        <w:pStyle w:val="a3"/>
        <w:ind w:firstLine="284"/>
        <w:jc w:val="both"/>
        <w:rPr>
          <w:rFonts w:ascii="Times New Roman" w:hAnsi="Times New Roman" w:cs="Times New Roman"/>
          <w:sz w:val="28"/>
          <w:szCs w:val="28"/>
        </w:rPr>
      </w:pPr>
      <w:r w:rsidRPr="00A83170">
        <w:rPr>
          <w:rFonts w:ascii="Times New Roman" w:hAnsi="Times New Roman" w:cs="Times New Roman"/>
          <w:sz w:val="28"/>
          <w:szCs w:val="28"/>
        </w:rPr>
        <w:t>Елизаветинские чтения стали прекрасной традицией, которая способствует духовному стано</w:t>
      </w:r>
      <w:r w:rsidR="00D77D1C">
        <w:rPr>
          <w:rFonts w:ascii="Times New Roman" w:hAnsi="Times New Roman" w:cs="Times New Roman"/>
          <w:sz w:val="28"/>
          <w:szCs w:val="28"/>
        </w:rPr>
        <w:t>влению подрастающего поколения</w:t>
      </w:r>
      <w:r w:rsidR="00D56542">
        <w:rPr>
          <w:rFonts w:ascii="Times New Roman" w:hAnsi="Times New Roman" w:cs="Times New Roman"/>
          <w:sz w:val="28"/>
          <w:szCs w:val="28"/>
        </w:rPr>
        <w:t xml:space="preserve"> (</w:t>
      </w:r>
      <w:r w:rsidR="00D77D1C">
        <w:rPr>
          <w:rFonts w:ascii="Times New Roman" w:hAnsi="Times New Roman" w:cs="Times New Roman"/>
          <w:sz w:val="28"/>
          <w:szCs w:val="28"/>
        </w:rPr>
        <w:t>март)</w:t>
      </w:r>
      <w:r w:rsidR="00A610E4">
        <w:rPr>
          <w:rFonts w:ascii="Times New Roman" w:hAnsi="Times New Roman" w:cs="Times New Roman"/>
          <w:sz w:val="28"/>
          <w:szCs w:val="28"/>
        </w:rPr>
        <w:t>.</w:t>
      </w:r>
    </w:p>
    <w:p w:rsidR="00D77D1C" w:rsidRPr="00A610E4" w:rsidRDefault="00D56542" w:rsidP="00A610E4">
      <w:pPr>
        <w:pStyle w:val="af"/>
        <w:spacing w:before="0" w:beforeAutospacing="0" w:after="0" w:afterAutospacing="0"/>
        <w:jc w:val="both"/>
        <w:rPr>
          <w:bCs/>
          <w:sz w:val="28"/>
          <w:szCs w:val="20"/>
        </w:rPr>
      </w:pPr>
      <w:r>
        <w:rPr>
          <w:sz w:val="28"/>
          <w:szCs w:val="28"/>
        </w:rPr>
        <w:t xml:space="preserve"> </w:t>
      </w:r>
      <w:r w:rsidR="00D77D1C">
        <w:rPr>
          <w:sz w:val="28"/>
          <w:szCs w:val="28"/>
        </w:rPr>
        <w:t>-</w:t>
      </w:r>
      <w:r w:rsidR="00D77D1C" w:rsidRPr="00D77D1C">
        <w:rPr>
          <w:sz w:val="28"/>
          <w:szCs w:val="20"/>
        </w:rPr>
        <w:t xml:space="preserve"> </w:t>
      </w:r>
      <w:r w:rsidR="00A610E4">
        <w:rPr>
          <w:rStyle w:val="af0"/>
          <w:sz w:val="28"/>
          <w:szCs w:val="20"/>
        </w:rPr>
        <w:t xml:space="preserve">21 апреля </w:t>
      </w:r>
      <w:r w:rsidR="00D77D1C">
        <w:rPr>
          <w:rStyle w:val="af0"/>
          <w:sz w:val="28"/>
          <w:szCs w:val="20"/>
        </w:rPr>
        <w:t xml:space="preserve">Всероссийская акция </w:t>
      </w:r>
      <w:r w:rsidR="00D77D1C" w:rsidRPr="00371CC2">
        <w:rPr>
          <w:rStyle w:val="af0"/>
          <w:sz w:val="28"/>
          <w:szCs w:val="20"/>
        </w:rPr>
        <w:t>«</w:t>
      </w:r>
      <w:proofErr w:type="spellStart"/>
      <w:r w:rsidR="00D77D1C" w:rsidRPr="00371CC2">
        <w:rPr>
          <w:rStyle w:val="af0"/>
          <w:sz w:val="28"/>
          <w:szCs w:val="20"/>
        </w:rPr>
        <w:t>Библиосумерки</w:t>
      </w:r>
      <w:proofErr w:type="spellEnd"/>
      <w:r w:rsidR="00D77D1C" w:rsidRPr="00371CC2">
        <w:rPr>
          <w:rStyle w:val="af0"/>
          <w:sz w:val="28"/>
          <w:szCs w:val="20"/>
        </w:rPr>
        <w:t xml:space="preserve">» - </w:t>
      </w:r>
      <w:r w:rsidR="00D77D1C" w:rsidRPr="00A610E4">
        <w:rPr>
          <w:rStyle w:val="af0"/>
          <w:b w:val="0"/>
          <w:sz w:val="28"/>
          <w:szCs w:val="20"/>
        </w:rPr>
        <w:t>ежегодное масштабное событие в поддержку чтения. В этом году темой проведения этого яркого события стала экология.</w:t>
      </w:r>
      <w:r w:rsidR="00D77D1C" w:rsidRPr="00A610E4">
        <w:t xml:space="preserve"> В</w:t>
      </w:r>
      <w:r w:rsidR="00D77D1C" w:rsidRPr="00A610E4">
        <w:rPr>
          <w:b/>
        </w:rPr>
        <w:t xml:space="preserve"> </w:t>
      </w:r>
      <w:r w:rsidR="00D77D1C" w:rsidRPr="00A610E4">
        <w:rPr>
          <w:rStyle w:val="af0"/>
          <w:b w:val="0"/>
          <w:sz w:val="28"/>
          <w:szCs w:val="20"/>
        </w:rPr>
        <w:t>Демидовской центральной районной библиотеке «</w:t>
      </w:r>
      <w:proofErr w:type="spellStart"/>
      <w:r w:rsidR="00D77D1C" w:rsidRPr="00A610E4">
        <w:rPr>
          <w:rStyle w:val="af0"/>
          <w:b w:val="0"/>
          <w:sz w:val="28"/>
          <w:szCs w:val="20"/>
        </w:rPr>
        <w:t>Библиосумерки</w:t>
      </w:r>
      <w:proofErr w:type="spellEnd"/>
      <w:r w:rsidR="00D77D1C" w:rsidRPr="00A610E4">
        <w:rPr>
          <w:rStyle w:val="af0"/>
          <w:b w:val="0"/>
          <w:sz w:val="28"/>
          <w:szCs w:val="20"/>
        </w:rPr>
        <w:t>» прошли под названием</w:t>
      </w:r>
      <w:r w:rsidR="00D77D1C">
        <w:rPr>
          <w:rStyle w:val="af0"/>
          <w:sz w:val="28"/>
          <w:szCs w:val="20"/>
        </w:rPr>
        <w:t xml:space="preserve"> «</w:t>
      </w:r>
      <w:proofErr w:type="spellStart"/>
      <w:r w:rsidR="00D77D1C" w:rsidRPr="00CE194A">
        <w:rPr>
          <w:rStyle w:val="af0"/>
          <w:sz w:val="28"/>
          <w:szCs w:val="20"/>
        </w:rPr>
        <w:t>Экомир</w:t>
      </w:r>
      <w:proofErr w:type="spellEnd"/>
      <w:r w:rsidR="00D77D1C" w:rsidRPr="00CE194A">
        <w:rPr>
          <w:rStyle w:val="af0"/>
          <w:sz w:val="28"/>
          <w:szCs w:val="20"/>
        </w:rPr>
        <w:t xml:space="preserve"> – территория жизни</w:t>
      </w:r>
      <w:r w:rsidR="00D77D1C">
        <w:rPr>
          <w:rStyle w:val="af0"/>
          <w:sz w:val="28"/>
          <w:szCs w:val="20"/>
        </w:rPr>
        <w:t>».</w:t>
      </w:r>
      <w:r w:rsidR="00D77D1C" w:rsidRPr="00371CC2">
        <w:rPr>
          <w:rStyle w:val="af0"/>
          <w:sz w:val="28"/>
          <w:szCs w:val="20"/>
        </w:rPr>
        <w:t xml:space="preserve"> </w:t>
      </w:r>
      <w:r w:rsidR="00D77D1C" w:rsidRPr="00ED00F5">
        <w:rPr>
          <w:sz w:val="28"/>
          <w:szCs w:val="20"/>
        </w:rPr>
        <w:t>Во всех отделах для посетителей были организованы с</w:t>
      </w:r>
      <w:r w:rsidR="00EF4A6C">
        <w:rPr>
          <w:sz w:val="28"/>
          <w:szCs w:val="20"/>
        </w:rPr>
        <w:t>амые разнообразные мероприятия.</w:t>
      </w:r>
      <w:r>
        <w:rPr>
          <w:sz w:val="28"/>
          <w:szCs w:val="20"/>
        </w:rPr>
        <w:t xml:space="preserve"> В </w:t>
      </w:r>
      <w:r w:rsidR="00D77D1C" w:rsidRPr="003E11B8">
        <w:rPr>
          <w:sz w:val="28"/>
          <w:szCs w:val="20"/>
        </w:rPr>
        <w:t xml:space="preserve">фойе состоялось </w:t>
      </w:r>
      <w:r w:rsidR="00D77D1C" w:rsidRPr="003E11B8">
        <w:rPr>
          <w:rStyle w:val="af0"/>
          <w:sz w:val="28"/>
          <w:szCs w:val="20"/>
        </w:rPr>
        <w:t xml:space="preserve">открытие фотовыставки национального парка «Смоленское </w:t>
      </w:r>
      <w:proofErr w:type="spellStart"/>
      <w:r w:rsidR="00D77D1C" w:rsidRPr="003E11B8">
        <w:rPr>
          <w:rStyle w:val="af0"/>
          <w:sz w:val="28"/>
          <w:szCs w:val="20"/>
        </w:rPr>
        <w:t>Поозерье</w:t>
      </w:r>
      <w:proofErr w:type="spellEnd"/>
      <w:r w:rsidR="00D77D1C" w:rsidRPr="003E11B8">
        <w:rPr>
          <w:rStyle w:val="af0"/>
          <w:sz w:val="28"/>
          <w:szCs w:val="20"/>
        </w:rPr>
        <w:t xml:space="preserve">» </w:t>
      </w:r>
      <w:r w:rsidR="00A610E4">
        <w:rPr>
          <w:rStyle w:val="af0"/>
          <w:sz w:val="28"/>
          <w:szCs w:val="20"/>
        </w:rPr>
        <w:t xml:space="preserve">- </w:t>
      </w:r>
      <w:r w:rsidR="00D77D1C" w:rsidRPr="003E11B8">
        <w:rPr>
          <w:rStyle w:val="af0"/>
          <w:sz w:val="28"/>
          <w:szCs w:val="20"/>
        </w:rPr>
        <w:t>«Там, где небо отражается в озерах</w:t>
      </w:r>
      <w:r w:rsidR="00D77D1C">
        <w:rPr>
          <w:rStyle w:val="af0"/>
          <w:sz w:val="28"/>
          <w:szCs w:val="20"/>
        </w:rPr>
        <w:t>».</w:t>
      </w:r>
      <w:r w:rsidR="00EF4A6C">
        <w:rPr>
          <w:rStyle w:val="af0"/>
          <w:sz w:val="28"/>
          <w:szCs w:val="20"/>
        </w:rPr>
        <w:t xml:space="preserve"> </w:t>
      </w:r>
      <w:r w:rsidR="00D77D1C" w:rsidRPr="006E0E74">
        <w:rPr>
          <w:sz w:val="28"/>
        </w:rPr>
        <w:t xml:space="preserve">Любители поэзии </w:t>
      </w:r>
      <w:r w:rsidR="00D77D1C" w:rsidRPr="00283A4C">
        <w:rPr>
          <w:sz w:val="28"/>
        </w:rPr>
        <w:t xml:space="preserve">соревновались </w:t>
      </w:r>
      <w:r w:rsidR="00D77D1C">
        <w:rPr>
          <w:sz w:val="28"/>
        </w:rPr>
        <w:t xml:space="preserve">в </w:t>
      </w:r>
      <w:proofErr w:type="spellStart"/>
      <w:r w:rsidR="00D77D1C" w:rsidRPr="006E0E74">
        <w:rPr>
          <w:sz w:val="28"/>
        </w:rPr>
        <w:t>ЭКО</w:t>
      </w:r>
      <w:r w:rsidR="00D77D1C">
        <w:rPr>
          <w:sz w:val="28"/>
        </w:rPr>
        <w:t>поэтическом</w:t>
      </w:r>
      <w:proofErr w:type="spellEnd"/>
      <w:r w:rsidR="00D77D1C">
        <w:rPr>
          <w:sz w:val="28"/>
        </w:rPr>
        <w:t xml:space="preserve"> мара</w:t>
      </w:r>
      <w:r w:rsidR="00D77D1C" w:rsidRPr="006E0E74">
        <w:rPr>
          <w:sz w:val="28"/>
        </w:rPr>
        <w:t>фон</w:t>
      </w:r>
      <w:r w:rsidR="00D77D1C">
        <w:rPr>
          <w:sz w:val="28"/>
        </w:rPr>
        <w:t>е</w:t>
      </w:r>
      <w:r w:rsidR="00D77D1C" w:rsidRPr="006E0E74">
        <w:rPr>
          <w:sz w:val="28"/>
        </w:rPr>
        <w:t xml:space="preserve"> «</w:t>
      </w:r>
      <w:r w:rsidR="00D77D1C">
        <w:rPr>
          <w:sz w:val="28"/>
        </w:rPr>
        <w:t>В экологию через книгу</w:t>
      </w:r>
      <w:r w:rsidR="00EF4A6C">
        <w:rPr>
          <w:sz w:val="28"/>
        </w:rPr>
        <w:t>».</w:t>
      </w:r>
      <w:r w:rsidR="005C6393">
        <w:rPr>
          <w:sz w:val="28"/>
        </w:rPr>
        <w:t xml:space="preserve"> </w:t>
      </w:r>
      <w:r w:rsidR="00D77D1C">
        <w:rPr>
          <w:sz w:val="28"/>
        </w:rPr>
        <w:t>На абонементе молодежь</w:t>
      </w:r>
      <w:r w:rsidR="00D77D1C" w:rsidRPr="0017693F">
        <w:t xml:space="preserve"> </w:t>
      </w:r>
      <w:r w:rsidR="00D77D1C" w:rsidRPr="0017693F">
        <w:rPr>
          <w:sz w:val="28"/>
        </w:rPr>
        <w:t xml:space="preserve">участвовала во </w:t>
      </w:r>
      <w:proofErr w:type="spellStart"/>
      <w:r w:rsidR="00D77D1C" w:rsidRPr="0017693F">
        <w:rPr>
          <w:sz w:val="28"/>
        </w:rPr>
        <w:t>флешмобе</w:t>
      </w:r>
      <w:proofErr w:type="spellEnd"/>
      <w:r w:rsidR="00D77D1C" w:rsidRPr="0017693F">
        <w:rPr>
          <w:sz w:val="28"/>
        </w:rPr>
        <w:t xml:space="preserve"> «Литературное предсказание в </w:t>
      </w:r>
      <w:proofErr w:type="spellStart"/>
      <w:r w:rsidR="00D77D1C" w:rsidRPr="0017693F">
        <w:rPr>
          <w:sz w:val="28"/>
        </w:rPr>
        <w:t>Библионочь</w:t>
      </w:r>
      <w:proofErr w:type="spellEnd"/>
      <w:r w:rsidR="00D77D1C" w:rsidRPr="0017693F">
        <w:rPr>
          <w:sz w:val="28"/>
        </w:rPr>
        <w:t>»</w:t>
      </w:r>
      <w:r w:rsidR="00EF4A6C">
        <w:rPr>
          <w:sz w:val="28"/>
        </w:rPr>
        <w:t xml:space="preserve">. </w:t>
      </w:r>
      <w:r w:rsidR="00D77D1C" w:rsidRPr="009F48F4">
        <w:rPr>
          <w:sz w:val="28"/>
        </w:rPr>
        <w:t>«Морской бой» - излюбленная игра всех</w:t>
      </w:r>
      <w:r w:rsidR="00D77D1C">
        <w:rPr>
          <w:sz w:val="28"/>
        </w:rPr>
        <w:t xml:space="preserve"> школьников</w:t>
      </w:r>
      <w:r w:rsidR="00D77D1C" w:rsidRPr="009F48F4">
        <w:rPr>
          <w:sz w:val="28"/>
        </w:rPr>
        <w:t xml:space="preserve">. </w:t>
      </w:r>
      <w:r w:rsidR="00D77D1C">
        <w:rPr>
          <w:sz w:val="28"/>
        </w:rPr>
        <w:t>В читальном зале к</w:t>
      </w:r>
      <w:r w:rsidR="00D77D1C" w:rsidRPr="009F48F4">
        <w:rPr>
          <w:sz w:val="28"/>
        </w:rPr>
        <w:t xml:space="preserve">оманды </w:t>
      </w:r>
      <w:r w:rsidR="00D77D1C">
        <w:rPr>
          <w:sz w:val="28"/>
        </w:rPr>
        <w:t xml:space="preserve">учащихся  9 и 10 класса азартно </w:t>
      </w:r>
      <w:r w:rsidR="00D77D1C" w:rsidRPr="009F48F4">
        <w:rPr>
          <w:sz w:val="28"/>
        </w:rPr>
        <w:t xml:space="preserve">и эмоционально сражались </w:t>
      </w:r>
      <w:r w:rsidR="00D77D1C">
        <w:rPr>
          <w:sz w:val="28"/>
        </w:rPr>
        <w:t xml:space="preserve">и </w:t>
      </w:r>
      <w:r w:rsidR="00D77D1C" w:rsidRPr="009F48F4">
        <w:rPr>
          <w:sz w:val="28"/>
        </w:rPr>
        <w:t>отстаивали свои позиции</w:t>
      </w:r>
      <w:r w:rsidR="00D77D1C">
        <w:rPr>
          <w:sz w:val="28"/>
        </w:rPr>
        <w:t xml:space="preserve"> в экологической </w:t>
      </w:r>
      <w:r w:rsidR="00D77D1C" w:rsidRPr="009F48F4">
        <w:rPr>
          <w:sz w:val="28"/>
        </w:rPr>
        <w:t xml:space="preserve"> </w:t>
      </w:r>
      <w:r w:rsidR="00D77D1C">
        <w:rPr>
          <w:sz w:val="28"/>
        </w:rPr>
        <w:t>игре «</w:t>
      </w:r>
      <w:proofErr w:type="gramStart"/>
      <w:r w:rsidR="00D77D1C">
        <w:rPr>
          <w:sz w:val="28"/>
        </w:rPr>
        <w:t>Смоленскому</w:t>
      </w:r>
      <w:proofErr w:type="gramEnd"/>
      <w:r w:rsidR="00D77D1C">
        <w:rPr>
          <w:sz w:val="28"/>
        </w:rPr>
        <w:t xml:space="preserve"> </w:t>
      </w:r>
      <w:proofErr w:type="spellStart"/>
      <w:r w:rsidR="00D77D1C">
        <w:rPr>
          <w:sz w:val="28"/>
        </w:rPr>
        <w:t>Поозерью</w:t>
      </w:r>
      <w:proofErr w:type="spellEnd"/>
      <w:r w:rsidR="00D77D1C">
        <w:rPr>
          <w:sz w:val="28"/>
        </w:rPr>
        <w:t xml:space="preserve"> – 25 лет». </w:t>
      </w:r>
      <w:r w:rsidR="00D77D1C">
        <w:rPr>
          <w:sz w:val="28"/>
          <w:szCs w:val="20"/>
        </w:rPr>
        <w:t xml:space="preserve">В </w:t>
      </w:r>
      <w:r w:rsidR="00D77D1C" w:rsidRPr="00900354">
        <w:rPr>
          <w:sz w:val="28"/>
          <w:szCs w:val="20"/>
        </w:rPr>
        <w:t xml:space="preserve">творческой </w:t>
      </w:r>
      <w:r w:rsidR="00D77D1C">
        <w:rPr>
          <w:sz w:val="28"/>
          <w:szCs w:val="20"/>
        </w:rPr>
        <w:t xml:space="preserve">мастерской «Вдохновение» прошел </w:t>
      </w:r>
      <w:r w:rsidR="00D77D1C" w:rsidRPr="00900354">
        <w:rPr>
          <w:sz w:val="28"/>
          <w:szCs w:val="20"/>
        </w:rPr>
        <w:t xml:space="preserve"> </w:t>
      </w:r>
      <w:r w:rsidR="00D77D1C" w:rsidRPr="00D0292A">
        <w:rPr>
          <w:sz w:val="28"/>
          <w:szCs w:val="20"/>
        </w:rPr>
        <w:t>мастер-класс</w:t>
      </w:r>
      <w:r w:rsidR="00D77D1C">
        <w:rPr>
          <w:sz w:val="28"/>
          <w:szCs w:val="20"/>
        </w:rPr>
        <w:t xml:space="preserve"> по изготовлению бумажных журавликов.</w:t>
      </w:r>
      <w:r w:rsidR="00D77D1C" w:rsidRPr="00D0292A">
        <w:rPr>
          <w:sz w:val="28"/>
          <w:szCs w:val="20"/>
        </w:rPr>
        <w:t xml:space="preserve"> </w:t>
      </w:r>
      <w:r w:rsidR="00EF4A6C">
        <w:rPr>
          <w:sz w:val="28"/>
          <w:szCs w:val="20"/>
        </w:rPr>
        <w:t xml:space="preserve">Открытие </w:t>
      </w:r>
      <w:r w:rsidR="00D77D1C">
        <w:rPr>
          <w:sz w:val="28"/>
          <w:szCs w:val="20"/>
        </w:rPr>
        <w:t>акции «Батарейки. Утилизируй правильно», прошедшей</w:t>
      </w:r>
      <w:r w:rsidR="00D77D1C" w:rsidRPr="00AA2948">
        <w:rPr>
          <w:sz w:val="28"/>
          <w:szCs w:val="20"/>
        </w:rPr>
        <w:t xml:space="preserve"> под девизом «Сделай мир чище. Начни с себя!»</w:t>
      </w:r>
      <w:r w:rsidR="00D77D1C">
        <w:rPr>
          <w:sz w:val="28"/>
          <w:szCs w:val="20"/>
        </w:rPr>
        <w:t xml:space="preserve">  биб</w:t>
      </w:r>
      <w:r w:rsidR="002C2D66">
        <w:rPr>
          <w:sz w:val="28"/>
          <w:szCs w:val="20"/>
        </w:rPr>
        <w:t>лиотекари предложили посетителям</w:t>
      </w:r>
      <w:r w:rsidR="00D77D1C">
        <w:rPr>
          <w:sz w:val="28"/>
          <w:szCs w:val="20"/>
        </w:rPr>
        <w:t xml:space="preserve"> стать доброжелательнее к природе и сдавать отработанные батарейки в библиотеку, где установлена специальная емкость для сбора с логотипом акции и актуальной информацией.</w:t>
      </w:r>
      <w:r w:rsidR="00D77D1C" w:rsidRPr="00BD7E6A">
        <w:rPr>
          <w:sz w:val="28"/>
          <w:szCs w:val="20"/>
        </w:rPr>
        <w:t> </w:t>
      </w:r>
      <w:r w:rsidR="00D77D1C">
        <w:rPr>
          <w:sz w:val="28"/>
          <w:szCs w:val="20"/>
        </w:rPr>
        <w:t xml:space="preserve"> </w:t>
      </w:r>
      <w:r w:rsidR="00EF4A6C">
        <w:rPr>
          <w:sz w:val="28"/>
          <w:szCs w:val="20"/>
        </w:rPr>
        <w:t>В</w:t>
      </w:r>
      <w:r w:rsidR="00D77D1C" w:rsidRPr="00416E0E">
        <w:t xml:space="preserve"> </w:t>
      </w:r>
      <w:r w:rsidR="00D77D1C" w:rsidRPr="00416E0E">
        <w:rPr>
          <w:sz w:val="28"/>
          <w:szCs w:val="20"/>
        </w:rPr>
        <w:t>центре социально-значимой информации</w:t>
      </w:r>
      <w:r w:rsidR="00D77D1C">
        <w:rPr>
          <w:sz w:val="28"/>
          <w:szCs w:val="20"/>
        </w:rPr>
        <w:t xml:space="preserve"> «к</w:t>
      </w:r>
      <w:r w:rsidR="00D77D1C" w:rsidRPr="00AA77FA">
        <w:rPr>
          <w:sz w:val="28"/>
          <w:szCs w:val="20"/>
        </w:rPr>
        <w:t>омпьютерное» поколение увлечен</w:t>
      </w:r>
      <w:r w:rsidR="00D77D1C">
        <w:rPr>
          <w:sz w:val="28"/>
          <w:szCs w:val="20"/>
        </w:rPr>
        <w:t>но отвечало на вопросы экологической викторины «Берегите природу». Желающие также могли воспользоваться бесплатным доступом к сети Интернет.</w:t>
      </w:r>
      <w:r w:rsidR="00A610E4">
        <w:rPr>
          <w:sz w:val="28"/>
          <w:szCs w:val="20"/>
        </w:rPr>
        <w:t xml:space="preserve"> </w:t>
      </w:r>
      <w:r w:rsidR="00D77D1C">
        <w:rPr>
          <w:sz w:val="28"/>
          <w:szCs w:val="20"/>
        </w:rPr>
        <w:t>Представительницы прекрасного пола посетили мастер-класс по визажу и уходу за собой «Красота – это просто!»</w:t>
      </w:r>
      <w:r w:rsidR="00EF4A6C">
        <w:rPr>
          <w:sz w:val="28"/>
          <w:szCs w:val="20"/>
        </w:rPr>
        <w:t>.</w:t>
      </w:r>
    </w:p>
    <w:p w:rsidR="00D77D1C" w:rsidRDefault="00D77D1C" w:rsidP="00922066">
      <w:pPr>
        <w:spacing w:after="0" w:line="240" w:lineRule="auto"/>
        <w:jc w:val="both"/>
        <w:rPr>
          <w:rFonts w:ascii="Times New Roman" w:hAnsi="Times New Roman" w:cs="Times New Roman"/>
          <w:sz w:val="28"/>
          <w:szCs w:val="28"/>
        </w:rPr>
      </w:pPr>
      <w:r>
        <w:rPr>
          <w:rFonts w:ascii="Times New Roman" w:hAnsi="Times New Roman" w:cs="Times New Roman"/>
          <w:sz w:val="28"/>
        </w:rPr>
        <w:t xml:space="preserve">- </w:t>
      </w:r>
      <w:r w:rsidR="00B20FCD">
        <w:rPr>
          <w:rFonts w:ascii="Times New Roman" w:hAnsi="Times New Roman" w:cs="Times New Roman"/>
          <w:b/>
          <w:sz w:val="28"/>
        </w:rPr>
        <w:t>4</w:t>
      </w:r>
      <w:r w:rsidR="00EF30A9" w:rsidRPr="009A722A">
        <w:rPr>
          <w:rFonts w:ascii="Times New Roman" w:hAnsi="Times New Roman" w:cs="Times New Roman"/>
          <w:b/>
          <w:sz w:val="28"/>
        </w:rPr>
        <w:t xml:space="preserve"> историко-краеведческая конференция  «</w:t>
      </w:r>
      <w:proofErr w:type="spellStart"/>
      <w:r w:rsidR="00EF30A9" w:rsidRPr="009A722A">
        <w:rPr>
          <w:rFonts w:ascii="Times New Roman" w:hAnsi="Times New Roman" w:cs="Times New Roman"/>
          <w:b/>
          <w:sz w:val="28"/>
        </w:rPr>
        <w:t>Демидовцы</w:t>
      </w:r>
      <w:proofErr w:type="spellEnd"/>
      <w:r w:rsidR="00EF30A9" w:rsidRPr="009A722A">
        <w:rPr>
          <w:rFonts w:ascii="Times New Roman" w:hAnsi="Times New Roman" w:cs="Times New Roman"/>
          <w:b/>
          <w:sz w:val="28"/>
        </w:rPr>
        <w:t xml:space="preserve"> на службе Отечеству».</w:t>
      </w:r>
      <w:r w:rsidR="00EF30A9">
        <w:rPr>
          <w:rFonts w:ascii="Times New Roman" w:hAnsi="Times New Roman" w:cs="Times New Roman"/>
          <w:sz w:val="28"/>
        </w:rPr>
        <w:t xml:space="preserve"> </w:t>
      </w:r>
      <w:r w:rsidR="00A610E4">
        <w:rPr>
          <w:rFonts w:ascii="Times New Roman" w:hAnsi="Times New Roman" w:cs="Times New Roman"/>
          <w:sz w:val="28"/>
        </w:rPr>
        <w:t xml:space="preserve"> </w:t>
      </w:r>
      <w:r w:rsidR="00EF30A9">
        <w:rPr>
          <w:rFonts w:ascii="Times New Roman" w:hAnsi="Times New Roman" w:cs="Times New Roman"/>
          <w:sz w:val="28"/>
        </w:rPr>
        <w:t xml:space="preserve">Её организаторами явились: Отдел по культуре Администрации </w:t>
      </w:r>
      <w:r w:rsidR="00EF30A9">
        <w:rPr>
          <w:rFonts w:ascii="Times New Roman" w:hAnsi="Times New Roman" w:cs="Times New Roman"/>
          <w:sz w:val="28"/>
        </w:rPr>
        <w:lastRenderedPageBreak/>
        <w:t>МО «Демидовский район»,  Отдел по образованию   Администрации  МО  «Демидовский район», МБУК ЦБС Демидовского район</w:t>
      </w:r>
      <w:r>
        <w:rPr>
          <w:rFonts w:ascii="Times New Roman" w:hAnsi="Times New Roman" w:cs="Times New Roman"/>
          <w:sz w:val="28"/>
        </w:rPr>
        <w:t>а, редакция газеты  «</w:t>
      </w:r>
      <w:proofErr w:type="spellStart"/>
      <w:r>
        <w:rPr>
          <w:rFonts w:ascii="Times New Roman" w:hAnsi="Times New Roman" w:cs="Times New Roman"/>
          <w:sz w:val="28"/>
        </w:rPr>
        <w:t>Поречанка</w:t>
      </w:r>
      <w:proofErr w:type="spellEnd"/>
      <w:r>
        <w:rPr>
          <w:rFonts w:ascii="Times New Roman" w:hAnsi="Times New Roman" w:cs="Times New Roman"/>
          <w:sz w:val="28"/>
        </w:rPr>
        <w:t>»</w:t>
      </w:r>
      <w:r w:rsidR="00A610E4">
        <w:rPr>
          <w:rFonts w:ascii="Times New Roman" w:hAnsi="Times New Roman" w:cs="Times New Roman"/>
          <w:sz w:val="28"/>
        </w:rPr>
        <w:t xml:space="preserve"> </w:t>
      </w:r>
      <w:r w:rsidR="009B06C9">
        <w:rPr>
          <w:rFonts w:ascii="Times New Roman" w:hAnsi="Times New Roman" w:cs="Times New Roman"/>
          <w:sz w:val="28"/>
        </w:rPr>
        <w:t>(</w:t>
      </w:r>
      <w:r>
        <w:rPr>
          <w:rFonts w:ascii="Times New Roman" w:hAnsi="Times New Roman" w:cs="Times New Roman"/>
          <w:sz w:val="28"/>
        </w:rPr>
        <w:t>апрель)</w:t>
      </w:r>
      <w:r w:rsidR="002C2D66">
        <w:rPr>
          <w:rFonts w:ascii="Times New Roman" w:hAnsi="Times New Roman" w:cs="Times New Roman"/>
          <w:sz w:val="28"/>
        </w:rPr>
        <w:t>.</w:t>
      </w:r>
    </w:p>
    <w:p w:rsidR="00BE67D1" w:rsidRPr="00A610E4" w:rsidRDefault="00A610E4" w:rsidP="00A610E4">
      <w:pPr>
        <w:spacing w:after="0" w:line="240" w:lineRule="auto"/>
        <w:ind w:left="-851"/>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BE67D1" w:rsidRPr="00BE67D1">
        <w:rPr>
          <w:rFonts w:ascii="Times New Roman" w:eastAsia="Times New Roman" w:hAnsi="Times New Roman" w:cs="Times New Roman"/>
          <w:sz w:val="28"/>
          <w:szCs w:val="28"/>
        </w:rPr>
        <w:t xml:space="preserve">- </w:t>
      </w:r>
      <w:r w:rsidR="00BE67D1" w:rsidRPr="00A610E4">
        <w:rPr>
          <w:rFonts w:ascii="Times New Roman" w:eastAsia="Times New Roman" w:hAnsi="Times New Roman" w:cs="Times New Roman"/>
          <w:b/>
          <w:sz w:val="28"/>
          <w:szCs w:val="28"/>
        </w:rPr>
        <w:t>Презентация книги А.В.</w:t>
      </w:r>
      <w:r>
        <w:rPr>
          <w:rFonts w:ascii="Times New Roman" w:eastAsia="Times New Roman" w:hAnsi="Times New Roman" w:cs="Times New Roman"/>
          <w:b/>
          <w:sz w:val="28"/>
          <w:szCs w:val="28"/>
        </w:rPr>
        <w:t xml:space="preserve">  </w:t>
      </w:r>
      <w:r w:rsidR="00BE67D1" w:rsidRPr="00A610E4">
        <w:rPr>
          <w:rFonts w:ascii="Times New Roman" w:eastAsia="Times New Roman" w:hAnsi="Times New Roman" w:cs="Times New Roman"/>
          <w:b/>
          <w:sz w:val="28"/>
          <w:szCs w:val="28"/>
        </w:rPr>
        <w:t>Корнеев</w:t>
      </w:r>
      <w:r w:rsidRPr="00A610E4">
        <w:rPr>
          <w:rFonts w:ascii="Times New Roman" w:eastAsia="Times New Roman" w:hAnsi="Times New Roman" w:cs="Times New Roman"/>
          <w:b/>
          <w:sz w:val="28"/>
          <w:szCs w:val="28"/>
        </w:rPr>
        <w:t xml:space="preserve">а  </w:t>
      </w:r>
      <w:r w:rsidR="00BE67D1" w:rsidRPr="00A610E4">
        <w:rPr>
          <w:rFonts w:ascii="Times New Roman" w:eastAsia="Times New Roman" w:hAnsi="Times New Roman" w:cs="Times New Roman"/>
          <w:b/>
          <w:sz w:val="28"/>
          <w:szCs w:val="28"/>
        </w:rPr>
        <w:t xml:space="preserve">«16 дней в истории боевого пути </w:t>
      </w:r>
      <w:r w:rsidRPr="00A610E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BE67D1" w:rsidRPr="00A610E4">
        <w:rPr>
          <w:rFonts w:ascii="Times New Roman" w:eastAsia="Times New Roman" w:hAnsi="Times New Roman" w:cs="Times New Roman"/>
          <w:b/>
          <w:sz w:val="28"/>
          <w:szCs w:val="28"/>
        </w:rPr>
        <w:t xml:space="preserve">332- й  стрелковой дивизии»  </w:t>
      </w:r>
      <w:proofErr w:type="gramStart"/>
      <w:r w:rsidR="00BE67D1" w:rsidRPr="00A610E4">
        <w:rPr>
          <w:rFonts w:ascii="Times New Roman" w:eastAsia="Times New Roman" w:hAnsi="Times New Roman" w:cs="Times New Roman"/>
          <w:b/>
          <w:sz w:val="28"/>
          <w:szCs w:val="28"/>
        </w:rPr>
        <w:t xml:space="preserve">( </w:t>
      </w:r>
      <w:proofErr w:type="gramEnd"/>
      <w:r w:rsidR="00BE67D1" w:rsidRPr="00A610E4">
        <w:rPr>
          <w:rFonts w:ascii="Times New Roman" w:eastAsia="Times New Roman" w:hAnsi="Times New Roman" w:cs="Times New Roman"/>
          <w:b/>
          <w:sz w:val="28"/>
          <w:szCs w:val="28"/>
        </w:rPr>
        <w:t>июнь).</w:t>
      </w:r>
    </w:p>
    <w:p w:rsidR="00BE67D1" w:rsidRPr="00A610E4" w:rsidRDefault="00BE67D1" w:rsidP="00D56542">
      <w:pPr>
        <w:spacing w:after="0" w:line="240" w:lineRule="auto"/>
        <w:jc w:val="both"/>
        <w:rPr>
          <w:rFonts w:ascii="Times New Roman" w:eastAsia="Times New Roman" w:hAnsi="Times New Roman" w:cs="Times New Roman"/>
          <w:sz w:val="28"/>
          <w:szCs w:val="28"/>
        </w:rPr>
      </w:pPr>
      <w:r w:rsidRPr="00A610E4">
        <w:rPr>
          <w:rFonts w:ascii="Times New Roman" w:eastAsia="Times New Roman" w:hAnsi="Times New Roman" w:cs="Times New Roman"/>
          <w:sz w:val="28"/>
          <w:szCs w:val="28"/>
        </w:rPr>
        <w:t xml:space="preserve">Презентацию открыла зам. Главы </w:t>
      </w:r>
      <w:r w:rsidR="00A610E4">
        <w:rPr>
          <w:rFonts w:ascii="Times New Roman" w:eastAsia="Times New Roman" w:hAnsi="Times New Roman" w:cs="Times New Roman"/>
          <w:sz w:val="28"/>
          <w:szCs w:val="28"/>
        </w:rPr>
        <w:t xml:space="preserve"> «</w:t>
      </w:r>
      <w:r w:rsidRPr="00A610E4">
        <w:rPr>
          <w:rFonts w:ascii="Times New Roman" w:eastAsia="Times New Roman" w:hAnsi="Times New Roman" w:cs="Times New Roman"/>
          <w:sz w:val="28"/>
          <w:szCs w:val="28"/>
        </w:rPr>
        <w:t xml:space="preserve">Демидовского района </w:t>
      </w:r>
      <w:r w:rsidR="00A610E4">
        <w:rPr>
          <w:rFonts w:ascii="Times New Roman" w:eastAsia="Times New Roman" w:hAnsi="Times New Roman" w:cs="Times New Roman"/>
          <w:sz w:val="28"/>
          <w:szCs w:val="28"/>
        </w:rPr>
        <w:t xml:space="preserve"> </w:t>
      </w:r>
      <w:r w:rsidRPr="00A610E4">
        <w:rPr>
          <w:rFonts w:ascii="Times New Roman" w:eastAsia="Times New Roman" w:hAnsi="Times New Roman" w:cs="Times New Roman"/>
          <w:sz w:val="28"/>
          <w:szCs w:val="28"/>
        </w:rPr>
        <w:t>Т.Н.</w:t>
      </w:r>
      <w:r w:rsidR="00A610E4">
        <w:rPr>
          <w:rFonts w:ascii="Times New Roman" w:eastAsia="Times New Roman" w:hAnsi="Times New Roman" w:cs="Times New Roman"/>
          <w:sz w:val="28"/>
          <w:szCs w:val="28"/>
        </w:rPr>
        <w:t xml:space="preserve"> </w:t>
      </w:r>
      <w:r w:rsidR="00BA1C54">
        <w:rPr>
          <w:rFonts w:ascii="Times New Roman" w:eastAsia="Times New Roman" w:hAnsi="Times New Roman" w:cs="Times New Roman"/>
          <w:sz w:val="28"/>
          <w:szCs w:val="28"/>
        </w:rPr>
        <w:t>Крапивина,</w:t>
      </w:r>
    </w:p>
    <w:p w:rsidR="00BE67D1" w:rsidRPr="00A610E4" w:rsidRDefault="00BE67D1" w:rsidP="00A610E4">
      <w:pPr>
        <w:spacing w:after="0" w:line="240" w:lineRule="auto"/>
        <w:jc w:val="both"/>
        <w:rPr>
          <w:rFonts w:ascii="Times New Roman" w:hAnsi="Times New Roman" w:cs="Times New Roman"/>
          <w:sz w:val="28"/>
          <w:szCs w:val="28"/>
        </w:rPr>
      </w:pPr>
      <w:r w:rsidRPr="00A610E4">
        <w:rPr>
          <w:rFonts w:ascii="Times New Roman" w:eastAsia="Times New Roman" w:hAnsi="Times New Roman" w:cs="Times New Roman"/>
          <w:sz w:val="28"/>
          <w:szCs w:val="28"/>
        </w:rPr>
        <w:t xml:space="preserve">депутат </w:t>
      </w:r>
      <w:r w:rsidR="00A610E4">
        <w:rPr>
          <w:rFonts w:ascii="Times New Roman" w:eastAsia="Times New Roman" w:hAnsi="Times New Roman" w:cs="Times New Roman"/>
          <w:sz w:val="28"/>
          <w:szCs w:val="28"/>
        </w:rPr>
        <w:t xml:space="preserve"> Смоленской </w:t>
      </w:r>
      <w:r w:rsidRPr="00A610E4">
        <w:rPr>
          <w:rFonts w:ascii="Times New Roman" w:eastAsia="Times New Roman" w:hAnsi="Times New Roman" w:cs="Times New Roman"/>
          <w:sz w:val="28"/>
          <w:szCs w:val="28"/>
        </w:rPr>
        <w:t xml:space="preserve">областной Думы, руководитель “Вахты Памяти” в Смоленской области, советник Главы региона Нина Германовна Куликовских. </w:t>
      </w:r>
    </w:p>
    <w:p w:rsidR="0012625F" w:rsidRPr="002C2D66" w:rsidRDefault="00D77D1C" w:rsidP="002C2D66">
      <w:pPr>
        <w:pStyle w:val="af"/>
        <w:shd w:val="clear" w:color="auto" w:fill="FFFFFF"/>
        <w:spacing w:before="0" w:beforeAutospacing="0" w:after="0" w:afterAutospacing="0" w:line="328" w:lineRule="atLeast"/>
        <w:jc w:val="both"/>
        <w:rPr>
          <w:rFonts w:ascii="Arial" w:hAnsi="Arial" w:cs="Arial"/>
          <w:b/>
          <w:sz w:val="23"/>
          <w:szCs w:val="23"/>
        </w:rPr>
      </w:pPr>
      <w:r>
        <w:rPr>
          <w:b/>
          <w:sz w:val="28"/>
          <w:szCs w:val="28"/>
        </w:rPr>
        <w:t>- Проект «</w:t>
      </w:r>
      <w:r w:rsidR="0012625F">
        <w:rPr>
          <w:b/>
          <w:sz w:val="28"/>
          <w:szCs w:val="28"/>
        </w:rPr>
        <w:t>Имена в истории родного края» мероприятие « Библиотека жизнь моя» к юбилею</w:t>
      </w:r>
      <w:r w:rsidR="0012625F" w:rsidRPr="0012625F">
        <w:rPr>
          <w:sz w:val="28"/>
          <w:szCs w:val="28"/>
        </w:rPr>
        <w:t xml:space="preserve"> </w:t>
      </w:r>
      <w:r w:rsidR="0012625F">
        <w:rPr>
          <w:bCs/>
          <w:sz w:val="28"/>
          <w:szCs w:val="28"/>
        </w:rPr>
        <w:t xml:space="preserve">Заслуженного </w:t>
      </w:r>
      <w:r w:rsidR="0012625F" w:rsidRPr="00434B69">
        <w:rPr>
          <w:bCs/>
          <w:sz w:val="28"/>
          <w:szCs w:val="28"/>
        </w:rPr>
        <w:t>работник</w:t>
      </w:r>
      <w:r w:rsidR="0012625F">
        <w:rPr>
          <w:bCs/>
          <w:sz w:val="28"/>
          <w:szCs w:val="28"/>
        </w:rPr>
        <w:t>а</w:t>
      </w:r>
      <w:r w:rsidR="0012625F" w:rsidRPr="00434B69">
        <w:rPr>
          <w:bCs/>
          <w:sz w:val="28"/>
          <w:szCs w:val="28"/>
        </w:rPr>
        <w:t xml:space="preserve"> культуры </w:t>
      </w:r>
      <w:r w:rsidR="0012625F">
        <w:rPr>
          <w:bCs/>
          <w:sz w:val="28"/>
          <w:szCs w:val="28"/>
        </w:rPr>
        <w:t>РСФСР,</w:t>
      </w:r>
      <w:r w:rsidR="0012625F" w:rsidRPr="00434B69">
        <w:rPr>
          <w:b/>
          <w:bCs/>
          <w:sz w:val="28"/>
          <w:szCs w:val="28"/>
        </w:rPr>
        <w:t xml:space="preserve"> </w:t>
      </w:r>
      <w:r w:rsidR="0012625F" w:rsidRPr="002C2D66">
        <w:rPr>
          <w:rStyle w:val="af0"/>
          <w:b w:val="0"/>
          <w:sz w:val="28"/>
          <w:szCs w:val="28"/>
        </w:rPr>
        <w:t>ветерана труда, Почетного гражданина города Демидова</w:t>
      </w:r>
      <w:r w:rsidR="0012625F" w:rsidRPr="002C2D66">
        <w:rPr>
          <w:rStyle w:val="af0"/>
          <w:b w:val="0"/>
          <w:bCs w:val="0"/>
          <w:sz w:val="28"/>
          <w:szCs w:val="28"/>
        </w:rPr>
        <w:t xml:space="preserve"> </w:t>
      </w:r>
      <w:proofErr w:type="spellStart"/>
      <w:r w:rsidR="0012625F" w:rsidRPr="002C2D66">
        <w:rPr>
          <w:b/>
          <w:sz w:val="28"/>
          <w:szCs w:val="28"/>
        </w:rPr>
        <w:t>Афониной</w:t>
      </w:r>
      <w:proofErr w:type="spellEnd"/>
      <w:r w:rsidR="0012625F" w:rsidRPr="002C2D66">
        <w:rPr>
          <w:b/>
          <w:sz w:val="28"/>
          <w:szCs w:val="28"/>
        </w:rPr>
        <w:t xml:space="preserve"> В.Е.</w:t>
      </w:r>
      <w:r w:rsidR="009B06C9">
        <w:rPr>
          <w:b/>
          <w:sz w:val="28"/>
          <w:szCs w:val="28"/>
        </w:rPr>
        <w:t xml:space="preserve"> (</w:t>
      </w:r>
      <w:r w:rsidRPr="002C2D66">
        <w:rPr>
          <w:b/>
          <w:sz w:val="28"/>
          <w:szCs w:val="28"/>
        </w:rPr>
        <w:t>сентябрь).</w:t>
      </w:r>
    </w:p>
    <w:p w:rsidR="00B772B0" w:rsidRDefault="00D77D1C" w:rsidP="00A610E4">
      <w:pPr>
        <w:pStyle w:val="a3"/>
        <w:jc w:val="both"/>
        <w:rPr>
          <w:rFonts w:ascii="Times New Roman" w:hAnsi="Times New Roman" w:cs="Times New Roman"/>
          <w:sz w:val="28"/>
        </w:rPr>
      </w:pPr>
      <w:r>
        <w:rPr>
          <w:rFonts w:ascii="Times New Roman" w:hAnsi="Times New Roman" w:cs="Times New Roman"/>
          <w:sz w:val="28"/>
        </w:rPr>
        <w:t>-</w:t>
      </w:r>
      <w:r w:rsidRPr="00C31120">
        <w:rPr>
          <w:rFonts w:ascii="Times New Roman" w:hAnsi="Times New Roman"/>
          <w:sz w:val="28"/>
          <w:szCs w:val="28"/>
        </w:rPr>
        <w:t xml:space="preserve"> </w:t>
      </w:r>
      <w:r>
        <w:rPr>
          <w:rFonts w:ascii="Times New Roman" w:hAnsi="Times New Roman"/>
          <w:b/>
          <w:sz w:val="28"/>
          <w:szCs w:val="28"/>
        </w:rPr>
        <w:t>Ис</w:t>
      </w:r>
      <w:r w:rsidRPr="00276A9A">
        <w:rPr>
          <w:rFonts w:ascii="Times New Roman" w:hAnsi="Times New Roman"/>
          <w:b/>
          <w:sz w:val="28"/>
          <w:szCs w:val="28"/>
        </w:rPr>
        <w:t>торико-краеведческая конференция к 100-летию революции «Истоки русской революции</w:t>
      </w:r>
      <w:r w:rsidR="005C6393">
        <w:rPr>
          <w:rFonts w:ascii="Times New Roman" w:hAnsi="Times New Roman"/>
          <w:b/>
          <w:sz w:val="28"/>
          <w:szCs w:val="28"/>
        </w:rPr>
        <w:t xml:space="preserve"> </w:t>
      </w:r>
      <w:r w:rsidR="00124BF1">
        <w:rPr>
          <w:rFonts w:ascii="Times New Roman" w:hAnsi="Times New Roman"/>
          <w:b/>
          <w:sz w:val="28"/>
          <w:szCs w:val="28"/>
        </w:rPr>
        <w:t>(</w:t>
      </w:r>
      <w:r>
        <w:rPr>
          <w:rFonts w:ascii="Times New Roman" w:hAnsi="Times New Roman"/>
          <w:b/>
          <w:sz w:val="28"/>
          <w:szCs w:val="28"/>
        </w:rPr>
        <w:t>октябрь).</w:t>
      </w:r>
      <w:r w:rsidR="00B772B0" w:rsidRPr="00B772B0">
        <w:rPr>
          <w:rFonts w:ascii="Times New Roman" w:hAnsi="Times New Roman" w:cs="Times New Roman"/>
          <w:sz w:val="28"/>
        </w:rPr>
        <w:t xml:space="preserve"> </w:t>
      </w:r>
      <w:r w:rsidR="00B772B0" w:rsidRPr="001A7667">
        <w:rPr>
          <w:rFonts w:ascii="Times New Roman" w:hAnsi="Times New Roman" w:cs="Times New Roman"/>
          <w:sz w:val="28"/>
        </w:rPr>
        <w:t>Особое внимание в сообщениях участников было уделено событиям, которые происходили в Поречье и уезде в 1917 году.</w:t>
      </w:r>
    </w:p>
    <w:p w:rsidR="005C6393" w:rsidRDefault="00A610E4" w:rsidP="00124BF1">
      <w:pPr>
        <w:spacing w:after="0" w:line="240" w:lineRule="auto"/>
        <w:jc w:val="both"/>
        <w:rPr>
          <w:rFonts w:ascii="Times New Roman" w:hAnsi="Times New Roman" w:cs="Times New Roman"/>
          <w:sz w:val="28"/>
        </w:rPr>
      </w:pPr>
      <w:r>
        <w:rPr>
          <w:rFonts w:ascii="Times New Roman" w:hAnsi="Times New Roman"/>
          <w:b/>
          <w:sz w:val="28"/>
          <w:szCs w:val="28"/>
        </w:rPr>
        <w:t xml:space="preserve"> </w:t>
      </w:r>
      <w:r w:rsidR="00922066">
        <w:rPr>
          <w:rFonts w:ascii="Times New Roman" w:hAnsi="Times New Roman"/>
          <w:b/>
          <w:sz w:val="28"/>
          <w:szCs w:val="28"/>
        </w:rPr>
        <w:t xml:space="preserve">- </w:t>
      </w:r>
      <w:r w:rsidR="00922066">
        <w:rPr>
          <w:rFonts w:ascii="Times New Roman" w:hAnsi="Times New Roman" w:cs="Times New Roman"/>
          <w:sz w:val="28"/>
          <w:szCs w:val="28"/>
        </w:rPr>
        <w:t xml:space="preserve">Открытие </w:t>
      </w:r>
      <w:r w:rsidR="00922066" w:rsidRPr="008628F6">
        <w:rPr>
          <w:rFonts w:ascii="Times New Roman" w:hAnsi="Times New Roman" w:cs="Times New Roman"/>
          <w:sz w:val="28"/>
          <w:szCs w:val="28"/>
        </w:rPr>
        <w:t xml:space="preserve"> </w:t>
      </w:r>
      <w:r w:rsidR="00922066">
        <w:rPr>
          <w:rFonts w:ascii="Times New Roman" w:hAnsi="Times New Roman" w:cs="Times New Roman"/>
          <w:sz w:val="28"/>
          <w:szCs w:val="28"/>
        </w:rPr>
        <w:t>передвижной  фотовыставки</w:t>
      </w:r>
      <w:r w:rsidR="00922066" w:rsidRPr="008628F6">
        <w:rPr>
          <w:rFonts w:ascii="Times New Roman" w:hAnsi="Times New Roman" w:cs="Times New Roman"/>
          <w:sz w:val="28"/>
          <w:szCs w:val="28"/>
        </w:rPr>
        <w:t xml:space="preserve"> Смоленской областной универсальной научной библиотеки им. А. Т. Твардовского </w:t>
      </w:r>
      <w:r w:rsidR="00922066" w:rsidRPr="00276A9A">
        <w:rPr>
          <w:rFonts w:ascii="Times New Roman" w:hAnsi="Times New Roman" w:cs="Times New Roman"/>
          <w:b/>
          <w:sz w:val="28"/>
          <w:szCs w:val="28"/>
        </w:rPr>
        <w:t>«</w:t>
      </w:r>
      <w:proofErr w:type="spellStart"/>
      <w:r w:rsidR="00922066" w:rsidRPr="00276A9A">
        <w:rPr>
          <w:rFonts w:ascii="Times New Roman" w:hAnsi="Times New Roman" w:cs="Times New Roman"/>
          <w:b/>
          <w:sz w:val="28"/>
          <w:szCs w:val="28"/>
        </w:rPr>
        <w:t>Экомир</w:t>
      </w:r>
      <w:proofErr w:type="spellEnd"/>
      <w:r w:rsidR="00922066" w:rsidRPr="00276A9A">
        <w:rPr>
          <w:rFonts w:ascii="Times New Roman" w:hAnsi="Times New Roman" w:cs="Times New Roman"/>
          <w:b/>
          <w:sz w:val="28"/>
          <w:szCs w:val="28"/>
        </w:rPr>
        <w:t xml:space="preserve"> Смоленщины»</w:t>
      </w:r>
      <w:r w:rsidR="00922066" w:rsidRPr="008628F6">
        <w:rPr>
          <w:rFonts w:ascii="Times New Roman" w:hAnsi="Times New Roman" w:cs="Times New Roman"/>
          <w:sz w:val="28"/>
          <w:szCs w:val="28"/>
        </w:rPr>
        <w:t>.</w:t>
      </w:r>
      <w:r w:rsidR="00922066">
        <w:rPr>
          <w:rFonts w:ascii="Times New Roman" w:hAnsi="Times New Roman"/>
          <w:b/>
          <w:sz w:val="28"/>
          <w:szCs w:val="28"/>
        </w:rPr>
        <w:t xml:space="preserve">  </w:t>
      </w:r>
      <w:r w:rsidR="00922066">
        <w:rPr>
          <w:rFonts w:ascii="Times New Roman" w:hAnsi="Times New Roman" w:cs="Times New Roman"/>
          <w:sz w:val="28"/>
        </w:rPr>
        <w:t xml:space="preserve">                  </w:t>
      </w:r>
      <w:r w:rsidR="005C6393">
        <w:rPr>
          <w:rFonts w:ascii="Times New Roman" w:hAnsi="Times New Roman" w:cs="Times New Roman"/>
          <w:sz w:val="28"/>
        </w:rPr>
        <w:t xml:space="preserve">                             </w:t>
      </w:r>
    </w:p>
    <w:p w:rsidR="00922066" w:rsidRPr="00922066" w:rsidRDefault="00922066" w:rsidP="005C6393">
      <w:pPr>
        <w:spacing w:after="0"/>
        <w:jc w:val="center"/>
        <w:rPr>
          <w:rFonts w:ascii="Times New Roman" w:hAnsi="Times New Roman" w:cs="Times New Roman"/>
          <w:sz w:val="28"/>
        </w:rPr>
      </w:pPr>
      <w:r>
        <w:rPr>
          <w:rFonts w:ascii="Times New Roman" w:hAnsi="Times New Roman" w:cs="Times New Roman"/>
          <w:b/>
          <w:sz w:val="28"/>
        </w:rPr>
        <w:t>Конкурсы:</w:t>
      </w:r>
    </w:p>
    <w:p w:rsidR="00922066" w:rsidRDefault="00922066" w:rsidP="00922066">
      <w:pPr>
        <w:spacing w:after="0" w:line="240" w:lineRule="auto"/>
        <w:jc w:val="both"/>
        <w:rPr>
          <w:rFonts w:ascii="Times New Roman" w:hAnsi="Times New Roman" w:cs="Times New Roman"/>
          <w:sz w:val="28"/>
          <w:szCs w:val="28"/>
        </w:rPr>
      </w:pPr>
      <w:r w:rsidRPr="00CF09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09AC">
        <w:rPr>
          <w:rFonts w:ascii="Times New Roman" w:hAnsi="Times New Roman" w:cs="Times New Roman"/>
          <w:sz w:val="28"/>
          <w:szCs w:val="28"/>
        </w:rPr>
        <w:t xml:space="preserve">Участие </w:t>
      </w:r>
      <w:r>
        <w:rPr>
          <w:rFonts w:ascii="Times New Roman" w:hAnsi="Times New Roman" w:cs="Times New Roman"/>
          <w:b/>
          <w:sz w:val="28"/>
          <w:szCs w:val="28"/>
        </w:rPr>
        <w:t xml:space="preserve">Федоровой Людмилы Васильевны – заведующей </w:t>
      </w:r>
      <w:proofErr w:type="spellStart"/>
      <w:r>
        <w:rPr>
          <w:rFonts w:ascii="Times New Roman" w:hAnsi="Times New Roman" w:cs="Times New Roman"/>
          <w:b/>
          <w:sz w:val="28"/>
          <w:szCs w:val="28"/>
        </w:rPr>
        <w:t>Шаповской</w:t>
      </w:r>
      <w:proofErr w:type="spellEnd"/>
      <w:r>
        <w:rPr>
          <w:rFonts w:ascii="Times New Roman" w:hAnsi="Times New Roman" w:cs="Times New Roman"/>
          <w:b/>
          <w:sz w:val="28"/>
          <w:szCs w:val="28"/>
        </w:rPr>
        <w:t xml:space="preserve"> </w:t>
      </w:r>
      <w:r w:rsidRPr="00691998">
        <w:rPr>
          <w:rFonts w:ascii="Times New Roman" w:hAnsi="Times New Roman" w:cs="Times New Roman"/>
          <w:b/>
          <w:sz w:val="28"/>
          <w:szCs w:val="28"/>
        </w:rPr>
        <w:t>поселенческой библиотеки</w:t>
      </w:r>
      <w:r w:rsidRPr="00CF09AC">
        <w:rPr>
          <w:rFonts w:ascii="Times New Roman" w:hAnsi="Times New Roman" w:cs="Times New Roman"/>
          <w:sz w:val="28"/>
          <w:szCs w:val="28"/>
        </w:rPr>
        <w:t xml:space="preserve"> в областном</w:t>
      </w:r>
      <w:r>
        <w:rPr>
          <w:rFonts w:ascii="Times New Roman" w:hAnsi="Times New Roman" w:cs="Times New Roman"/>
          <w:sz w:val="28"/>
          <w:szCs w:val="28"/>
        </w:rPr>
        <w:t xml:space="preserve"> конкурсе на лучшего </w:t>
      </w:r>
      <w:r w:rsidRPr="00CF09AC">
        <w:rPr>
          <w:rFonts w:ascii="Times New Roman" w:hAnsi="Times New Roman" w:cs="Times New Roman"/>
          <w:sz w:val="28"/>
          <w:szCs w:val="28"/>
        </w:rPr>
        <w:t xml:space="preserve"> </w:t>
      </w:r>
      <w:r>
        <w:rPr>
          <w:rFonts w:ascii="Times New Roman" w:hAnsi="Times New Roman" w:cs="Times New Roman"/>
          <w:sz w:val="28"/>
          <w:szCs w:val="28"/>
        </w:rPr>
        <w:t xml:space="preserve">работника </w:t>
      </w:r>
      <w:r w:rsidRPr="00CF09AC">
        <w:rPr>
          <w:rFonts w:ascii="Times New Roman" w:hAnsi="Times New Roman" w:cs="Times New Roman"/>
          <w:sz w:val="28"/>
          <w:szCs w:val="28"/>
        </w:rPr>
        <w:t xml:space="preserve">культуры в сельской местности </w:t>
      </w:r>
      <w:r>
        <w:rPr>
          <w:rFonts w:ascii="Times New Roman" w:hAnsi="Times New Roman" w:cs="Times New Roman"/>
          <w:b/>
          <w:sz w:val="28"/>
          <w:szCs w:val="28"/>
        </w:rPr>
        <w:t>– премия 50</w:t>
      </w:r>
      <w:r w:rsidRPr="00691998">
        <w:rPr>
          <w:rFonts w:ascii="Times New Roman" w:hAnsi="Times New Roman" w:cs="Times New Roman"/>
          <w:b/>
          <w:sz w:val="28"/>
          <w:szCs w:val="28"/>
        </w:rPr>
        <w:t xml:space="preserve"> тыс</w:t>
      </w:r>
      <w:r w:rsidRPr="00CF09AC">
        <w:rPr>
          <w:rFonts w:ascii="Times New Roman" w:hAnsi="Times New Roman" w:cs="Times New Roman"/>
          <w:sz w:val="28"/>
          <w:szCs w:val="28"/>
        </w:rPr>
        <w:t>. рублей.</w:t>
      </w:r>
    </w:p>
    <w:p w:rsidR="00922066" w:rsidRDefault="00922066" w:rsidP="00922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09AC">
        <w:rPr>
          <w:rFonts w:ascii="Times New Roman" w:hAnsi="Times New Roman" w:cs="Times New Roman"/>
          <w:sz w:val="28"/>
          <w:szCs w:val="28"/>
        </w:rPr>
        <w:t xml:space="preserve">Участие </w:t>
      </w:r>
      <w:proofErr w:type="spellStart"/>
      <w:r w:rsidR="002A5847">
        <w:rPr>
          <w:rFonts w:ascii="Times New Roman" w:hAnsi="Times New Roman" w:cs="Times New Roman"/>
          <w:b/>
          <w:sz w:val="28"/>
          <w:szCs w:val="28"/>
        </w:rPr>
        <w:t>Закрутской</w:t>
      </w:r>
      <w:proofErr w:type="spellEnd"/>
      <w:r w:rsidR="002A5847">
        <w:rPr>
          <w:rFonts w:ascii="Times New Roman" w:hAnsi="Times New Roman" w:cs="Times New Roman"/>
          <w:b/>
          <w:sz w:val="28"/>
          <w:szCs w:val="28"/>
        </w:rPr>
        <w:t xml:space="preserve"> </w:t>
      </w:r>
      <w:r w:rsidRPr="00691998">
        <w:rPr>
          <w:rFonts w:ascii="Times New Roman" w:hAnsi="Times New Roman" w:cs="Times New Roman"/>
          <w:b/>
          <w:sz w:val="28"/>
          <w:szCs w:val="28"/>
        </w:rPr>
        <w:t>поселенческой библиотеки</w:t>
      </w:r>
      <w:r w:rsidRPr="00CF09AC">
        <w:rPr>
          <w:rFonts w:ascii="Times New Roman" w:hAnsi="Times New Roman" w:cs="Times New Roman"/>
          <w:sz w:val="28"/>
          <w:szCs w:val="28"/>
        </w:rPr>
        <w:t xml:space="preserve"> в областном</w:t>
      </w:r>
      <w:r>
        <w:rPr>
          <w:rFonts w:ascii="Times New Roman" w:hAnsi="Times New Roman" w:cs="Times New Roman"/>
          <w:sz w:val="28"/>
          <w:szCs w:val="28"/>
        </w:rPr>
        <w:t xml:space="preserve"> конкурсе на лучшее </w:t>
      </w:r>
      <w:r w:rsidRPr="00CF09AC">
        <w:rPr>
          <w:rFonts w:ascii="Times New Roman" w:hAnsi="Times New Roman" w:cs="Times New Roman"/>
          <w:sz w:val="28"/>
          <w:szCs w:val="28"/>
        </w:rPr>
        <w:t xml:space="preserve"> </w:t>
      </w:r>
      <w:r>
        <w:rPr>
          <w:rFonts w:ascii="Times New Roman" w:hAnsi="Times New Roman" w:cs="Times New Roman"/>
          <w:sz w:val="28"/>
          <w:szCs w:val="28"/>
        </w:rPr>
        <w:t xml:space="preserve">учреждение </w:t>
      </w:r>
      <w:r w:rsidRPr="00CF09AC">
        <w:rPr>
          <w:rFonts w:ascii="Times New Roman" w:hAnsi="Times New Roman" w:cs="Times New Roman"/>
          <w:sz w:val="28"/>
          <w:szCs w:val="28"/>
        </w:rPr>
        <w:t xml:space="preserve">культуры в сельской местности </w:t>
      </w:r>
      <w:r>
        <w:rPr>
          <w:rFonts w:ascii="Times New Roman" w:hAnsi="Times New Roman" w:cs="Times New Roman"/>
          <w:b/>
          <w:sz w:val="28"/>
          <w:szCs w:val="28"/>
        </w:rPr>
        <w:t>– премия 100</w:t>
      </w:r>
      <w:r w:rsidRPr="00691998">
        <w:rPr>
          <w:rFonts w:ascii="Times New Roman" w:hAnsi="Times New Roman" w:cs="Times New Roman"/>
          <w:b/>
          <w:sz w:val="28"/>
          <w:szCs w:val="28"/>
        </w:rPr>
        <w:t xml:space="preserve"> тыс</w:t>
      </w:r>
      <w:r w:rsidRPr="00CF09AC">
        <w:rPr>
          <w:rFonts w:ascii="Times New Roman" w:hAnsi="Times New Roman" w:cs="Times New Roman"/>
          <w:sz w:val="28"/>
          <w:szCs w:val="28"/>
        </w:rPr>
        <w:t>. рублей</w:t>
      </w:r>
      <w:r w:rsidR="00C71E05">
        <w:rPr>
          <w:rFonts w:ascii="Times New Roman" w:hAnsi="Times New Roman" w:cs="Times New Roman"/>
          <w:sz w:val="28"/>
          <w:szCs w:val="28"/>
        </w:rPr>
        <w:t>.</w:t>
      </w:r>
    </w:p>
    <w:p w:rsidR="00922066" w:rsidRPr="0061782E" w:rsidRDefault="00922066" w:rsidP="00922066">
      <w:pPr>
        <w:spacing w:after="0" w:line="240" w:lineRule="auto"/>
        <w:jc w:val="both"/>
        <w:rPr>
          <w:rFonts w:ascii="Times New Roman" w:hAnsi="Times New Roman" w:cs="Times New Roman"/>
          <w:sz w:val="28"/>
          <w:szCs w:val="23"/>
        </w:rPr>
      </w:pPr>
      <w:r>
        <w:rPr>
          <w:sz w:val="28"/>
        </w:rPr>
        <w:t>-</w:t>
      </w:r>
      <w:r w:rsidRPr="0061782E">
        <w:rPr>
          <w:rFonts w:ascii="Times New Roman" w:hAnsi="Times New Roman" w:cs="Times New Roman"/>
          <w:sz w:val="28"/>
        </w:rPr>
        <w:t xml:space="preserve">Участие  и диплом победителя  клуба « </w:t>
      </w:r>
      <w:proofErr w:type="gramStart"/>
      <w:r w:rsidRPr="0061782E">
        <w:rPr>
          <w:rFonts w:ascii="Times New Roman" w:hAnsi="Times New Roman" w:cs="Times New Roman"/>
          <w:sz w:val="28"/>
        </w:rPr>
        <w:t>Во</w:t>
      </w:r>
      <w:proofErr w:type="gramEnd"/>
      <w:r w:rsidRPr="0061782E">
        <w:rPr>
          <w:rFonts w:ascii="Times New Roman" w:hAnsi="Times New Roman" w:cs="Times New Roman"/>
          <w:sz w:val="28"/>
        </w:rPr>
        <w:t xml:space="preserve"> саду ли в огороде» ДЦРБ  в </w:t>
      </w:r>
      <w:r w:rsidRPr="0061782E">
        <w:rPr>
          <w:rFonts w:ascii="Times New Roman" w:hAnsi="Times New Roman" w:cs="Times New Roman"/>
          <w:sz w:val="28"/>
          <w:szCs w:val="23"/>
        </w:rPr>
        <w:t xml:space="preserve">областном конкурсе на </w:t>
      </w:r>
      <w:r w:rsidRPr="00C71E05">
        <w:rPr>
          <w:rFonts w:ascii="Times New Roman" w:hAnsi="Times New Roman" w:cs="Times New Roman"/>
          <w:b/>
          <w:sz w:val="28"/>
          <w:szCs w:val="23"/>
        </w:rPr>
        <w:t>лучшую работу любительского объединения или клуба в библиотеке «Общие интересы»</w:t>
      </w:r>
      <w:r w:rsidRPr="0061782E">
        <w:rPr>
          <w:rFonts w:ascii="Times New Roman" w:hAnsi="Times New Roman" w:cs="Times New Roman"/>
          <w:sz w:val="28"/>
          <w:szCs w:val="23"/>
        </w:rPr>
        <w:t xml:space="preserve"> номинация «Естественнонаучное объединение», организованным  Смоленской областной научной универсальной библиотекой им. </w:t>
      </w:r>
      <w:proofErr w:type="spellStart"/>
      <w:r w:rsidRPr="0061782E">
        <w:rPr>
          <w:rFonts w:ascii="Times New Roman" w:hAnsi="Times New Roman" w:cs="Times New Roman"/>
          <w:sz w:val="28"/>
          <w:szCs w:val="23"/>
        </w:rPr>
        <w:t>А.Т.Твардовского</w:t>
      </w:r>
      <w:proofErr w:type="spellEnd"/>
      <w:r w:rsidRPr="0061782E">
        <w:rPr>
          <w:rFonts w:ascii="Times New Roman" w:hAnsi="Times New Roman" w:cs="Times New Roman"/>
          <w:sz w:val="28"/>
          <w:szCs w:val="23"/>
        </w:rPr>
        <w:t>.</w:t>
      </w:r>
    </w:p>
    <w:p w:rsidR="00922066" w:rsidRPr="0061782E" w:rsidRDefault="00922066" w:rsidP="00922066">
      <w:pPr>
        <w:spacing w:after="0" w:line="240" w:lineRule="auto"/>
        <w:jc w:val="both"/>
        <w:rPr>
          <w:rFonts w:ascii="Times New Roman" w:hAnsi="Times New Roman" w:cs="Times New Roman"/>
          <w:sz w:val="28"/>
          <w:szCs w:val="28"/>
        </w:rPr>
      </w:pPr>
      <w:r>
        <w:rPr>
          <w:rFonts w:ascii="Times New Roman" w:hAnsi="Times New Roman" w:cs="Times New Roman"/>
          <w:sz w:val="28"/>
          <w:szCs w:val="23"/>
        </w:rPr>
        <w:t>- У</w:t>
      </w:r>
      <w:r w:rsidRPr="0061782E">
        <w:rPr>
          <w:rFonts w:ascii="Times New Roman" w:hAnsi="Times New Roman" w:cs="Times New Roman"/>
          <w:sz w:val="28"/>
          <w:szCs w:val="23"/>
        </w:rPr>
        <w:t>частие в областном конкурсе по экологическому краеведению «Зеленый Край – Зеленая Планета» в номинации «Красная книга Смоленской области»,  в фотоконкурсе «И вечная природы красота», организованном ГБУК «Смоленская областная юношеская библиотека среди молодых пользователей муниципальных библиотек.</w:t>
      </w:r>
    </w:p>
    <w:p w:rsidR="00A61896" w:rsidRDefault="00A61896" w:rsidP="00A61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Участие в 6  научно-практической </w:t>
      </w:r>
      <w:r>
        <w:rPr>
          <w:rFonts w:ascii="Times New Roman" w:hAnsi="Times New Roman" w:cs="Times New Roman"/>
          <w:b/>
          <w:sz w:val="28"/>
          <w:szCs w:val="28"/>
        </w:rPr>
        <w:t xml:space="preserve">конференции </w:t>
      </w:r>
      <w:r w:rsidRPr="00837244">
        <w:rPr>
          <w:rFonts w:ascii="Times New Roman" w:hAnsi="Times New Roman" w:cs="Times New Roman"/>
          <w:b/>
          <w:sz w:val="28"/>
          <w:szCs w:val="28"/>
        </w:rPr>
        <w:t>«</w:t>
      </w:r>
      <w:r>
        <w:rPr>
          <w:rFonts w:ascii="Times New Roman" w:hAnsi="Times New Roman" w:cs="Times New Roman"/>
          <w:b/>
          <w:sz w:val="28"/>
          <w:szCs w:val="28"/>
        </w:rPr>
        <w:t>Смоляне на службе Отечеству-2017</w:t>
      </w:r>
      <w:r w:rsidRPr="00837244">
        <w:rPr>
          <w:rFonts w:ascii="Times New Roman" w:hAnsi="Times New Roman" w:cs="Times New Roman"/>
          <w:b/>
          <w:sz w:val="28"/>
          <w:szCs w:val="28"/>
        </w:rPr>
        <w:t>»</w:t>
      </w:r>
      <w:r>
        <w:rPr>
          <w:rFonts w:ascii="Times New Roman" w:hAnsi="Times New Roman" w:cs="Times New Roman"/>
          <w:b/>
          <w:sz w:val="28"/>
          <w:szCs w:val="28"/>
        </w:rPr>
        <w:t>.</w:t>
      </w:r>
      <w:r>
        <w:rPr>
          <w:rFonts w:ascii="Times New Roman" w:hAnsi="Times New Roman" w:cs="Times New Roman"/>
          <w:b/>
          <w:sz w:val="27"/>
          <w:szCs w:val="27"/>
        </w:rPr>
        <w:t xml:space="preserve"> </w:t>
      </w:r>
    </w:p>
    <w:p w:rsidR="00922066" w:rsidRPr="0061782E" w:rsidRDefault="00922066" w:rsidP="00922066">
      <w:pPr>
        <w:pStyle w:val="a3"/>
        <w:jc w:val="both"/>
        <w:rPr>
          <w:rFonts w:ascii="Times New Roman" w:hAnsi="Times New Roman" w:cs="Times New Roman"/>
          <w:b/>
          <w:sz w:val="28"/>
          <w:szCs w:val="28"/>
        </w:rPr>
      </w:pPr>
      <w:r w:rsidRPr="0061782E">
        <w:rPr>
          <w:rFonts w:ascii="Times New Roman" w:hAnsi="Times New Roman" w:cs="Times New Roman"/>
          <w:sz w:val="28"/>
          <w:szCs w:val="28"/>
        </w:rPr>
        <w:t xml:space="preserve">- Участие в 6 ежегодном  летнем Лагере сельских библиотекарей </w:t>
      </w:r>
      <w:r w:rsidRPr="0061782E">
        <w:rPr>
          <w:rFonts w:ascii="Times New Roman" w:hAnsi="Times New Roman" w:cs="Times New Roman"/>
          <w:b/>
          <w:sz w:val="28"/>
          <w:szCs w:val="28"/>
        </w:rPr>
        <w:t>«</w:t>
      </w:r>
      <w:proofErr w:type="spellStart"/>
      <w:r w:rsidRPr="0061782E">
        <w:rPr>
          <w:rFonts w:ascii="Times New Roman" w:hAnsi="Times New Roman" w:cs="Times New Roman"/>
          <w:b/>
          <w:sz w:val="28"/>
          <w:szCs w:val="28"/>
        </w:rPr>
        <w:t>Экотур</w:t>
      </w:r>
      <w:proofErr w:type="spellEnd"/>
      <w:r w:rsidRPr="0061782E">
        <w:rPr>
          <w:rFonts w:ascii="Times New Roman" w:hAnsi="Times New Roman" w:cs="Times New Roman"/>
          <w:b/>
          <w:sz w:val="28"/>
          <w:szCs w:val="28"/>
        </w:rPr>
        <w:t xml:space="preserve"> по </w:t>
      </w:r>
      <w:r w:rsidR="00A61896">
        <w:rPr>
          <w:rFonts w:ascii="Times New Roman" w:hAnsi="Times New Roman" w:cs="Times New Roman"/>
          <w:b/>
          <w:sz w:val="28"/>
          <w:szCs w:val="28"/>
        </w:rPr>
        <w:t xml:space="preserve">  </w:t>
      </w:r>
      <w:r w:rsidRPr="0061782E">
        <w:rPr>
          <w:rFonts w:ascii="Times New Roman" w:hAnsi="Times New Roman" w:cs="Times New Roman"/>
          <w:b/>
          <w:sz w:val="28"/>
          <w:szCs w:val="28"/>
        </w:rPr>
        <w:t>«</w:t>
      </w:r>
      <w:proofErr w:type="gramStart"/>
      <w:r w:rsidRPr="0061782E">
        <w:rPr>
          <w:rFonts w:ascii="Times New Roman" w:hAnsi="Times New Roman" w:cs="Times New Roman"/>
          <w:b/>
          <w:sz w:val="28"/>
          <w:szCs w:val="28"/>
        </w:rPr>
        <w:t>Смоленскому</w:t>
      </w:r>
      <w:proofErr w:type="gramEnd"/>
      <w:r w:rsidRPr="0061782E">
        <w:rPr>
          <w:rFonts w:ascii="Times New Roman" w:hAnsi="Times New Roman" w:cs="Times New Roman"/>
          <w:b/>
          <w:sz w:val="28"/>
          <w:szCs w:val="28"/>
        </w:rPr>
        <w:t xml:space="preserve"> </w:t>
      </w:r>
      <w:proofErr w:type="spellStart"/>
      <w:r w:rsidRPr="0061782E">
        <w:rPr>
          <w:rFonts w:ascii="Times New Roman" w:hAnsi="Times New Roman" w:cs="Times New Roman"/>
          <w:b/>
          <w:sz w:val="28"/>
          <w:szCs w:val="28"/>
        </w:rPr>
        <w:t>Поозерью</w:t>
      </w:r>
      <w:proofErr w:type="spellEnd"/>
      <w:r w:rsidRPr="0061782E">
        <w:rPr>
          <w:rFonts w:ascii="Times New Roman" w:hAnsi="Times New Roman" w:cs="Times New Roman"/>
          <w:b/>
          <w:sz w:val="28"/>
          <w:szCs w:val="28"/>
        </w:rPr>
        <w:t>».</w:t>
      </w:r>
    </w:p>
    <w:p w:rsidR="00922066" w:rsidRPr="00A83170" w:rsidRDefault="00922066" w:rsidP="0092206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34BA3">
        <w:rPr>
          <w:rFonts w:ascii="Times New Roman" w:hAnsi="Times New Roman" w:cs="Times New Roman"/>
        </w:rPr>
        <w:t xml:space="preserve"> </w:t>
      </w:r>
      <w:r w:rsidRPr="00A83170">
        <w:rPr>
          <w:rFonts w:ascii="Times New Roman" w:hAnsi="Times New Roman" w:cs="Times New Roman"/>
          <w:sz w:val="28"/>
          <w:szCs w:val="28"/>
        </w:rPr>
        <w:t xml:space="preserve">Участие  в Международном поэтическом конкурсе </w:t>
      </w:r>
      <w:r w:rsidRPr="00BF4398">
        <w:rPr>
          <w:rFonts w:ascii="Times New Roman" w:hAnsi="Times New Roman" w:cs="Times New Roman"/>
          <w:b/>
          <w:sz w:val="28"/>
          <w:szCs w:val="28"/>
        </w:rPr>
        <w:t>«</w:t>
      </w:r>
      <w:proofErr w:type="spellStart"/>
      <w:r w:rsidRPr="00BF4398">
        <w:rPr>
          <w:rFonts w:ascii="Times New Roman" w:hAnsi="Times New Roman" w:cs="Times New Roman"/>
          <w:b/>
          <w:sz w:val="28"/>
          <w:szCs w:val="28"/>
        </w:rPr>
        <w:t>Руднянские</w:t>
      </w:r>
      <w:proofErr w:type="spellEnd"/>
      <w:r w:rsidRPr="00BF4398">
        <w:rPr>
          <w:rFonts w:ascii="Times New Roman" w:hAnsi="Times New Roman" w:cs="Times New Roman"/>
          <w:b/>
          <w:sz w:val="28"/>
          <w:szCs w:val="28"/>
        </w:rPr>
        <w:t xml:space="preserve"> зори»</w:t>
      </w:r>
      <w:r w:rsidR="00C71E05">
        <w:rPr>
          <w:rFonts w:ascii="Times New Roman" w:hAnsi="Times New Roman" w:cs="Times New Roman"/>
          <w:sz w:val="28"/>
          <w:szCs w:val="28"/>
        </w:rPr>
        <w:t>.</w:t>
      </w:r>
      <w:r w:rsidRPr="00A83170">
        <w:rPr>
          <w:rFonts w:ascii="Times New Roman" w:hAnsi="Times New Roman" w:cs="Times New Roman"/>
          <w:sz w:val="28"/>
          <w:szCs w:val="28"/>
        </w:rPr>
        <w:t xml:space="preserve"> </w:t>
      </w:r>
    </w:p>
    <w:p w:rsidR="00922066" w:rsidRDefault="00922066" w:rsidP="00C71E05">
      <w:pPr>
        <w:pStyle w:val="a3"/>
        <w:jc w:val="both"/>
        <w:rPr>
          <w:rFonts w:ascii="Times New Roman" w:hAnsi="Times New Roman" w:cs="Times New Roman"/>
          <w:sz w:val="28"/>
          <w:szCs w:val="28"/>
        </w:rPr>
      </w:pPr>
      <w:r>
        <w:rPr>
          <w:rFonts w:ascii="Times New Roman" w:hAnsi="Times New Roman" w:cs="Times New Roman"/>
          <w:sz w:val="28"/>
          <w:szCs w:val="28"/>
        </w:rPr>
        <w:t xml:space="preserve"> -Участие в  Фестивале  библиотечных идей «Тропою творчества», проводимого ГБУК «Смоленская областная юношеская библиотека».</w:t>
      </w:r>
    </w:p>
    <w:p w:rsidR="006A2C67" w:rsidRDefault="006A2C67" w:rsidP="006A2C67">
      <w:pPr>
        <w:pStyle w:val="a3"/>
        <w:jc w:val="both"/>
        <w:rPr>
          <w:rFonts w:ascii="Times New Roman" w:hAnsi="Times New Roman"/>
          <w:sz w:val="28"/>
          <w:szCs w:val="28"/>
        </w:rPr>
      </w:pPr>
      <w:r>
        <w:rPr>
          <w:rFonts w:ascii="Times New Roman" w:hAnsi="Times New Roman"/>
          <w:sz w:val="28"/>
          <w:szCs w:val="28"/>
        </w:rPr>
        <w:lastRenderedPageBreak/>
        <w:t xml:space="preserve"> - </w:t>
      </w:r>
      <w:r w:rsidRPr="003634A3">
        <w:rPr>
          <w:rFonts w:ascii="Times New Roman" w:hAnsi="Times New Roman"/>
          <w:sz w:val="28"/>
          <w:szCs w:val="28"/>
        </w:rPr>
        <w:t xml:space="preserve">4 мая Демидовская центральная детская библиотека впервые приняла участие во </w:t>
      </w:r>
      <w:r w:rsidRPr="006A2C67">
        <w:rPr>
          <w:rFonts w:ascii="Times New Roman" w:hAnsi="Times New Roman"/>
          <w:b/>
          <w:sz w:val="28"/>
          <w:szCs w:val="28"/>
        </w:rPr>
        <w:t>всероссийской акции «Читаем детям о войне».</w:t>
      </w:r>
      <w:r w:rsidRPr="003634A3">
        <w:rPr>
          <w:rFonts w:ascii="Times New Roman" w:hAnsi="Times New Roman"/>
          <w:sz w:val="28"/>
          <w:szCs w:val="28"/>
        </w:rPr>
        <w:t xml:space="preserve"> Яркая и содержательная книжная выставка «Была война. Была Победа», музыкальное сопровождение, георгиевские ленточки  на груди каждого участника акции создавали атмосферу торжественности и значимости этой встречи.</w:t>
      </w:r>
    </w:p>
    <w:p w:rsidR="00A60EEE" w:rsidRDefault="00A60EEE" w:rsidP="006A2C67">
      <w:pPr>
        <w:pStyle w:val="a3"/>
        <w:jc w:val="both"/>
        <w:rPr>
          <w:rFonts w:ascii="Times New Roman" w:hAnsi="Times New Roman"/>
          <w:sz w:val="28"/>
          <w:szCs w:val="28"/>
        </w:rPr>
      </w:pPr>
      <w:r w:rsidRPr="00A60EEE">
        <w:rPr>
          <w:rFonts w:ascii="Times New Roman" w:hAnsi="Times New Roman"/>
          <w:b/>
          <w:sz w:val="28"/>
          <w:szCs w:val="28"/>
        </w:rPr>
        <w:t>Демидовская центральная детская библиотека приняла участие</w:t>
      </w:r>
      <w:r w:rsidR="009B06C9">
        <w:rPr>
          <w:rFonts w:ascii="Times New Roman" w:hAnsi="Times New Roman"/>
          <w:b/>
          <w:sz w:val="28"/>
          <w:szCs w:val="28"/>
        </w:rPr>
        <w:t xml:space="preserve"> </w:t>
      </w:r>
      <w:r w:rsidRPr="00A60EEE">
        <w:rPr>
          <w:rFonts w:ascii="Times New Roman" w:hAnsi="Times New Roman"/>
          <w:b/>
          <w:sz w:val="28"/>
          <w:szCs w:val="28"/>
        </w:rPr>
        <w:t xml:space="preserve"> </w:t>
      </w:r>
      <w:proofErr w:type="gramStart"/>
      <w:r w:rsidRPr="00A60EEE">
        <w:rPr>
          <w:rFonts w:ascii="Times New Roman" w:hAnsi="Times New Roman"/>
          <w:b/>
          <w:sz w:val="28"/>
          <w:szCs w:val="28"/>
        </w:rPr>
        <w:t>в</w:t>
      </w:r>
      <w:proofErr w:type="gramEnd"/>
      <w:r w:rsidR="006B7D09">
        <w:rPr>
          <w:rFonts w:ascii="Times New Roman" w:hAnsi="Times New Roman"/>
          <w:b/>
          <w:sz w:val="28"/>
          <w:szCs w:val="28"/>
        </w:rPr>
        <w:t>:</w:t>
      </w:r>
    </w:p>
    <w:p w:rsidR="00971E2B" w:rsidRPr="00971E2B" w:rsidRDefault="00971E2B" w:rsidP="00971E2B">
      <w:pPr>
        <w:spacing w:after="0" w:line="240" w:lineRule="auto"/>
        <w:jc w:val="both"/>
        <w:rPr>
          <w:rFonts w:ascii="Times New Roman" w:hAnsi="Times New Roman"/>
          <w:sz w:val="28"/>
          <w:szCs w:val="28"/>
        </w:rPr>
      </w:pPr>
      <w:r>
        <w:rPr>
          <w:rFonts w:ascii="Times New Roman" w:hAnsi="Times New Roman"/>
          <w:sz w:val="28"/>
          <w:szCs w:val="28"/>
        </w:rPr>
        <w:t xml:space="preserve">- </w:t>
      </w:r>
      <w:r w:rsidR="00A60EEE">
        <w:rPr>
          <w:rFonts w:ascii="Times New Roman" w:hAnsi="Times New Roman"/>
          <w:sz w:val="28"/>
          <w:szCs w:val="28"/>
        </w:rPr>
        <w:t xml:space="preserve">Областном литературном </w:t>
      </w:r>
      <w:r w:rsidRPr="00971E2B">
        <w:rPr>
          <w:rFonts w:ascii="Times New Roman" w:hAnsi="Times New Roman"/>
          <w:sz w:val="28"/>
          <w:szCs w:val="28"/>
        </w:rPr>
        <w:t xml:space="preserve"> праздник</w:t>
      </w:r>
      <w:r w:rsidR="006B7D09">
        <w:rPr>
          <w:rFonts w:ascii="Times New Roman" w:hAnsi="Times New Roman"/>
          <w:sz w:val="28"/>
          <w:szCs w:val="28"/>
        </w:rPr>
        <w:t>е «Детство с книгой»</w:t>
      </w:r>
      <w:r w:rsidR="00A60EEE">
        <w:rPr>
          <w:rFonts w:ascii="Times New Roman" w:hAnsi="Times New Roman"/>
          <w:sz w:val="28"/>
          <w:szCs w:val="28"/>
        </w:rPr>
        <w:t xml:space="preserve"> </w:t>
      </w:r>
      <w:proofErr w:type="gramStart"/>
      <w:r w:rsidR="00A60EEE">
        <w:rPr>
          <w:rFonts w:ascii="Times New Roman" w:hAnsi="Times New Roman"/>
          <w:sz w:val="28"/>
          <w:szCs w:val="28"/>
        </w:rPr>
        <w:t>посвященный</w:t>
      </w:r>
      <w:proofErr w:type="gramEnd"/>
      <w:r w:rsidRPr="00971E2B">
        <w:rPr>
          <w:rFonts w:ascii="Times New Roman" w:hAnsi="Times New Roman"/>
          <w:sz w:val="28"/>
          <w:szCs w:val="28"/>
        </w:rPr>
        <w:t xml:space="preserve"> Международному дню детской книги.</w:t>
      </w:r>
    </w:p>
    <w:p w:rsidR="00971E2B" w:rsidRPr="00971E2B" w:rsidRDefault="00971E2B" w:rsidP="00971E2B">
      <w:pPr>
        <w:spacing w:after="0" w:line="240" w:lineRule="auto"/>
        <w:jc w:val="both"/>
        <w:rPr>
          <w:rFonts w:ascii="Times New Roman" w:hAnsi="Times New Roman"/>
          <w:sz w:val="28"/>
          <w:szCs w:val="28"/>
        </w:rPr>
      </w:pPr>
      <w:r>
        <w:rPr>
          <w:rFonts w:ascii="Times New Roman" w:hAnsi="Times New Roman"/>
          <w:sz w:val="28"/>
          <w:szCs w:val="28"/>
        </w:rPr>
        <w:t xml:space="preserve">- </w:t>
      </w:r>
      <w:r w:rsidR="00A60EEE">
        <w:rPr>
          <w:rFonts w:ascii="Times New Roman" w:hAnsi="Times New Roman"/>
          <w:sz w:val="28"/>
          <w:szCs w:val="28"/>
        </w:rPr>
        <w:t xml:space="preserve"> Акции</w:t>
      </w:r>
      <w:r w:rsidRPr="00971E2B">
        <w:rPr>
          <w:rFonts w:ascii="Times New Roman" w:hAnsi="Times New Roman"/>
          <w:sz w:val="28"/>
          <w:szCs w:val="28"/>
        </w:rPr>
        <w:t xml:space="preserve"> «Областн</w:t>
      </w:r>
      <w:r w:rsidR="00DB28C0">
        <w:rPr>
          <w:rFonts w:ascii="Times New Roman" w:hAnsi="Times New Roman"/>
          <w:sz w:val="28"/>
          <w:szCs w:val="28"/>
        </w:rPr>
        <w:t>ой день поэзии “Добрая лира”» (март</w:t>
      </w:r>
      <w:r w:rsidRPr="00971E2B">
        <w:rPr>
          <w:rFonts w:ascii="Times New Roman" w:hAnsi="Times New Roman"/>
          <w:sz w:val="28"/>
          <w:szCs w:val="28"/>
        </w:rPr>
        <w:t>) посвященная 130-летию со дня рождения С.Я.</w:t>
      </w:r>
      <w:r w:rsidR="00DB28C0">
        <w:rPr>
          <w:rFonts w:ascii="Times New Roman" w:hAnsi="Times New Roman"/>
          <w:sz w:val="28"/>
          <w:szCs w:val="28"/>
        </w:rPr>
        <w:t xml:space="preserve"> </w:t>
      </w:r>
      <w:r w:rsidRPr="00971E2B">
        <w:rPr>
          <w:rFonts w:ascii="Times New Roman" w:hAnsi="Times New Roman"/>
          <w:sz w:val="28"/>
          <w:szCs w:val="28"/>
        </w:rPr>
        <w:t>Маршака;</w:t>
      </w:r>
    </w:p>
    <w:p w:rsidR="00971E2B" w:rsidRPr="00971E2B" w:rsidRDefault="00971E2B" w:rsidP="00971E2B">
      <w:pPr>
        <w:spacing w:after="0" w:line="240" w:lineRule="auto"/>
        <w:jc w:val="both"/>
        <w:rPr>
          <w:rFonts w:ascii="Times New Roman" w:hAnsi="Times New Roman"/>
          <w:sz w:val="28"/>
          <w:szCs w:val="28"/>
        </w:rPr>
      </w:pPr>
      <w:r>
        <w:rPr>
          <w:rFonts w:ascii="Times New Roman" w:hAnsi="Times New Roman"/>
          <w:sz w:val="28"/>
          <w:szCs w:val="28"/>
        </w:rPr>
        <w:t xml:space="preserve">-  </w:t>
      </w:r>
      <w:r w:rsidR="00A60EEE">
        <w:rPr>
          <w:rFonts w:ascii="Times New Roman" w:hAnsi="Times New Roman"/>
          <w:sz w:val="28"/>
          <w:szCs w:val="28"/>
        </w:rPr>
        <w:t>областной Интернет - викторине</w:t>
      </w:r>
      <w:r w:rsidRPr="00971E2B">
        <w:rPr>
          <w:rFonts w:ascii="Times New Roman" w:hAnsi="Times New Roman"/>
          <w:sz w:val="28"/>
          <w:szCs w:val="28"/>
        </w:rPr>
        <w:t xml:space="preserve"> «Гроза</w:t>
      </w:r>
      <w:r w:rsidR="00A60EEE">
        <w:rPr>
          <w:rFonts w:ascii="Times New Roman" w:hAnsi="Times New Roman"/>
          <w:sz w:val="28"/>
          <w:szCs w:val="28"/>
        </w:rPr>
        <w:t xml:space="preserve"> двенадцатого года», посвящённой</w:t>
      </w:r>
      <w:r w:rsidRPr="00971E2B">
        <w:rPr>
          <w:rFonts w:ascii="Times New Roman" w:hAnsi="Times New Roman"/>
          <w:sz w:val="28"/>
          <w:szCs w:val="28"/>
        </w:rPr>
        <w:t xml:space="preserve"> 205-летию Отечественной войны 1812 года (</w:t>
      </w:r>
      <w:r w:rsidR="00DB28C0">
        <w:rPr>
          <w:rFonts w:ascii="Times New Roman" w:hAnsi="Times New Roman"/>
          <w:sz w:val="28"/>
          <w:szCs w:val="28"/>
        </w:rPr>
        <w:t>март - октябрь</w:t>
      </w:r>
      <w:r w:rsidRPr="00971E2B">
        <w:rPr>
          <w:rFonts w:ascii="Times New Roman" w:hAnsi="Times New Roman"/>
          <w:sz w:val="28"/>
          <w:szCs w:val="28"/>
        </w:rPr>
        <w:t>);</w:t>
      </w:r>
    </w:p>
    <w:p w:rsidR="00971E2B" w:rsidRPr="00971E2B" w:rsidRDefault="00A60EEE" w:rsidP="00971E2B">
      <w:pPr>
        <w:spacing w:after="0" w:line="240" w:lineRule="auto"/>
        <w:jc w:val="both"/>
        <w:rPr>
          <w:rFonts w:ascii="Times New Roman" w:hAnsi="Times New Roman"/>
          <w:sz w:val="28"/>
          <w:szCs w:val="28"/>
        </w:rPr>
      </w:pPr>
      <w:r>
        <w:rPr>
          <w:rFonts w:ascii="Times New Roman" w:hAnsi="Times New Roman"/>
          <w:sz w:val="28"/>
          <w:szCs w:val="28"/>
        </w:rPr>
        <w:t>- Акции</w:t>
      </w:r>
      <w:r w:rsidR="00DB28C0">
        <w:rPr>
          <w:rFonts w:ascii="Times New Roman" w:hAnsi="Times New Roman"/>
          <w:sz w:val="28"/>
          <w:szCs w:val="28"/>
        </w:rPr>
        <w:t xml:space="preserve"> </w:t>
      </w:r>
      <w:r w:rsidR="00971E2B" w:rsidRPr="00971E2B">
        <w:rPr>
          <w:rFonts w:ascii="Times New Roman" w:hAnsi="Times New Roman"/>
          <w:sz w:val="28"/>
          <w:szCs w:val="28"/>
        </w:rPr>
        <w:t>«Областной день чтен</w:t>
      </w:r>
      <w:r w:rsidR="00DB28C0">
        <w:rPr>
          <w:rFonts w:ascii="Times New Roman" w:hAnsi="Times New Roman"/>
          <w:sz w:val="28"/>
          <w:szCs w:val="28"/>
        </w:rPr>
        <w:t>ия “Смоленские писатели – детям», посвященн</w:t>
      </w:r>
      <w:r>
        <w:rPr>
          <w:rFonts w:ascii="Times New Roman" w:hAnsi="Times New Roman"/>
          <w:sz w:val="28"/>
          <w:szCs w:val="28"/>
        </w:rPr>
        <w:t xml:space="preserve">ой </w:t>
      </w:r>
      <w:r w:rsidR="00971E2B" w:rsidRPr="00971E2B">
        <w:rPr>
          <w:rFonts w:ascii="Times New Roman" w:hAnsi="Times New Roman"/>
          <w:sz w:val="28"/>
          <w:szCs w:val="28"/>
        </w:rPr>
        <w:t xml:space="preserve"> 125-летию </w:t>
      </w:r>
      <w:proofErr w:type="spellStart"/>
      <w:r w:rsidR="00DB28C0">
        <w:rPr>
          <w:rFonts w:ascii="Times New Roman" w:hAnsi="Times New Roman"/>
          <w:sz w:val="28"/>
          <w:szCs w:val="28"/>
        </w:rPr>
        <w:t>И.С.Соколова</w:t>
      </w:r>
      <w:proofErr w:type="spellEnd"/>
      <w:r w:rsidR="00DB28C0">
        <w:rPr>
          <w:rFonts w:ascii="Times New Roman" w:hAnsi="Times New Roman"/>
          <w:sz w:val="28"/>
          <w:szCs w:val="28"/>
        </w:rPr>
        <w:t xml:space="preserve"> - Микитова,  </w:t>
      </w:r>
      <w:r>
        <w:rPr>
          <w:rFonts w:ascii="Times New Roman" w:hAnsi="Times New Roman"/>
          <w:sz w:val="28"/>
          <w:szCs w:val="28"/>
        </w:rPr>
        <w:t>(</w:t>
      </w:r>
      <w:r w:rsidR="00DB28C0">
        <w:rPr>
          <w:rFonts w:ascii="Times New Roman" w:hAnsi="Times New Roman"/>
          <w:sz w:val="28"/>
          <w:szCs w:val="28"/>
        </w:rPr>
        <w:t>апрель</w:t>
      </w:r>
      <w:r w:rsidR="00971E2B" w:rsidRPr="00971E2B">
        <w:rPr>
          <w:rFonts w:ascii="Times New Roman" w:hAnsi="Times New Roman"/>
          <w:sz w:val="28"/>
          <w:szCs w:val="28"/>
        </w:rPr>
        <w:t xml:space="preserve">); </w:t>
      </w:r>
    </w:p>
    <w:p w:rsidR="00971E2B" w:rsidRPr="00971E2B" w:rsidRDefault="00971E2B" w:rsidP="00971E2B">
      <w:pPr>
        <w:spacing w:after="0" w:line="240" w:lineRule="auto"/>
        <w:jc w:val="both"/>
        <w:rPr>
          <w:rFonts w:ascii="Times New Roman" w:hAnsi="Times New Roman"/>
          <w:sz w:val="28"/>
          <w:szCs w:val="28"/>
        </w:rPr>
      </w:pPr>
      <w:r>
        <w:rPr>
          <w:rFonts w:ascii="Times New Roman" w:hAnsi="Times New Roman"/>
          <w:sz w:val="28"/>
          <w:szCs w:val="28"/>
        </w:rPr>
        <w:t xml:space="preserve">- </w:t>
      </w:r>
      <w:r w:rsidR="00A60EEE">
        <w:rPr>
          <w:rFonts w:ascii="Times New Roman" w:hAnsi="Times New Roman"/>
          <w:sz w:val="28"/>
          <w:szCs w:val="28"/>
        </w:rPr>
        <w:t>Акции</w:t>
      </w:r>
      <w:r w:rsidRPr="00971E2B">
        <w:rPr>
          <w:rFonts w:ascii="Times New Roman" w:hAnsi="Times New Roman"/>
          <w:sz w:val="28"/>
          <w:szCs w:val="28"/>
        </w:rPr>
        <w:t xml:space="preserve"> «Областной день период</w:t>
      </w:r>
      <w:r w:rsidR="00A60EEE">
        <w:rPr>
          <w:rFonts w:ascii="Times New Roman" w:hAnsi="Times New Roman"/>
          <w:sz w:val="28"/>
          <w:szCs w:val="28"/>
        </w:rPr>
        <w:t>ики «На журнальной орбите</w:t>
      </w:r>
      <w:r w:rsidR="006B7D09">
        <w:rPr>
          <w:rFonts w:ascii="Times New Roman" w:hAnsi="Times New Roman"/>
          <w:sz w:val="28"/>
          <w:szCs w:val="28"/>
        </w:rPr>
        <w:t>» (</w:t>
      </w:r>
      <w:r w:rsidR="00DB28C0">
        <w:rPr>
          <w:rFonts w:ascii="Times New Roman" w:hAnsi="Times New Roman"/>
          <w:sz w:val="28"/>
          <w:szCs w:val="28"/>
        </w:rPr>
        <w:t>октябрь</w:t>
      </w:r>
      <w:r w:rsidRPr="00971E2B">
        <w:rPr>
          <w:rFonts w:ascii="Times New Roman" w:hAnsi="Times New Roman"/>
          <w:sz w:val="28"/>
          <w:szCs w:val="28"/>
        </w:rPr>
        <w:t>)</w:t>
      </w:r>
      <w:r w:rsidR="00A60EEE">
        <w:rPr>
          <w:rFonts w:ascii="Times New Roman" w:hAnsi="Times New Roman"/>
          <w:sz w:val="28"/>
          <w:szCs w:val="28"/>
        </w:rPr>
        <w:t>;</w:t>
      </w:r>
    </w:p>
    <w:p w:rsidR="00971E2B" w:rsidRPr="00971E2B" w:rsidRDefault="00971E2B" w:rsidP="00971E2B">
      <w:pPr>
        <w:spacing w:after="0" w:line="240" w:lineRule="auto"/>
        <w:jc w:val="both"/>
        <w:rPr>
          <w:rStyle w:val="af1"/>
          <w:rFonts w:ascii="Times New Roman" w:hAnsi="Times New Roman"/>
          <w:i w:val="0"/>
          <w:iCs w:val="0"/>
          <w:sz w:val="28"/>
          <w:szCs w:val="28"/>
        </w:rPr>
      </w:pPr>
      <w:r>
        <w:rPr>
          <w:rStyle w:val="af1"/>
          <w:rFonts w:ascii="Times New Roman" w:hAnsi="Times New Roman"/>
          <w:i w:val="0"/>
          <w:sz w:val="28"/>
          <w:szCs w:val="28"/>
        </w:rPr>
        <w:t xml:space="preserve">- </w:t>
      </w:r>
      <w:r w:rsidRPr="00971E2B">
        <w:rPr>
          <w:rStyle w:val="af1"/>
          <w:rFonts w:ascii="Times New Roman" w:hAnsi="Times New Roman"/>
          <w:i w:val="0"/>
          <w:sz w:val="28"/>
          <w:szCs w:val="28"/>
        </w:rPr>
        <w:t>Один</w:t>
      </w:r>
      <w:r w:rsidR="00DB28C0">
        <w:rPr>
          <w:rStyle w:val="af1"/>
          <w:rFonts w:ascii="Times New Roman" w:hAnsi="Times New Roman"/>
          <w:i w:val="0"/>
          <w:sz w:val="28"/>
          <w:szCs w:val="28"/>
        </w:rPr>
        <w:t>н</w:t>
      </w:r>
      <w:r w:rsidRPr="00971E2B">
        <w:rPr>
          <w:rStyle w:val="af1"/>
          <w:rFonts w:ascii="Times New Roman" w:hAnsi="Times New Roman"/>
          <w:i w:val="0"/>
          <w:sz w:val="28"/>
          <w:szCs w:val="28"/>
        </w:rPr>
        <w:t>адцатые детско-юно</w:t>
      </w:r>
      <w:r w:rsidR="00DB28C0">
        <w:rPr>
          <w:rStyle w:val="af1"/>
          <w:rFonts w:ascii="Times New Roman" w:hAnsi="Times New Roman"/>
          <w:i w:val="0"/>
          <w:sz w:val="28"/>
          <w:szCs w:val="28"/>
        </w:rPr>
        <w:t>шеские Елизаветинские чтения (октябрь</w:t>
      </w:r>
      <w:r w:rsidRPr="00971E2B">
        <w:rPr>
          <w:rStyle w:val="af1"/>
          <w:rFonts w:ascii="Times New Roman" w:hAnsi="Times New Roman"/>
          <w:i w:val="0"/>
          <w:sz w:val="28"/>
          <w:szCs w:val="28"/>
        </w:rPr>
        <w:t xml:space="preserve">)  </w:t>
      </w:r>
    </w:p>
    <w:p w:rsidR="00971E2B" w:rsidRPr="00971E2B" w:rsidRDefault="00971E2B" w:rsidP="00971E2B">
      <w:pPr>
        <w:spacing w:after="0" w:line="240" w:lineRule="auto"/>
        <w:jc w:val="both"/>
        <w:rPr>
          <w:rFonts w:ascii="Times New Roman" w:hAnsi="Times New Roman"/>
          <w:sz w:val="28"/>
          <w:szCs w:val="28"/>
        </w:rPr>
      </w:pPr>
      <w:r>
        <w:rPr>
          <w:rStyle w:val="af1"/>
          <w:rFonts w:ascii="Times New Roman" w:hAnsi="Times New Roman"/>
          <w:i w:val="0"/>
          <w:iCs w:val="0"/>
          <w:sz w:val="28"/>
          <w:szCs w:val="28"/>
        </w:rPr>
        <w:t xml:space="preserve">- </w:t>
      </w:r>
      <w:r w:rsidRPr="00971E2B">
        <w:rPr>
          <w:rStyle w:val="af1"/>
          <w:rFonts w:ascii="Times New Roman" w:hAnsi="Times New Roman"/>
          <w:i w:val="0"/>
          <w:iCs w:val="0"/>
          <w:sz w:val="28"/>
          <w:szCs w:val="28"/>
        </w:rPr>
        <w:t>Интеллектуальный он-</w:t>
      </w:r>
      <w:proofErr w:type="spellStart"/>
      <w:r w:rsidRPr="00971E2B">
        <w:rPr>
          <w:rStyle w:val="af1"/>
          <w:rFonts w:ascii="Times New Roman" w:hAnsi="Times New Roman"/>
          <w:i w:val="0"/>
          <w:iCs w:val="0"/>
          <w:sz w:val="28"/>
          <w:szCs w:val="28"/>
        </w:rPr>
        <w:t>лайн</w:t>
      </w:r>
      <w:proofErr w:type="spellEnd"/>
      <w:r w:rsidRPr="00971E2B">
        <w:rPr>
          <w:rStyle w:val="af1"/>
          <w:rFonts w:ascii="Times New Roman" w:hAnsi="Times New Roman"/>
          <w:i w:val="0"/>
          <w:iCs w:val="0"/>
          <w:sz w:val="28"/>
          <w:szCs w:val="28"/>
        </w:rPr>
        <w:t xml:space="preserve"> турнир «Новые форматы общения» (ноябрь-декабрь)</w:t>
      </w:r>
      <w:r w:rsidR="00A60EEE">
        <w:rPr>
          <w:rStyle w:val="af1"/>
          <w:rFonts w:ascii="Times New Roman" w:hAnsi="Times New Roman"/>
          <w:i w:val="0"/>
          <w:iCs w:val="0"/>
          <w:sz w:val="28"/>
          <w:szCs w:val="28"/>
        </w:rPr>
        <w:t>.</w:t>
      </w:r>
      <w:r>
        <w:rPr>
          <w:rStyle w:val="af1"/>
          <w:rFonts w:ascii="Times New Roman" w:hAnsi="Times New Roman"/>
          <w:i w:val="0"/>
          <w:iCs w:val="0"/>
          <w:sz w:val="28"/>
          <w:szCs w:val="28"/>
        </w:rPr>
        <w:t xml:space="preserve"> </w:t>
      </w:r>
      <w:r w:rsidRPr="00971E2B">
        <w:rPr>
          <w:rFonts w:ascii="Times New Roman" w:hAnsi="Times New Roman"/>
          <w:sz w:val="28"/>
          <w:szCs w:val="28"/>
        </w:rPr>
        <w:t xml:space="preserve">В областных мероприятиях принимали участие юные читатели из Центральной детской библиотеки, Пржевальской поселковой детской библиотеки, Бородинской, </w:t>
      </w:r>
      <w:proofErr w:type="spellStart"/>
      <w:r w:rsidRPr="00971E2B">
        <w:rPr>
          <w:rFonts w:ascii="Times New Roman" w:hAnsi="Times New Roman"/>
          <w:sz w:val="28"/>
          <w:szCs w:val="28"/>
        </w:rPr>
        <w:t>В.Моховичской</w:t>
      </w:r>
      <w:proofErr w:type="spellEnd"/>
      <w:r w:rsidRPr="00971E2B">
        <w:rPr>
          <w:rFonts w:ascii="Times New Roman" w:hAnsi="Times New Roman"/>
          <w:sz w:val="28"/>
          <w:szCs w:val="28"/>
        </w:rPr>
        <w:t xml:space="preserve">, </w:t>
      </w:r>
      <w:proofErr w:type="spellStart"/>
      <w:r w:rsidRPr="00971E2B">
        <w:rPr>
          <w:rFonts w:ascii="Times New Roman" w:hAnsi="Times New Roman"/>
          <w:sz w:val="28"/>
          <w:szCs w:val="28"/>
        </w:rPr>
        <w:t>Заборьевской</w:t>
      </w:r>
      <w:proofErr w:type="spellEnd"/>
      <w:r w:rsidRPr="00971E2B">
        <w:rPr>
          <w:rFonts w:ascii="Times New Roman" w:hAnsi="Times New Roman"/>
          <w:sz w:val="28"/>
          <w:szCs w:val="28"/>
        </w:rPr>
        <w:t xml:space="preserve">, </w:t>
      </w:r>
      <w:proofErr w:type="spellStart"/>
      <w:r w:rsidRPr="00971E2B">
        <w:rPr>
          <w:rFonts w:ascii="Times New Roman" w:hAnsi="Times New Roman"/>
          <w:sz w:val="28"/>
          <w:szCs w:val="28"/>
        </w:rPr>
        <w:t>Холмовской</w:t>
      </w:r>
      <w:proofErr w:type="spellEnd"/>
      <w:r w:rsidRPr="00971E2B">
        <w:rPr>
          <w:rFonts w:ascii="Times New Roman" w:hAnsi="Times New Roman"/>
          <w:sz w:val="28"/>
          <w:szCs w:val="28"/>
        </w:rPr>
        <w:t xml:space="preserve"> поселенческих библиотек – филиалов.</w:t>
      </w:r>
    </w:p>
    <w:p w:rsidR="00C160DD" w:rsidRPr="00971E2B" w:rsidRDefault="00C71E05" w:rsidP="00971E2B">
      <w:pPr>
        <w:spacing w:after="0"/>
        <w:rPr>
          <w:rFonts w:ascii="Times New Roman" w:hAnsi="Times New Roman"/>
          <w:b/>
          <w:sz w:val="28"/>
          <w:szCs w:val="28"/>
        </w:rPr>
      </w:pPr>
      <w:r>
        <w:rPr>
          <w:rFonts w:ascii="Times New Roman" w:hAnsi="Times New Roman" w:cs="Times New Roman"/>
          <w:sz w:val="28"/>
          <w:szCs w:val="28"/>
        </w:rPr>
        <w:t>-</w:t>
      </w:r>
      <w:r w:rsidR="00922066">
        <w:rPr>
          <w:rFonts w:ascii="Times New Roman" w:hAnsi="Times New Roman" w:cs="Times New Roman"/>
          <w:sz w:val="28"/>
          <w:szCs w:val="28"/>
        </w:rPr>
        <w:t xml:space="preserve">  </w:t>
      </w:r>
      <w:r w:rsidR="00D820E4">
        <w:rPr>
          <w:rFonts w:ascii="Times New Roman" w:hAnsi="Times New Roman" w:cs="Times New Roman"/>
          <w:sz w:val="28"/>
        </w:rPr>
        <w:t xml:space="preserve">Ежеквартально </w:t>
      </w:r>
      <w:proofErr w:type="gramStart"/>
      <w:r w:rsidR="00D820E4">
        <w:rPr>
          <w:rFonts w:ascii="Times New Roman" w:hAnsi="Times New Roman" w:cs="Times New Roman"/>
          <w:sz w:val="28"/>
        </w:rPr>
        <w:t>Демидовская</w:t>
      </w:r>
      <w:proofErr w:type="gramEnd"/>
      <w:r w:rsidR="009B06C9">
        <w:rPr>
          <w:rFonts w:ascii="Times New Roman" w:hAnsi="Times New Roman" w:cs="Times New Roman"/>
          <w:sz w:val="28"/>
        </w:rPr>
        <w:t xml:space="preserve"> </w:t>
      </w:r>
      <w:r w:rsidR="00D820E4">
        <w:rPr>
          <w:rFonts w:ascii="Times New Roman" w:hAnsi="Times New Roman" w:cs="Times New Roman"/>
          <w:sz w:val="28"/>
        </w:rPr>
        <w:t xml:space="preserve"> ЦРБ выпускает газету «Библиотечный меридиан» где отражаются наиболее значимые события за прошедший п</w:t>
      </w:r>
      <w:r w:rsidR="00A61896">
        <w:rPr>
          <w:rFonts w:ascii="Times New Roman" w:hAnsi="Times New Roman" w:cs="Times New Roman"/>
          <w:sz w:val="28"/>
        </w:rPr>
        <w:t xml:space="preserve">ериод. </w:t>
      </w:r>
      <w:r>
        <w:rPr>
          <w:rFonts w:ascii="Times New Roman" w:hAnsi="Times New Roman" w:cs="Times New Roman"/>
          <w:sz w:val="28"/>
        </w:rPr>
        <w:t xml:space="preserve">С Газетой можно ознакомиться </w:t>
      </w:r>
      <w:r w:rsidR="00D820E4">
        <w:rPr>
          <w:rFonts w:ascii="Times New Roman" w:hAnsi="Times New Roman" w:cs="Times New Roman"/>
          <w:sz w:val="28"/>
        </w:rPr>
        <w:t xml:space="preserve"> </w:t>
      </w:r>
      <w:r>
        <w:rPr>
          <w:rFonts w:ascii="Times New Roman" w:hAnsi="Times New Roman" w:cs="Times New Roman"/>
          <w:sz w:val="28"/>
        </w:rPr>
        <w:t xml:space="preserve">на официальном сайте МБУК ЦБС </w:t>
      </w:r>
      <w:r w:rsidR="00B2526F" w:rsidRPr="00C71E05">
        <w:rPr>
          <w:rFonts w:ascii="Times New Roman" w:hAnsi="Times New Roman" w:cs="Times New Roman"/>
          <w:b/>
          <w:sz w:val="28"/>
          <w:szCs w:val="28"/>
        </w:rPr>
        <w:t>1.2</w:t>
      </w:r>
      <w:r w:rsidR="00B2526F" w:rsidRPr="00C71E05">
        <w:rPr>
          <w:rFonts w:ascii="Times New Roman" w:hAnsi="Times New Roman" w:cs="Times New Roman"/>
          <w:sz w:val="28"/>
          <w:szCs w:val="28"/>
        </w:rPr>
        <w:t>.</w:t>
      </w:r>
      <w:r w:rsidR="00A7031E" w:rsidRPr="00C71E05">
        <w:rPr>
          <w:rFonts w:ascii="Times New Roman" w:hAnsi="Times New Roman" w:cs="Times New Roman"/>
          <w:sz w:val="28"/>
          <w:szCs w:val="28"/>
        </w:rPr>
        <w:t xml:space="preserve">  </w:t>
      </w:r>
      <w:r w:rsidR="00E30A39" w:rsidRPr="00C71E05">
        <w:rPr>
          <w:rFonts w:ascii="Times New Roman" w:hAnsi="Times New Roman" w:cs="Times New Roman"/>
          <w:sz w:val="28"/>
          <w:szCs w:val="28"/>
        </w:rPr>
        <w:t xml:space="preserve">Библиотеки </w:t>
      </w:r>
      <w:r w:rsidR="00A7031E" w:rsidRPr="00C71E05">
        <w:rPr>
          <w:rFonts w:ascii="Times New Roman" w:hAnsi="Times New Roman" w:cs="Times New Roman"/>
          <w:sz w:val="28"/>
          <w:szCs w:val="28"/>
        </w:rPr>
        <w:t xml:space="preserve"> МБУК ЦБС </w:t>
      </w:r>
      <w:r w:rsidR="00E30A39" w:rsidRPr="00C71E05">
        <w:rPr>
          <w:rFonts w:ascii="Times New Roman" w:hAnsi="Times New Roman" w:cs="Times New Roman"/>
          <w:sz w:val="28"/>
          <w:szCs w:val="28"/>
        </w:rPr>
        <w:t xml:space="preserve"> осуществляли свою деятельность с учетом основных направлений и целевых показателей до</w:t>
      </w:r>
      <w:r w:rsidR="00C160DD" w:rsidRPr="00C71E05">
        <w:rPr>
          <w:rFonts w:ascii="Times New Roman" w:hAnsi="Times New Roman" w:cs="Times New Roman"/>
          <w:sz w:val="28"/>
          <w:szCs w:val="28"/>
        </w:rPr>
        <w:t>лгосрочных комплексных програм</w:t>
      </w:r>
      <w:r w:rsidR="0082735A" w:rsidRPr="00C71E05">
        <w:rPr>
          <w:rFonts w:ascii="Times New Roman" w:hAnsi="Times New Roman" w:cs="Times New Roman"/>
          <w:sz w:val="28"/>
          <w:szCs w:val="28"/>
        </w:rPr>
        <w:t xml:space="preserve">м федерального, регионального, </w:t>
      </w:r>
      <w:r w:rsidR="00837879" w:rsidRPr="00C71E05">
        <w:rPr>
          <w:rFonts w:ascii="Times New Roman" w:hAnsi="Times New Roman" w:cs="Times New Roman"/>
          <w:sz w:val="28"/>
          <w:szCs w:val="28"/>
        </w:rPr>
        <w:t>муниципального уровня:</w:t>
      </w:r>
    </w:p>
    <w:p w:rsidR="00E30A39" w:rsidRPr="00D47C12" w:rsidRDefault="00D47C12" w:rsidP="00D47C12">
      <w:pPr>
        <w:pStyle w:val="Default"/>
        <w:shd w:val="clear" w:color="auto" w:fill="00B050"/>
        <w:jc w:val="both"/>
        <w:rPr>
          <w:sz w:val="28"/>
          <w:szCs w:val="28"/>
        </w:rPr>
      </w:pPr>
      <w:r w:rsidRPr="00D47C12">
        <w:rPr>
          <w:b/>
          <w:bCs/>
          <w:sz w:val="28"/>
          <w:szCs w:val="28"/>
          <w:shd w:val="clear" w:color="auto" w:fill="00B050"/>
        </w:rPr>
        <w:t xml:space="preserve">                                                </w:t>
      </w:r>
      <w:r w:rsidR="00E30A39" w:rsidRPr="00D47C12">
        <w:rPr>
          <w:b/>
          <w:bCs/>
          <w:sz w:val="28"/>
          <w:szCs w:val="28"/>
          <w:shd w:val="clear" w:color="auto" w:fill="00B050"/>
        </w:rPr>
        <w:t>Федеральный уровень</w:t>
      </w:r>
      <w:r w:rsidR="00E30A39" w:rsidRPr="00D47C12">
        <w:rPr>
          <w:b/>
          <w:bCs/>
          <w:sz w:val="28"/>
          <w:szCs w:val="28"/>
        </w:rPr>
        <w:t xml:space="preserve"> </w:t>
      </w:r>
      <w:r w:rsidRPr="00D47C12">
        <w:rPr>
          <w:b/>
          <w:bCs/>
          <w:sz w:val="28"/>
          <w:szCs w:val="28"/>
        </w:rPr>
        <w:t xml:space="preserve"> </w:t>
      </w:r>
    </w:p>
    <w:p w:rsidR="00E30A39" w:rsidRPr="003E07C1" w:rsidRDefault="00A7031E" w:rsidP="003E07C1">
      <w:pPr>
        <w:pStyle w:val="Default"/>
        <w:jc w:val="both"/>
        <w:rPr>
          <w:sz w:val="28"/>
          <w:szCs w:val="28"/>
        </w:rPr>
      </w:pPr>
      <w:r>
        <w:rPr>
          <w:sz w:val="28"/>
          <w:szCs w:val="28"/>
        </w:rPr>
        <w:t xml:space="preserve">- </w:t>
      </w:r>
      <w:r w:rsidR="00E30A39" w:rsidRPr="003E07C1">
        <w:rPr>
          <w:sz w:val="28"/>
          <w:szCs w:val="28"/>
        </w:rPr>
        <w:t xml:space="preserve">«Культура России на 2012–2018 годы» </w:t>
      </w:r>
    </w:p>
    <w:p w:rsidR="00E30A39" w:rsidRPr="003E07C1" w:rsidRDefault="00A7031E" w:rsidP="003E07C1">
      <w:pPr>
        <w:pStyle w:val="Default"/>
        <w:jc w:val="both"/>
        <w:rPr>
          <w:sz w:val="28"/>
          <w:szCs w:val="28"/>
        </w:rPr>
      </w:pPr>
      <w:r>
        <w:rPr>
          <w:sz w:val="28"/>
          <w:szCs w:val="28"/>
        </w:rPr>
        <w:t>-</w:t>
      </w:r>
      <w:r w:rsidR="00E30A39" w:rsidRPr="003E07C1">
        <w:rPr>
          <w:sz w:val="28"/>
          <w:szCs w:val="28"/>
        </w:rPr>
        <w:t xml:space="preserve"> «Информационное общество (2011–2020 годы)» </w:t>
      </w:r>
    </w:p>
    <w:p w:rsidR="00E30A39" w:rsidRPr="003E07C1" w:rsidRDefault="00A7031E" w:rsidP="003E07C1">
      <w:pPr>
        <w:pStyle w:val="Default"/>
        <w:jc w:val="both"/>
        <w:rPr>
          <w:sz w:val="28"/>
          <w:szCs w:val="28"/>
        </w:rPr>
      </w:pPr>
      <w:r>
        <w:rPr>
          <w:sz w:val="28"/>
          <w:szCs w:val="28"/>
        </w:rPr>
        <w:t>-</w:t>
      </w:r>
      <w:r w:rsidR="00E30A39" w:rsidRPr="003E07C1">
        <w:rPr>
          <w:sz w:val="28"/>
          <w:szCs w:val="28"/>
        </w:rPr>
        <w:t xml:space="preserve">«Национальная программа поддержки и развития чтения (2007–2020 гг.)» </w:t>
      </w:r>
    </w:p>
    <w:p w:rsidR="00A7031E" w:rsidRDefault="00A7031E" w:rsidP="00A7031E">
      <w:pPr>
        <w:pStyle w:val="Default"/>
        <w:jc w:val="both"/>
        <w:rPr>
          <w:sz w:val="28"/>
          <w:szCs w:val="28"/>
        </w:rPr>
      </w:pPr>
      <w:r>
        <w:rPr>
          <w:sz w:val="28"/>
          <w:szCs w:val="28"/>
        </w:rPr>
        <w:t>-</w:t>
      </w:r>
      <w:r w:rsidR="00E30A39" w:rsidRPr="003E07C1">
        <w:rPr>
          <w:sz w:val="28"/>
          <w:szCs w:val="28"/>
        </w:rPr>
        <w:t>«Общероссийская программа сохранения библио</w:t>
      </w:r>
      <w:r w:rsidR="003E07C1">
        <w:rPr>
          <w:sz w:val="28"/>
          <w:szCs w:val="28"/>
        </w:rPr>
        <w:t xml:space="preserve">течных фондов». Второй этап: </w:t>
      </w:r>
      <w:r w:rsidR="00E30A39" w:rsidRPr="003E07C1">
        <w:rPr>
          <w:sz w:val="28"/>
          <w:szCs w:val="28"/>
        </w:rPr>
        <w:t xml:space="preserve">2011–2020 гг. </w:t>
      </w:r>
    </w:p>
    <w:p w:rsidR="0082735A" w:rsidRDefault="0082735A" w:rsidP="003E07C1">
      <w:pPr>
        <w:pStyle w:val="Default"/>
        <w:jc w:val="both"/>
      </w:pPr>
    </w:p>
    <w:p w:rsidR="00E30A39" w:rsidRPr="00D47C12" w:rsidRDefault="00D47C12" w:rsidP="00D47C12">
      <w:pPr>
        <w:pStyle w:val="Default"/>
        <w:shd w:val="clear" w:color="auto" w:fill="92D050"/>
        <w:jc w:val="both"/>
        <w:rPr>
          <w:sz w:val="28"/>
          <w:szCs w:val="28"/>
        </w:rPr>
      </w:pPr>
      <w:r>
        <w:rPr>
          <w:b/>
          <w:bCs/>
          <w:sz w:val="28"/>
          <w:szCs w:val="28"/>
        </w:rPr>
        <w:t xml:space="preserve">                                             </w:t>
      </w:r>
      <w:r w:rsidR="00E30A39" w:rsidRPr="00D47C12">
        <w:rPr>
          <w:b/>
          <w:bCs/>
          <w:sz w:val="28"/>
          <w:szCs w:val="28"/>
        </w:rPr>
        <w:t xml:space="preserve">Региональный уровень </w:t>
      </w:r>
    </w:p>
    <w:p w:rsidR="00D77D1C" w:rsidRPr="00D77D1C" w:rsidRDefault="00E30A39" w:rsidP="00D77D1C">
      <w:pPr>
        <w:spacing w:after="0" w:line="240" w:lineRule="auto"/>
        <w:jc w:val="both"/>
        <w:rPr>
          <w:rFonts w:ascii="Times New Roman" w:hAnsi="Times New Roman" w:cs="Times New Roman"/>
          <w:sz w:val="28"/>
          <w:szCs w:val="28"/>
        </w:rPr>
      </w:pPr>
      <w:r w:rsidRPr="00D77D1C">
        <w:rPr>
          <w:rFonts w:ascii="Times New Roman" w:hAnsi="Times New Roman" w:cs="Times New Roman"/>
          <w:sz w:val="28"/>
          <w:szCs w:val="28"/>
        </w:rPr>
        <w:t>– Областная государственная программа «Развитие культуры и туризма в Смоленской области» на 2014–2020 годы</w:t>
      </w:r>
      <w:r w:rsidR="00A7031E" w:rsidRPr="00D77D1C">
        <w:rPr>
          <w:rFonts w:ascii="Times New Roman" w:hAnsi="Times New Roman" w:cs="Times New Roman"/>
          <w:sz w:val="28"/>
          <w:szCs w:val="28"/>
        </w:rPr>
        <w:t xml:space="preserve"> </w:t>
      </w:r>
      <w:r w:rsidR="005831D9" w:rsidRPr="00D77D1C">
        <w:rPr>
          <w:rFonts w:ascii="Times New Roman" w:hAnsi="Times New Roman" w:cs="Times New Roman"/>
          <w:sz w:val="28"/>
          <w:szCs w:val="28"/>
        </w:rPr>
        <w:t>подпрограммы «Искусство», утвержденной постановлением Администрации Смоленской области от 29.11.2013 № 988.</w:t>
      </w:r>
    </w:p>
    <w:p w:rsidR="00A7031E" w:rsidRPr="00D77D1C" w:rsidRDefault="0082735A" w:rsidP="00D77D1C">
      <w:pPr>
        <w:spacing w:after="0" w:line="240" w:lineRule="auto"/>
        <w:jc w:val="both"/>
        <w:rPr>
          <w:rFonts w:ascii="Times New Roman" w:hAnsi="Times New Roman" w:cs="Times New Roman"/>
          <w:sz w:val="28"/>
          <w:szCs w:val="28"/>
        </w:rPr>
      </w:pPr>
      <w:r w:rsidRPr="00D77D1C">
        <w:rPr>
          <w:rFonts w:ascii="Times New Roman" w:hAnsi="Times New Roman" w:cs="Times New Roman"/>
          <w:sz w:val="28"/>
          <w:szCs w:val="28"/>
        </w:rPr>
        <w:t xml:space="preserve">- </w:t>
      </w:r>
      <w:r w:rsidR="00A7031E" w:rsidRPr="00D77D1C">
        <w:rPr>
          <w:rFonts w:ascii="Times New Roman" w:hAnsi="Times New Roman" w:cs="Times New Roman"/>
          <w:sz w:val="28"/>
          <w:szCs w:val="28"/>
        </w:rPr>
        <w:t>Программа «</w:t>
      </w:r>
      <w:proofErr w:type="spellStart"/>
      <w:r w:rsidR="00A7031E" w:rsidRPr="00D77D1C">
        <w:rPr>
          <w:rFonts w:ascii="Times New Roman" w:hAnsi="Times New Roman" w:cs="Times New Roman"/>
          <w:sz w:val="28"/>
          <w:szCs w:val="28"/>
        </w:rPr>
        <w:t>Энергоэффективность</w:t>
      </w:r>
      <w:proofErr w:type="spellEnd"/>
      <w:r w:rsidR="00A7031E" w:rsidRPr="00D77D1C">
        <w:rPr>
          <w:rFonts w:ascii="Times New Roman" w:hAnsi="Times New Roman" w:cs="Times New Roman"/>
          <w:sz w:val="28"/>
          <w:szCs w:val="28"/>
        </w:rPr>
        <w:t xml:space="preserve"> и развитие энергетики в Смоленской области» на 2014–2020 годы. Подпрограмма «Энергосбережение и повышение энергетической эффективности в Смоленской области».</w:t>
      </w:r>
    </w:p>
    <w:p w:rsidR="00E30A39" w:rsidRPr="00D47C12" w:rsidRDefault="00D47C12" w:rsidP="00D47C12">
      <w:pPr>
        <w:shd w:val="clear" w:color="auto" w:fill="FFFF0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30A39" w:rsidRPr="00D47C12">
        <w:rPr>
          <w:rFonts w:ascii="Times New Roman" w:hAnsi="Times New Roman" w:cs="Times New Roman"/>
          <w:b/>
          <w:sz w:val="28"/>
          <w:szCs w:val="28"/>
        </w:rPr>
        <w:t>Муниципальный уровень</w:t>
      </w:r>
    </w:p>
    <w:p w:rsidR="00E30A39" w:rsidRPr="003E07C1" w:rsidRDefault="00E30A39" w:rsidP="003E07C1">
      <w:pPr>
        <w:spacing w:after="0" w:line="240" w:lineRule="auto"/>
        <w:jc w:val="both"/>
        <w:rPr>
          <w:rFonts w:ascii="Times New Roman" w:hAnsi="Times New Roman" w:cs="Times New Roman"/>
          <w:sz w:val="28"/>
          <w:szCs w:val="28"/>
        </w:rPr>
      </w:pPr>
      <w:r w:rsidRPr="003E07C1">
        <w:rPr>
          <w:rFonts w:ascii="Times New Roman" w:hAnsi="Times New Roman" w:cs="Times New Roman"/>
          <w:b/>
          <w:sz w:val="28"/>
          <w:szCs w:val="28"/>
        </w:rPr>
        <w:lastRenderedPageBreak/>
        <w:t xml:space="preserve">- </w:t>
      </w:r>
      <w:r w:rsidRPr="003E07C1">
        <w:rPr>
          <w:rFonts w:ascii="Times New Roman" w:hAnsi="Times New Roman" w:cs="Times New Roman"/>
          <w:sz w:val="28"/>
          <w:szCs w:val="28"/>
        </w:rPr>
        <w:t>«Развитие культуры в муниципальном образовании «Демидовский район Смоленской области</w:t>
      </w:r>
      <w:r w:rsidR="003E07C1" w:rsidRPr="003E07C1">
        <w:rPr>
          <w:rFonts w:ascii="Times New Roman" w:hAnsi="Times New Roman" w:cs="Times New Roman"/>
          <w:sz w:val="28"/>
          <w:szCs w:val="28"/>
        </w:rPr>
        <w:t xml:space="preserve">» </w:t>
      </w:r>
      <w:r w:rsidRPr="003E07C1">
        <w:rPr>
          <w:rFonts w:ascii="Times New Roman" w:hAnsi="Times New Roman" w:cs="Times New Roman"/>
          <w:sz w:val="28"/>
          <w:szCs w:val="28"/>
        </w:rPr>
        <w:t xml:space="preserve"> на </w:t>
      </w:r>
      <w:r w:rsidR="003E07C1" w:rsidRPr="003E07C1">
        <w:rPr>
          <w:rFonts w:ascii="Times New Roman" w:hAnsi="Times New Roman" w:cs="Times New Roman"/>
          <w:sz w:val="28"/>
          <w:szCs w:val="28"/>
        </w:rPr>
        <w:t xml:space="preserve"> 2014-2018 года</w:t>
      </w:r>
    </w:p>
    <w:p w:rsidR="003E07C1" w:rsidRPr="003E07C1" w:rsidRDefault="003E07C1" w:rsidP="003E07C1">
      <w:pPr>
        <w:spacing w:after="0" w:line="240" w:lineRule="auto"/>
        <w:jc w:val="both"/>
        <w:rPr>
          <w:rFonts w:ascii="Times New Roman" w:hAnsi="Times New Roman" w:cs="Times New Roman"/>
          <w:sz w:val="28"/>
          <w:szCs w:val="28"/>
        </w:rPr>
      </w:pPr>
      <w:r w:rsidRPr="003E07C1">
        <w:rPr>
          <w:rFonts w:ascii="Times New Roman" w:hAnsi="Times New Roman" w:cs="Times New Roman"/>
          <w:sz w:val="28"/>
          <w:szCs w:val="28"/>
        </w:rPr>
        <w:t>- «Демографическое развитие «Демидовский район Смоленской области»  на  2015-2017 года</w:t>
      </w:r>
    </w:p>
    <w:p w:rsidR="00E04CE5" w:rsidRDefault="003E07C1" w:rsidP="00E04CE5">
      <w:pPr>
        <w:spacing w:after="0" w:line="240" w:lineRule="auto"/>
        <w:jc w:val="both"/>
        <w:rPr>
          <w:rFonts w:ascii="Times New Roman" w:hAnsi="Times New Roman" w:cs="Times New Roman"/>
          <w:sz w:val="28"/>
          <w:szCs w:val="28"/>
        </w:rPr>
      </w:pPr>
      <w:r w:rsidRPr="003E07C1">
        <w:rPr>
          <w:rFonts w:ascii="Times New Roman" w:hAnsi="Times New Roman" w:cs="Times New Roman"/>
          <w:sz w:val="28"/>
          <w:szCs w:val="28"/>
        </w:rPr>
        <w:t>-«Доступная среда муниципального образования «Демидовский район» Смоленской области на 2015-2017 года</w:t>
      </w:r>
    </w:p>
    <w:p w:rsidR="00AD6C14" w:rsidRDefault="00E026AA" w:rsidP="00AD6C14">
      <w:pPr>
        <w:jc w:val="center"/>
        <w:rPr>
          <w:rFonts w:ascii="Times New Roman" w:hAnsi="Times New Roman" w:cs="Times New Roman"/>
          <w:color w:val="632423" w:themeColor="accent2" w:themeShade="80"/>
          <w:sz w:val="28"/>
          <w:szCs w:val="28"/>
          <w:u w:val="single"/>
        </w:rPr>
      </w:pPr>
      <w:r w:rsidRPr="00AD6C14">
        <w:rPr>
          <w:rFonts w:ascii="Times New Roman" w:hAnsi="Times New Roman" w:cs="Times New Roman"/>
          <w:b/>
          <w:color w:val="632423" w:themeColor="accent2" w:themeShade="80"/>
          <w:sz w:val="28"/>
          <w:szCs w:val="28"/>
          <w:u w:val="single"/>
        </w:rPr>
        <w:t>2.</w:t>
      </w:r>
      <w:r w:rsidR="00F0144E" w:rsidRPr="00AD6C14">
        <w:rPr>
          <w:rFonts w:ascii="Times New Roman" w:hAnsi="Times New Roman" w:cs="Times New Roman"/>
          <w:b/>
          <w:color w:val="632423" w:themeColor="accent2" w:themeShade="80"/>
          <w:sz w:val="28"/>
          <w:szCs w:val="28"/>
          <w:u w:val="single"/>
        </w:rPr>
        <w:t>Библиоте</w:t>
      </w:r>
      <w:r w:rsidR="00B2526F" w:rsidRPr="00AD6C14">
        <w:rPr>
          <w:rFonts w:ascii="Times New Roman" w:hAnsi="Times New Roman" w:cs="Times New Roman"/>
          <w:b/>
          <w:color w:val="632423" w:themeColor="accent2" w:themeShade="80"/>
          <w:sz w:val="28"/>
          <w:szCs w:val="28"/>
          <w:u w:val="single"/>
        </w:rPr>
        <w:t>чная сеть района</w:t>
      </w:r>
    </w:p>
    <w:p w:rsidR="00E04CE5" w:rsidRPr="00AD6C14" w:rsidRDefault="00B2526F" w:rsidP="00AD6C14">
      <w:pPr>
        <w:spacing w:after="0" w:line="240" w:lineRule="auto"/>
        <w:jc w:val="both"/>
        <w:rPr>
          <w:rFonts w:ascii="Times New Roman" w:hAnsi="Times New Roman" w:cs="Times New Roman"/>
          <w:color w:val="632423" w:themeColor="accent2" w:themeShade="80"/>
          <w:sz w:val="28"/>
          <w:szCs w:val="28"/>
          <w:u w:val="single"/>
        </w:rPr>
      </w:pPr>
      <w:r w:rsidRPr="00D85956">
        <w:rPr>
          <w:rFonts w:ascii="Times New Roman" w:hAnsi="Times New Roman" w:cs="Times New Roman"/>
          <w:b/>
          <w:sz w:val="28"/>
          <w:szCs w:val="28"/>
        </w:rPr>
        <w:t>2.1.</w:t>
      </w:r>
      <w:r>
        <w:rPr>
          <w:rFonts w:ascii="Times New Roman" w:hAnsi="Times New Roman" w:cs="Times New Roman"/>
          <w:sz w:val="28"/>
          <w:szCs w:val="28"/>
        </w:rPr>
        <w:t xml:space="preserve"> </w:t>
      </w:r>
      <w:r w:rsidR="00772CC2" w:rsidRPr="00A522AF">
        <w:rPr>
          <w:rFonts w:ascii="Times New Roman" w:hAnsi="Times New Roman" w:cs="Times New Roman"/>
          <w:sz w:val="28"/>
          <w:szCs w:val="28"/>
        </w:rPr>
        <w:t>Библиотечное, библиографическое и   информационное обслуживание пользователей</w:t>
      </w:r>
      <w:r w:rsidR="00772CC2" w:rsidRPr="00A522AF">
        <w:rPr>
          <w:b/>
          <w:sz w:val="28"/>
          <w:szCs w:val="28"/>
        </w:rPr>
        <w:t xml:space="preserve">  </w:t>
      </w:r>
      <w:r w:rsidR="00B97C39" w:rsidRPr="00A522AF">
        <w:rPr>
          <w:rFonts w:ascii="Times New Roman" w:hAnsi="Times New Roman" w:cs="Times New Roman"/>
          <w:sz w:val="28"/>
          <w:szCs w:val="28"/>
        </w:rPr>
        <w:t xml:space="preserve">Демидовского района </w:t>
      </w:r>
      <w:r w:rsidR="0087373A">
        <w:rPr>
          <w:rFonts w:ascii="Times New Roman" w:hAnsi="Times New Roman" w:cs="Times New Roman"/>
          <w:sz w:val="28"/>
          <w:szCs w:val="28"/>
        </w:rPr>
        <w:t>осуществляют</w:t>
      </w:r>
      <w:r w:rsidR="00772CC2" w:rsidRPr="00A522AF">
        <w:rPr>
          <w:rFonts w:ascii="Times New Roman" w:hAnsi="Times New Roman" w:cs="Times New Roman"/>
          <w:sz w:val="28"/>
          <w:szCs w:val="28"/>
        </w:rPr>
        <w:t xml:space="preserve"> </w:t>
      </w:r>
      <w:r w:rsidR="0082735A">
        <w:rPr>
          <w:rFonts w:ascii="Times New Roman" w:hAnsi="Times New Roman" w:cs="Times New Roman"/>
          <w:sz w:val="28"/>
          <w:szCs w:val="28"/>
        </w:rPr>
        <w:t xml:space="preserve"> </w:t>
      </w:r>
      <w:r w:rsidR="00772CC2" w:rsidRPr="0032377F">
        <w:rPr>
          <w:rFonts w:ascii="Times New Roman" w:hAnsi="Times New Roman" w:cs="Times New Roman"/>
          <w:b/>
          <w:sz w:val="28"/>
          <w:szCs w:val="28"/>
        </w:rPr>
        <w:t>20</w:t>
      </w:r>
      <w:r w:rsidR="00772CC2" w:rsidRPr="00A522AF">
        <w:rPr>
          <w:rFonts w:ascii="Times New Roman" w:hAnsi="Times New Roman" w:cs="Times New Roman"/>
          <w:sz w:val="28"/>
          <w:szCs w:val="28"/>
        </w:rPr>
        <w:t xml:space="preserve"> библиотек</w:t>
      </w:r>
      <w:r w:rsidR="00C71E05">
        <w:rPr>
          <w:rFonts w:ascii="Times New Roman" w:hAnsi="Times New Roman" w:cs="Times New Roman"/>
          <w:sz w:val="28"/>
          <w:szCs w:val="28"/>
        </w:rPr>
        <w:t>:</w:t>
      </w:r>
      <w:r w:rsidR="00772CC2" w:rsidRPr="00A522AF">
        <w:rPr>
          <w:rFonts w:ascii="Times New Roman" w:hAnsi="Times New Roman" w:cs="Times New Roman"/>
          <w:sz w:val="28"/>
          <w:szCs w:val="28"/>
        </w:rPr>
        <w:t xml:space="preserve"> </w:t>
      </w:r>
      <w:proofErr w:type="gramStart"/>
      <w:r w:rsidR="0087373A" w:rsidRPr="007F4FF8">
        <w:rPr>
          <w:rFonts w:ascii="Times New Roman" w:hAnsi="Times New Roman" w:cs="Times New Roman"/>
          <w:sz w:val="28"/>
          <w:szCs w:val="28"/>
        </w:rPr>
        <w:t>Демидовская центральная районная  библиотека</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Демидовская центральная детская библиотека</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Пржевальская поселковая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Пржевальская поселковая детская библиотека-филиал</w:t>
      </w:r>
      <w:r w:rsidR="00124BF1">
        <w:rPr>
          <w:rFonts w:ascii="Times New Roman" w:hAnsi="Times New Roman" w:cs="Times New Roman"/>
          <w:sz w:val="28"/>
          <w:szCs w:val="28"/>
        </w:rPr>
        <w:t xml:space="preserve">, </w:t>
      </w:r>
      <w:proofErr w:type="spellStart"/>
      <w:r w:rsidR="0087373A" w:rsidRPr="007F4FF8">
        <w:rPr>
          <w:rFonts w:ascii="Times New Roman" w:hAnsi="Times New Roman" w:cs="Times New Roman"/>
          <w:sz w:val="28"/>
          <w:szCs w:val="28"/>
        </w:rPr>
        <w:t>Баклановская</w:t>
      </w:r>
      <w:proofErr w:type="spellEnd"/>
      <w:r w:rsidR="0087373A" w:rsidRPr="007F4FF8">
        <w:rPr>
          <w:rFonts w:ascii="Times New Roman" w:hAnsi="Times New Roman" w:cs="Times New Roman"/>
          <w:sz w:val="28"/>
          <w:szCs w:val="28"/>
        </w:rPr>
        <w:t xml:space="preserve"> поселенческая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Бородинская поселенческая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В-</w:t>
      </w:r>
      <w:proofErr w:type="spellStart"/>
      <w:r w:rsidR="0087373A" w:rsidRPr="007F4FF8">
        <w:rPr>
          <w:rFonts w:ascii="Times New Roman" w:hAnsi="Times New Roman" w:cs="Times New Roman"/>
          <w:sz w:val="28"/>
          <w:szCs w:val="28"/>
        </w:rPr>
        <w:t>Моховичская</w:t>
      </w:r>
      <w:proofErr w:type="spellEnd"/>
      <w:r w:rsidR="0087373A" w:rsidRPr="007F4FF8">
        <w:rPr>
          <w:rFonts w:ascii="Times New Roman" w:hAnsi="Times New Roman" w:cs="Times New Roman"/>
          <w:sz w:val="28"/>
          <w:szCs w:val="28"/>
        </w:rPr>
        <w:t xml:space="preserve"> поселенческая библиотека-филиал</w:t>
      </w:r>
      <w:r w:rsidR="00124BF1">
        <w:rPr>
          <w:rFonts w:ascii="Times New Roman" w:hAnsi="Times New Roman" w:cs="Times New Roman"/>
          <w:sz w:val="28"/>
          <w:szCs w:val="28"/>
        </w:rPr>
        <w:t xml:space="preserve">, </w:t>
      </w:r>
      <w:proofErr w:type="spellStart"/>
      <w:r w:rsidR="0087373A" w:rsidRPr="007F4FF8">
        <w:rPr>
          <w:rFonts w:ascii="Times New Roman" w:hAnsi="Times New Roman" w:cs="Times New Roman"/>
          <w:sz w:val="28"/>
          <w:szCs w:val="28"/>
        </w:rPr>
        <w:t>Полуяновская</w:t>
      </w:r>
      <w:proofErr w:type="spellEnd"/>
      <w:r w:rsidR="0087373A" w:rsidRPr="007F4FF8">
        <w:rPr>
          <w:rFonts w:ascii="Times New Roman" w:hAnsi="Times New Roman" w:cs="Times New Roman"/>
          <w:sz w:val="28"/>
          <w:szCs w:val="28"/>
        </w:rPr>
        <w:t xml:space="preserve"> поселенческая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Дубровская поселенческая библиотека-филиал</w:t>
      </w:r>
      <w:r w:rsidR="00124BF1">
        <w:rPr>
          <w:rFonts w:ascii="Times New Roman" w:hAnsi="Times New Roman" w:cs="Times New Roman"/>
          <w:sz w:val="28"/>
          <w:szCs w:val="28"/>
        </w:rPr>
        <w:t xml:space="preserve">, </w:t>
      </w:r>
      <w:proofErr w:type="spellStart"/>
      <w:r w:rsidR="0087373A" w:rsidRPr="007F4FF8">
        <w:rPr>
          <w:rFonts w:ascii="Times New Roman" w:hAnsi="Times New Roman" w:cs="Times New Roman"/>
          <w:sz w:val="28"/>
          <w:szCs w:val="28"/>
        </w:rPr>
        <w:t>Жичицкая</w:t>
      </w:r>
      <w:proofErr w:type="spellEnd"/>
      <w:r w:rsidR="0087373A" w:rsidRPr="007F4FF8">
        <w:rPr>
          <w:rFonts w:ascii="Times New Roman" w:hAnsi="Times New Roman" w:cs="Times New Roman"/>
          <w:sz w:val="28"/>
          <w:szCs w:val="28"/>
        </w:rPr>
        <w:t xml:space="preserve"> поселенческая библиотека-филиал</w:t>
      </w:r>
      <w:r w:rsidR="009B06C9">
        <w:rPr>
          <w:rFonts w:ascii="Times New Roman" w:hAnsi="Times New Roman" w:cs="Times New Roman"/>
          <w:sz w:val="28"/>
          <w:szCs w:val="28"/>
        </w:rPr>
        <w:t xml:space="preserve">, </w:t>
      </w:r>
      <w:proofErr w:type="spellStart"/>
      <w:r w:rsidR="0087373A" w:rsidRPr="007F4FF8">
        <w:rPr>
          <w:rFonts w:ascii="Times New Roman" w:hAnsi="Times New Roman" w:cs="Times New Roman"/>
          <w:sz w:val="28"/>
          <w:szCs w:val="28"/>
        </w:rPr>
        <w:t>Заборьевская</w:t>
      </w:r>
      <w:proofErr w:type="spellEnd"/>
      <w:r w:rsidR="0087373A" w:rsidRPr="007F4FF8">
        <w:rPr>
          <w:rFonts w:ascii="Times New Roman" w:hAnsi="Times New Roman" w:cs="Times New Roman"/>
          <w:sz w:val="28"/>
          <w:szCs w:val="28"/>
        </w:rPr>
        <w:t xml:space="preserve"> поселенческая библиотека-филиал</w:t>
      </w:r>
      <w:r w:rsidR="00124BF1">
        <w:rPr>
          <w:rFonts w:ascii="Times New Roman" w:hAnsi="Times New Roman" w:cs="Times New Roman"/>
          <w:sz w:val="28"/>
          <w:szCs w:val="28"/>
        </w:rPr>
        <w:t xml:space="preserve">, </w:t>
      </w:r>
      <w:proofErr w:type="spellStart"/>
      <w:r w:rsidR="0087373A" w:rsidRPr="007F4FF8">
        <w:rPr>
          <w:rFonts w:ascii="Times New Roman" w:hAnsi="Times New Roman" w:cs="Times New Roman"/>
          <w:sz w:val="28"/>
          <w:szCs w:val="28"/>
        </w:rPr>
        <w:t>Закрутская</w:t>
      </w:r>
      <w:proofErr w:type="spellEnd"/>
      <w:r w:rsidR="0087373A" w:rsidRPr="007F4FF8">
        <w:rPr>
          <w:rFonts w:ascii="Times New Roman" w:hAnsi="Times New Roman" w:cs="Times New Roman"/>
          <w:sz w:val="28"/>
          <w:szCs w:val="28"/>
        </w:rPr>
        <w:t xml:space="preserve"> поселенческая библиотека-филиал</w:t>
      </w:r>
      <w:r w:rsidR="00124BF1">
        <w:rPr>
          <w:rFonts w:ascii="Times New Roman" w:hAnsi="Times New Roman" w:cs="Times New Roman"/>
          <w:sz w:val="28"/>
          <w:szCs w:val="28"/>
        </w:rPr>
        <w:t xml:space="preserve">, </w:t>
      </w:r>
      <w:proofErr w:type="spellStart"/>
      <w:r w:rsidR="0087373A" w:rsidRPr="007F4FF8">
        <w:rPr>
          <w:rFonts w:ascii="Times New Roman" w:hAnsi="Times New Roman" w:cs="Times New Roman"/>
          <w:sz w:val="28"/>
          <w:szCs w:val="28"/>
        </w:rPr>
        <w:t>Закустищенская</w:t>
      </w:r>
      <w:proofErr w:type="spellEnd"/>
      <w:r w:rsidR="0087373A" w:rsidRPr="007F4FF8">
        <w:rPr>
          <w:rFonts w:ascii="Times New Roman" w:hAnsi="Times New Roman" w:cs="Times New Roman"/>
          <w:sz w:val="28"/>
          <w:szCs w:val="28"/>
        </w:rPr>
        <w:t xml:space="preserve"> поселенческая библиотека-филиал</w:t>
      </w:r>
      <w:r w:rsidR="00124BF1">
        <w:rPr>
          <w:rFonts w:ascii="Times New Roman" w:hAnsi="Times New Roman" w:cs="Times New Roman"/>
          <w:sz w:val="28"/>
          <w:szCs w:val="28"/>
        </w:rPr>
        <w:t xml:space="preserve">, </w:t>
      </w:r>
      <w:proofErr w:type="spellStart"/>
      <w:r w:rsidR="0087373A" w:rsidRPr="007F4FF8">
        <w:rPr>
          <w:rFonts w:ascii="Times New Roman" w:hAnsi="Times New Roman" w:cs="Times New Roman"/>
          <w:sz w:val="28"/>
          <w:szCs w:val="28"/>
        </w:rPr>
        <w:t>Коревская</w:t>
      </w:r>
      <w:proofErr w:type="spellEnd"/>
      <w:r w:rsidR="0087373A" w:rsidRPr="007F4FF8">
        <w:rPr>
          <w:rFonts w:ascii="Times New Roman" w:hAnsi="Times New Roman" w:cs="Times New Roman"/>
          <w:sz w:val="28"/>
          <w:szCs w:val="28"/>
        </w:rPr>
        <w:t xml:space="preserve"> поселенческая библиотека-клуб-филиал</w:t>
      </w:r>
      <w:r w:rsidR="00124BF1">
        <w:rPr>
          <w:rFonts w:ascii="Times New Roman" w:hAnsi="Times New Roman" w:cs="Times New Roman"/>
          <w:sz w:val="28"/>
          <w:szCs w:val="28"/>
        </w:rPr>
        <w:t xml:space="preserve">, </w:t>
      </w:r>
      <w:proofErr w:type="spellStart"/>
      <w:r w:rsidR="0087373A" w:rsidRPr="007F4FF8">
        <w:rPr>
          <w:rFonts w:ascii="Times New Roman" w:hAnsi="Times New Roman" w:cs="Times New Roman"/>
          <w:sz w:val="28"/>
          <w:szCs w:val="28"/>
        </w:rPr>
        <w:t>Луговская</w:t>
      </w:r>
      <w:proofErr w:type="spellEnd"/>
      <w:r w:rsidR="0087373A" w:rsidRPr="007F4FF8">
        <w:rPr>
          <w:rFonts w:ascii="Times New Roman" w:hAnsi="Times New Roman" w:cs="Times New Roman"/>
          <w:sz w:val="28"/>
          <w:szCs w:val="28"/>
        </w:rPr>
        <w:t xml:space="preserve"> поселенческая библиотека-клуб-филиал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Михайловская поселенческая библиотека-филиал</w:t>
      </w:r>
      <w:r w:rsidR="00124BF1">
        <w:rPr>
          <w:rFonts w:ascii="Times New Roman" w:hAnsi="Times New Roman" w:cs="Times New Roman"/>
          <w:sz w:val="28"/>
          <w:szCs w:val="28"/>
        </w:rPr>
        <w:t xml:space="preserve">, </w:t>
      </w:r>
      <w:proofErr w:type="spellStart"/>
      <w:r w:rsidR="0087373A" w:rsidRPr="007F4FF8">
        <w:rPr>
          <w:rFonts w:ascii="Times New Roman" w:hAnsi="Times New Roman" w:cs="Times New Roman"/>
          <w:sz w:val="28"/>
          <w:szCs w:val="28"/>
        </w:rPr>
        <w:t>Подосинковская</w:t>
      </w:r>
      <w:proofErr w:type="spellEnd"/>
      <w:r w:rsidR="0087373A" w:rsidRPr="007F4FF8">
        <w:rPr>
          <w:rFonts w:ascii="Times New Roman" w:hAnsi="Times New Roman" w:cs="Times New Roman"/>
          <w:sz w:val="28"/>
          <w:szCs w:val="28"/>
        </w:rPr>
        <w:t xml:space="preserve"> поселенческая библиотека-филиал</w:t>
      </w:r>
      <w:r w:rsidR="00124BF1">
        <w:rPr>
          <w:rFonts w:ascii="Times New Roman" w:hAnsi="Times New Roman" w:cs="Times New Roman"/>
          <w:sz w:val="28"/>
          <w:szCs w:val="28"/>
        </w:rPr>
        <w:t xml:space="preserve">, </w:t>
      </w:r>
      <w:proofErr w:type="spellStart"/>
      <w:r w:rsidR="0087373A" w:rsidRPr="007F4FF8">
        <w:rPr>
          <w:rFonts w:ascii="Times New Roman" w:hAnsi="Times New Roman" w:cs="Times New Roman"/>
          <w:sz w:val="28"/>
          <w:szCs w:val="28"/>
        </w:rPr>
        <w:t>Титовщинская</w:t>
      </w:r>
      <w:proofErr w:type="spellEnd"/>
      <w:r w:rsidR="0087373A" w:rsidRPr="007F4FF8">
        <w:rPr>
          <w:rFonts w:ascii="Times New Roman" w:hAnsi="Times New Roman" w:cs="Times New Roman"/>
          <w:sz w:val="28"/>
          <w:szCs w:val="28"/>
        </w:rPr>
        <w:t xml:space="preserve"> поселенческая библиотека-филиал</w:t>
      </w:r>
      <w:r w:rsidR="00124BF1">
        <w:rPr>
          <w:rFonts w:ascii="Times New Roman" w:hAnsi="Times New Roman" w:cs="Times New Roman"/>
          <w:sz w:val="28"/>
          <w:szCs w:val="28"/>
        </w:rPr>
        <w:t xml:space="preserve">, </w:t>
      </w:r>
      <w:proofErr w:type="spellStart"/>
      <w:r w:rsidR="0087373A" w:rsidRPr="007F4FF8">
        <w:rPr>
          <w:rFonts w:ascii="Times New Roman" w:hAnsi="Times New Roman" w:cs="Times New Roman"/>
          <w:sz w:val="28"/>
          <w:szCs w:val="28"/>
        </w:rPr>
        <w:t>Холмовская</w:t>
      </w:r>
      <w:proofErr w:type="spellEnd"/>
      <w:r w:rsidR="0087373A" w:rsidRPr="007F4FF8">
        <w:rPr>
          <w:rFonts w:ascii="Times New Roman" w:hAnsi="Times New Roman" w:cs="Times New Roman"/>
          <w:sz w:val="28"/>
          <w:szCs w:val="28"/>
        </w:rPr>
        <w:t xml:space="preserve"> поселенческая библиотека-филиал</w:t>
      </w:r>
      <w:proofErr w:type="gramEnd"/>
      <w:r w:rsidR="00124BF1">
        <w:rPr>
          <w:rFonts w:ascii="Times New Roman" w:hAnsi="Times New Roman" w:cs="Times New Roman"/>
          <w:sz w:val="28"/>
          <w:szCs w:val="28"/>
        </w:rPr>
        <w:t xml:space="preserve">,  </w:t>
      </w:r>
      <w:proofErr w:type="spellStart"/>
      <w:r w:rsidR="0087373A" w:rsidRPr="007F4FF8">
        <w:rPr>
          <w:rFonts w:ascii="Times New Roman" w:hAnsi="Times New Roman" w:cs="Times New Roman"/>
          <w:sz w:val="28"/>
          <w:szCs w:val="28"/>
        </w:rPr>
        <w:t>Шаповская</w:t>
      </w:r>
      <w:proofErr w:type="spellEnd"/>
      <w:r w:rsidR="0087373A" w:rsidRPr="007F4FF8">
        <w:rPr>
          <w:rFonts w:ascii="Times New Roman" w:hAnsi="Times New Roman" w:cs="Times New Roman"/>
          <w:sz w:val="28"/>
          <w:szCs w:val="28"/>
        </w:rPr>
        <w:t xml:space="preserve"> поселенческая библиотека-филиал</w:t>
      </w:r>
      <w:r w:rsidR="0087373A">
        <w:rPr>
          <w:rFonts w:ascii="Times New Roman" w:hAnsi="Times New Roman" w:cs="Times New Roman"/>
          <w:sz w:val="28"/>
          <w:szCs w:val="28"/>
        </w:rPr>
        <w:t>.</w:t>
      </w:r>
    </w:p>
    <w:p w:rsidR="007B6C73" w:rsidRPr="00082563" w:rsidRDefault="007B6C73" w:rsidP="00B4319D">
      <w:pPr>
        <w:pStyle w:val="a3"/>
        <w:jc w:val="both"/>
        <w:rPr>
          <w:rFonts w:ascii="Times New Roman" w:hAnsi="Times New Roman" w:cs="Times New Roman"/>
          <w:sz w:val="28"/>
          <w:szCs w:val="28"/>
        </w:rPr>
      </w:pPr>
      <w:r w:rsidRPr="00082563">
        <w:rPr>
          <w:rFonts w:ascii="Times New Roman" w:hAnsi="Times New Roman" w:cs="Times New Roman"/>
          <w:sz w:val="28"/>
          <w:szCs w:val="28"/>
        </w:rPr>
        <w:t xml:space="preserve">Из </w:t>
      </w:r>
      <w:r w:rsidR="00E04CE5" w:rsidRPr="00082563">
        <w:rPr>
          <w:rFonts w:ascii="Times New Roman" w:hAnsi="Times New Roman" w:cs="Times New Roman"/>
          <w:sz w:val="28"/>
          <w:szCs w:val="28"/>
        </w:rPr>
        <w:t xml:space="preserve"> 20    библиотек района</w:t>
      </w:r>
      <w:r w:rsidR="00124BF1">
        <w:rPr>
          <w:rFonts w:ascii="Times New Roman" w:hAnsi="Times New Roman" w:cs="Times New Roman"/>
          <w:sz w:val="28"/>
          <w:szCs w:val="28"/>
        </w:rPr>
        <w:t xml:space="preserve"> </w:t>
      </w:r>
      <w:r w:rsidR="00A4495C">
        <w:rPr>
          <w:rFonts w:ascii="Times New Roman" w:hAnsi="Times New Roman" w:cs="Times New Roman"/>
          <w:b/>
          <w:sz w:val="28"/>
          <w:szCs w:val="28"/>
        </w:rPr>
        <w:t>16</w:t>
      </w:r>
      <w:r w:rsidR="00E04CE5" w:rsidRPr="00082563">
        <w:rPr>
          <w:rFonts w:ascii="Times New Roman" w:hAnsi="Times New Roman" w:cs="Times New Roman"/>
          <w:sz w:val="28"/>
          <w:szCs w:val="28"/>
        </w:rPr>
        <w:t xml:space="preserve">  библиотек, расположенных в сельской местности;</w:t>
      </w:r>
      <w:r w:rsidR="00124BF1">
        <w:rPr>
          <w:rFonts w:ascii="Times New Roman" w:hAnsi="Times New Roman" w:cs="Times New Roman"/>
          <w:sz w:val="28"/>
          <w:szCs w:val="28"/>
        </w:rPr>
        <w:t xml:space="preserve"> </w:t>
      </w:r>
      <w:r w:rsidR="00B63BBA" w:rsidRPr="00124BF1">
        <w:rPr>
          <w:rFonts w:ascii="Times New Roman" w:hAnsi="Times New Roman" w:cs="Times New Roman"/>
          <w:b/>
          <w:sz w:val="28"/>
          <w:szCs w:val="28"/>
        </w:rPr>
        <w:t>2</w:t>
      </w:r>
      <w:r w:rsidR="00B63BBA">
        <w:rPr>
          <w:rFonts w:ascii="Times New Roman" w:hAnsi="Times New Roman" w:cs="Times New Roman"/>
          <w:sz w:val="28"/>
          <w:szCs w:val="28"/>
        </w:rPr>
        <w:t xml:space="preserve">  детские</w:t>
      </w:r>
      <w:r w:rsidR="00E04CE5" w:rsidRPr="00082563">
        <w:rPr>
          <w:rFonts w:ascii="Times New Roman" w:hAnsi="Times New Roman" w:cs="Times New Roman"/>
          <w:sz w:val="28"/>
          <w:szCs w:val="28"/>
        </w:rPr>
        <w:t xml:space="preserve"> библиотек</w:t>
      </w:r>
      <w:r w:rsidR="00B63BBA">
        <w:rPr>
          <w:rFonts w:ascii="Times New Roman" w:hAnsi="Times New Roman" w:cs="Times New Roman"/>
          <w:sz w:val="28"/>
          <w:szCs w:val="28"/>
        </w:rPr>
        <w:t>и</w:t>
      </w:r>
      <w:r w:rsidR="00E04CE5" w:rsidRPr="00082563">
        <w:rPr>
          <w:rFonts w:ascii="Times New Roman" w:hAnsi="Times New Roman" w:cs="Times New Roman"/>
          <w:sz w:val="28"/>
          <w:szCs w:val="28"/>
        </w:rPr>
        <w:t xml:space="preserve">; </w:t>
      </w:r>
      <w:r w:rsidRPr="00124BF1">
        <w:rPr>
          <w:rFonts w:ascii="Times New Roman" w:hAnsi="Times New Roman" w:cs="Times New Roman"/>
          <w:b/>
          <w:sz w:val="28"/>
          <w:szCs w:val="28"/>
        </w:rPr>
        <w:t>2</w:t>
      </w:r>
      <w:r w:rsidRPr="00082563">
        <w:rPr>
          <w:rFonts w:ascii="Times New Roman" w:hAnsi="Times New Roman" w:cs="Times New Roman"/>
          <w:sz w:val="28"/>
          <w:szCs w:val="28"/>
        </w:rPr>
        <w:t xml:space="preserve"> </w:t>
      </w:r>
      <w:r w:rsidR="00E04CE5" w:rsidRPr="00082563">
        <w:rPr>
          <w:rFonts w:ascii="Times New Roman" w:hAnsi="Times New Roman" w:cs="Times New Roman"/>
          <w:sz w:val="28"/>
          <w:szCs w:val="28"/>
        </w:rPr>
        <w:t>библиотек</w:t>
      </w:r>
      <w:r w:rsidRPr="00082563">
        <w:rPr>
          <w:rFonts w:ascii="Times New Roman" w:hAnsi="Times New Roman" w:cs="Times New Roman"/>
          <w:sz w:val="28"/>
          <w:szCs w:val="28"/>
        </w:rPr>
        <w:t>и-клуба</w:t>
      </w:r>
      <w:r w:rsidR="00E04CE5" w:rsidRPr="00082563">
        <w:rPr>
          <w:rFonts w:ascii="Times New Roman" w:hAnsi="Times New Roman" w:cs="Times New Roman"/>
          <w:sz w:val="28"/>
          <w:szCs w:val="28"/>
        </w:rPr>
        <w:t>;</w:t>
      </w:r>
      <w:r w:rsidRPr="00124BF1">
        <w:rPr>
          <w:rFonts w:ascii="Times New Roman" w:hAnsi="Times New Roman" w:cs="Times New Roman"/>
          <w:color w:val="FF0000"/>
          <w:sz w:val="28"/>
          <w:szCs w:val="28"/>
        </w:rPr>
        <w:t xml:space="preserve"> </w:t>
      </w:r>
      <w:r w:rsidR="00BE67EE" w:rsidRPr="00BE67EE">
        <w:rPr>
          <w:rFonts w:ascii="Times New Roman" w:hAnsi="Times New Roman" w:cs="Times New Roman"/>
          <w:sz w:val="28"/>
          <w:szCs w:val="28"/>
        </w:rPr>
        <w:t xml:space="preserve">48 </w:t>
      </w:r>
      <w:r w:rsidR="00E04CE5" w:rsidRPr="00082563">
        <w:rPr>
          <w:rFonts w:ascii="Times New Roman" w:hAnsi="Times New Roman" w:cs="Times New Roman"/>
          <w:sz w:val="28"/>
          <w:szCs w:val="28"/>
        </w:rPr>
        <w:t xml:space="preserve">пунктов </w:t>
      </w:r>
      <w:proofErr w:type="spellStart"/>
      <w:r w:rsidR="00E04CE5" w:rsidRPr="00082563">
        <w:rPr>
          <w:rFonts w:ascii="Times New Roman" w:hAnsi="Times New Roman" w:cs="Times New Roman"/>
          <w:sz w:val="28"/>
          <w:szCs w:val="28"/>
        </w:rPr>
        <w:t>внестационарного</w:t>
      </w:r>
      <w:proofErr w:type="spellEnd"/>
      <w:r w:rsidR="00E04CE5" w:rsidRPr="00082563">
        <w:rPr>
          <w:rFonts w:ascii="Times New Roman" w:hAnsi="Times New Roman" w:cs="Times New Roman"/>
          <w:sz w:val="28"/>
          <w:szCs w:val="28"/>
        </w:rPr>
        <w:t xml:space="preserve"> обслуживания;</w:t>
      </w:r>
      <w:r w:rsidR="006B7D09">
        <w:rPr>
          <w:rFonts w:ascii="Times New Roman" w:hAnsi="Times New Roman" w:cs="Times New Roman"/>
          <w:sz w:val="28"/>
          <w:szCs w:val="28"/>
        </w:rPr>
        <w:t xml:space="preserve"> </w:t>
      </w:r>
      <w:r w:rsidR="00E04CE5" w:rsidRPr="00082563">
        <w:rPr>
          <w:rFonts w:ascii="Times New Roman" w:hAnsi="Times New Roman" w:cs="Times New Roman"/>
          <w:sz w:val="28"/>
          <w:szCs w:val="28"/>
        </w:rPr>
        <w:t>транспортных средств</w:t>
      </w:r>
      <w:r w:rsidR="00B4319D">
        <w:rPr>
          <w:rFonts w:ascii="Times New Roman" w:hAnsi="Times New Roman" w:cs="Times New Roman"/>
          <w:sz w:val="28"/>
          <w:szCs w:val="28"/>
        </w:rPr>
        <w:t xml:space="preserve"> нет, </w:t>
      </w:r>
      <w:r w:rsidR="00E04CE5" w:rsidRPr="00082563">
        <w:rPr>
          <w:rFonts w:ascii="Times New Roman" w:hAnsi="Times New Roman" w:cs="Times New Roman"/>
          <w:sz w:val="28"/>
          <w:szCs w:val="28"/>
        </w:rPr>
        <w:t xml:space="preserve">в районе </w:t>
      </w:r>
      <w:r w:rsidR="00082563" w:rsidRPr="00082563">
        <w:rPr>
          <w:rFonts w:ascii="Times New Roman" w:hAnsi="Times New Roman" w:cs="Times New Roman"/>
          <w:sz w:val="28"/>
          <w:szCs w:val="28"/>
        </w:rPr>
        <w:t xml:space="preserve"> отсутствуют центры </w:t>
      </w:r>
      <w:r w:rsidRPr="00082563">
        <w:rPr>
          <w:rFonts w:ascii="Times New Roman" w:hAnsi="Times New Roman" w:cs="Times New Roman"/>
          <w:sz w:val="28"/>
          <w:szCs w:val="28"/>
        </w:rPr>
        <w:t xml:space="preserve"> </w:t>
      </w:r>
      <w:r w:rsidR="00E04CE5" w:rsidRPr="00082563">
        <w:rPr>
          <w:rFonts w:ascii="Times New Roman" w:hAnsi="Times New Roman" w:cs="Times New Roman"/>
          <w:sz w:val="28"/>
          <w:szCs w:val="28"/>
        </w:rPr>
        <w:t>культурного развития</w:t>
      </w:r>
      <w:r w:rsidR="00B4319D">
        <w:rPr>
          <w:rFonts w:ascii="Times New Roman" w:hAnsi="Times New Roman" w:cs="Times New Roman"/>
          <w:sz w:val="28"/>
          <w:szCs w:val="28"/>
        </w:rPr>
        <w:t>.</w:t>
      </w:r>
      <w:r w:rsidR="00E04CE5" w:rsidRPr="00082563">
        <w:rPr>
          <w:rFonts w:ascii="Times New Roman" w:hAnsi="Times New Roman" w:cs="Times New Roman"/>
          <w:sz w:val="28"/>
          <w:szCs w:val="28"/>
        </w:rPr>
        <w:t xml:space="preserve"> </w:t>
      </w:r>
    </w:p>
    <w:p w:rsidR="00B2526F" w:rsidRPr="00837879" w:rsidRDefault="00B2526F" w:rsidP="00C71E05">
      <w:pPr>
        <w:pStyle w:val="a3"/>
        <w:jc w:val="both"/>
        <w:rPr>
          <w:rFonts w:ascii="Times New Roman" w:eastAsia="Times New Roman" w:hAnsi="Times New Roman" w:cs="Times New Roman"/>
          <w:sz w:val="28"/>
          <w:szCs w:val="28"/>
        </w:rPr>
      </w:pPr>
      <w:r w:rsidRPr="00B2526F">
        <w:rPr>
          <w:rFonts w:ascii="Times New Roman" w:eastAsia="Times New Roman" w:hAnsi="Times New Roman" w:cs="Times New Roman"/>
          <w:b/>
          <w:sz w:val="28"/>
          <w:szCs w:val="28"/>
        </w:rPr>
        <w:t>2.2</w:t>
      </w:r>
      <w:r>
        <w:rPr>
          <w:rFonts w:ascii="Times New Roman" w:eastAsia="Times New Roman" w:hAnsi="Times New Roman" w:cs="Times New Roman"/>
          <w:sz w:val="28"/>
          <w:szCs w:val="28"/>
        </w:rPr>
        <w:t xml:space="preserve">. </w:t>
      </w:r>
      <w:r w:rsidRPr="00837879">
        <w:rPr>
          <w:rFonts w:ascii="Times New Roman" w:eastAsia="Times New Roman" w:hAnsi="Times New Roman" w:cs="Times New Roman"/>
          <w:sz w:val="28"/>
          <w:szCs w:val="28"/>
        </w:rPr>
        <w:t>Структурных изменений в сети за отчетный период не произошло.</w:t>
      </w:r>
    </w:p>
    <w:p w:rsidR="0082735A" w:rsidRPr="00837879" w:rsidRDefault="00A96FB6" w:rsidP="00C71E05">
      <w:pPr>
        <w:pStyle w:val="a3"/>
        <w:jc w:val="both"/>
        <w:rPr>
          <w:rFonts w:ascii="Times New Roman" w:eastAsia="Times New Roman" w:hAnsi="Times New Roman" w:cs="Times New Roman"/>
          <w:sz w:val="28"/>
          <w:szCs w:val="28"/>
        </w:rPr>
      </w:pPr>
      <w:r w:rsidRPr="00837879">
        <w:rPr>
          <w:rFonts w:ascii="Times New Roman" w:eastAsia="Times New Roman" w:hAnsi="Times New Roman" w:cs="Times New Roman"/>
          <w:sz w:val="28"/>
          <w:szCs w:val="28"/>
        </w:rPr>
        <w:t xml:space="preserve">Наряду с библиотеками ЦБС </w:t>
      </w:r>
      <w:r w:rsidR="00A522AF" w:rsidRPr="00837879">
        <w:rPr>
          <w:rFonts w:ascii="Times New Roman" w:eastAsia="Times New Roman" w:hAnsi="Times New Roman" w:cs="Times New Roman"/>
          <w:sz w:val="28"/>
          <w:szCs w:val="28"/>
        </w:rPr>
        <w:t>б</w:t>
      </w:r>
      <w:r w:rsidR="00B97C39" w:rsidRPr="00837879">
        <w:rPr>
          <w:rFonts w:ascii="Times New Roman" w:eastAsia="Times New Roman" w:hAnsi="Times New Roman" w:cs="Times New Roman"/>
          <w:sz w:val="28"/>
          <w:szCs w:val="28"/>
        </w:rPr>
        <w:t>иблиотечное обслуживание населе</w:t>
      </w:r>
      <w:r w:rsidR="00772CC2" w:rsidRPr="00837879">
        <w:rPr>
          <w:rFonts w:ascii="Times New Roman" w:eastAsia="Times New Roman" w:hAnsi="Times New Roman" w:cs="Times New Roman"/>
          <w:sz w:val="28"/>
          <w:szCs w:val="28"/>
        </w:rPr>
        <w:t>ния района осуществляют</w:t>
      </w:r>
      <w:r w:rsidR="00A522AF" w:rsidRPr="00837879">
        <w:rPr>
          <w:rFonts w:ascii="Times New Roman" w:eastAsia="Times New Roman" w:hAnsi="Times New Roman" w:cs="Times New Roman"/>
          <w:sz w:val="28"/>
          <w:szCs w:val="28"/>
        </w:rPr>
        <w:t xml:space="preserve"> </w:t>
      </w:r>
      <w:r w:rsidR="00772CC2" w:rsidRPr="00837879">
        <w:rPr>
          <w:rFonts w:ascii="Times New Roman" w:eastAsia="Times New Roman" w:hAnsi="Times New Roman" w:cs="Times New Roman"/>
          <w:sz w:val="28"/>
          <w:szCs w:val="28"/>
        </w:rPr>
        <w:t>6</w:t>
      </w:r>
      <w:r w:rsidR="00B97C39" w:rsidRPr="00837879">
        <w:rPr>
          <w:rFonts w:ascii="Times New Roman" w:eastAsia="Times New Roman" w:hAnsi="Times New Roman" w:cs="Times New Roman"/>
          <w:sz w:val="28"/>
          <w:szCs w:val="28"/>
        </w:rPr>
        <w:t xml:space="preserve"> библиотек общеобразовательных школ, библиот</w:t>
      </w:r>
      <w:r w:rsidR="0082735A" w:rsidRPr="00837879">
        <w:rPr>
          <w:rFonts w:ascii="Times New Roman" w:eastAsia="Times New Roman" w:hAnsi="Times New Roman" w:cs="Times New Roman"/>
          <w:sz w:val="28"/>
          <w:szCs w:val="28"/>
        </w:rPr>
        <w:t xml:space="preserve">ека </w:t>
      </w:r>
      <w:r w:rsidR="008C6900" w:rsidRPr="00837879">
        <w:rPr>
          <w:rFonts w:ascii="Times New Roman" w:hAnsi="Times New Roman" w:cs="Times New Roman"/>
          <w:sz w:val="28"/>
          <w:szCs w:val="28"/>
        </w:rPr>
        <w:t>СОГБ ПОУ «Техникум отраслевых технологий»</w:t>
      </w:r>
      <w:r w:rsidR="008C6900" w:rsidRPr="00837879">
        <w:rPr>
          <w:rFonts w:ascii="Times New Roman" w:eastAsia="Times New Roman" w:hAnsi="Times New Roman" w:cs="Times New Roman"/>
          <w:sz w:val="28"/>
          <w:szCs w:val="28"/>
        </w:rPr>
        <w:t xml:space="preserve"> </w:t>
      </w:r>
      <w:r w:rsidR="00772CC2" w:rsidRPr="00837879">
        <w:rPr>
          <w:rFonts w:ascii="Times New Roman" w:eastAsia="Times New Roman" w:hAnsi="Times New Roman" w:cs="Times New Roman"/>
          <w:sz w:val="28"/>
          <w:szCs w:val="28"/>
        </w:rPr>
        <w:t xml:space="preserve"> </w:t>
      </w:r>
      <w:r w:rsidR="0082735A" w:rsidRPr="00837879">
        <w:rPr>
          <w:rFonts w:ascii="Times New Roman" w:eastAsia="Times New Roman" w:hAnsi="Times New Roman" w:cs="Times New Roman"/>
          <w:sz w:val="28"/>
          <w:szCs w:val="28"/>
        </w:rPr>
        <w:t>и</w:t>
      </w:r>
      <w:r w:rsidR="00B97C39" w:rsidRPr="00837879">
        <w:rPr>
          <w:rFonts w:ascii="Times New Roman" w:eastAsia="Times New Roman" w:hAnsi="Times New Roman" w:cs="Times New Roman"/>
          <w:sz w:val="28"/>
          <w:szCs w:val="28"/>
        </w:rPr>
        <w:t xml:space="preserve"> библиотека </w:t>
      </w:r>
      <w:proofErr w:type="gramStart"/>
      <w:r w:rsidR="00772CC2" w:rsidRPr="00837879">
        <w:rPr>
          <w:rFonts w:ascii="Times New Roman" w:eastAsia="Times New Roman" w:hAnsi="Times New Roman" w:cs="Times New Roman"/>
          <w:sz w:val="28"/>
          <w:szCs w:val="28"/>
        </w:rPr>
        <w:t>школы-интернат</w:t>
      </w:r>
      <w:proofErr w:type="gramEnd"/>
      <w:r w:rsidR="00B97C39" w:rsidRPr="00837879">
        <w:rPr>
          <w:rFonts w:ascii="Times New Roman" w:eastAsia="Times New Roman" w:hAnsi="Times New Roman" w:cs="Times New Roman"/>
          <w:sz w:val="28"/>
          <w:szCs w:val="28"/>
        </w:rPr>
        <w:t>.</w:t>
      </w:r>
      <w:r w:rsidR="0082735A" w:rsidRPr="00837879">
        <w:rPr>
          <w:rFonts w:ascii="Times New Roman" w:eastAsia="Times New Roman" w:hAnsi="Times New Roman" w:cs="Times New Roman"/>
          <w:sz w:val="28"/>
          <w:szCs w:val="28"/>
        </w:rPr>
        <w:t xml:space="preserve"> </w:t>
      </w:r>
    </w:p>
    <w:p w:rsidR="00C71E05" w:rsidRDefault="0082735A" w:rsidP="00C71E05">
      <w:pPr>
        <w:spacing w:after="0" w:line="240" w:lineRule="auto"/>
        <w:jc w:val="both"/>
        <w:rPr>
          <w:rFonts w:ascii="Times New Roman" w:eastAsia="Calibri" w:hAnsi="Times New Roman" w:cs="Times New Roman"/>
          <w:sz w:val="28"/>
          <w:szCs w:val="28"/>
        </w:rPr>
      </w:pPr>
      <w:r w:rsidRPr="00837879">
        <w:rPr>
          <w:rFonts w:ascii="Times New Roman" w:eastAsia="Times New Roman" w:hAnsi="Times New Roman" w:cs="Times New Roman"/>
          <w:sz w:val="28"/>
          <w:szCs w:val="28"/>
        </w:rPr>
        <w:t xml:space="preserve"> </w:t>
      </w:r>
      <w:r w:rsidR="00B2526F" w:rsidRPr="00837879">
        <w:rPr>
          <w:rFonts w:ascii="Times New Roman" w:eastAsia="Times New Roman" w:hAnsi="Times New Roman" w:cs="Times New Roman"/>
          <w:b/>
          <w:sz w:val="28"/>
          <w:szCs w:val="28"/>
        </w:rPr>
        <w:t>2.3.</w:t>
      </w:r>
      <w:r w:rsidR="00AD6C14">
        <w:rPr>
          <w:rFonts w:ascii="Times New Roman" w:eastAsia="Times New Roman" w:hAnsi="Times New Roman" w:cs="Times New Roman"/>
          <w:b/>
          <w:sz w:val="28"/>
          <w:szCs w:val="28"/>
        </w:rPr>
        <w:t xml:space="preserve"> </w:t>
      </w:r>
      <w:proofErr w:type="spellStart"/>
      <w:r w:rsidR="00B2526F" w:rsidRPr="00837879">
        <w:rPr>
          <w:rFonts w:ascii="Times New Roman" w:eastAsia="Times New Roman" w:hAnsi="Times New Roman" w:cs="Times New Roman"/>
          <w:sz w:val="28"/>
          <w:szCs w:val="28"/>
        </w:rPr>
        <w:t>Внестационарное</w:t>
      </w:r>
      <w:proofErr w:type="spellEnd"/>
      <w:r w:rsidR="00B2526F" w:rsidRPr="00837879">
        <w:rPr>
          <w:rFonts w:ascii="Times New Roman" w:eastAsia="Times New Roman" w:hAnsi="Times New Roman" w:cs="Times New Roman"/>
          <w:sz w:val="28"/>
          <w:szCs w:val="28"/>
        </w:rPr>
        <w:t xml:space="preserve"> библиотечное обслуживание.</w:t>
      </w:r>
      <w:r w:rsidR="00213BE6">
        <w:rPr>
          <w:rFonts w:ascii="Times New Roman" w:eastAsia="Calibri" w:hAnsi="Times New Roman" w:cs="Times New Roman"/>
          <w:sz w:val="28"/>
          <w:szCs w:val="28"/>
        </w:rPr>
        <w:t xml:space="preserve"> </w:t>
      </w:r>
      <w:r w:rsidR="008169B6" w:rsidRPr="00837879">
        <w:rPr>
          <w:rFonts w:ascii="Times New Roman" w:eastAsia="Calibri" w:hAnsi="Times New Roman" w:cs="Times New Roman"/>
          <w:sz w:val="28"/>
          <w:szCs w:val="28"/>
        </w:rPr>
        <w:t xml:space="preserve">Число библиотек, занимающихся </w:t>
      </w:r>
      <w:proofErr w:type="spellStart"/>
      <w:r w:rsidR="008169B6" w:rsidRPr="00837879">
        <w:rPr>
          <w:rFonts w:ascii="Times New Roman" w:eastAsia="Calibri" w:hAnsi="Times New Roman" w:cs="Times New Roman"/>
          <w:sz w:val="28"/>
          <w:szCs w:val="28"/>
        </w:rPr>
        <w:t>внестационарным</w:t>
      </w:r>
      <w:proofErr w:type="spellEnd"/>
      <w:r w:rsidR="008169B6" w:rsidRPr="00837879">
        <w:rPr>
          <w:rFonts w:ascii="Times New Roman" w:eastAsia="Calibri" w:hAnsi="Times New Roman" w:cs="Times New Roman"/>
          <w:sz w:val="28"/>
          <w:szCs w:val="28"/>
        </w:rPr>
        <w:t xml:space="preserve"> обслуживанием – </w:t>
      </w:r>
      <w:r w:rsidR="000E4392">
        <w:rPr>
          <w:rFonts w:ascii="Times New Roman" w:eastAsia="Calibri" w:hAnsi="Times New Roman" w:cs="Times New Roman"/>
          <w:sz w:val="28"/>
          <w:szCs w:val="28"/>
        </w:rPr>
        <w:t xml:space="preserve"> </w:t>
      </w:r>
      <w:r w:rsidR="000E4392" w:rsidRPr="00D56542">
        <w:rPr>
          <w:rFonts w:ascii="Times New Roman" w:eastAsia="Calibri" w:hAnsi="Times New Roman" w:cs="Times New Roman"/>
          <w:b/>
          <w:sz w:val="28"/>
          <w:szCs w:val="28"/>
        </w:rPr>
        <w:t>12</w:t>
      </w:r>
      <w:r w:rsidR="00082563" w:rsidRPr="00837879">
        <w:rPr>
          <w:rFonts w:ascii="Times New Roman" w:eastAsia="Calibri" w:hAnsi="Times New Roman" w:cs="Times New Roman"/>
          <w:sz w:val="28"/>
          <w:szCs w:val="28"/>
        </w:rPr>
        <w:t xml:space="preserve"> </w:t>
      </w:r>
      <w:r w:rsidR="000E4392">
        <w:rPr>
          <w:rFonts w:ascii="Times New Roman" w:eastAsia="Calibri" w:hAnsi="Times New Roman" w:cs="Times New Roman"/>
          <w:sz w:val="28"/>
          <w:szCs w:val="28"/>
        </w:rPr>
        <w:t>,</w:t>
      </w:r>
      <w:r w:rsidR="00F946B6" w:rsidRPr="00837879">
        <w:rPr>
          <w:rFonts w:ascii="Times New Roman" w:eastAsia="Calibri" w:hAnsi="Times New Roman" w:cs="Times New Roman"/>
          <w:sz w:val="28"/>
          <w:szCs w:val="28"/>
        </w:rPr>
        <w:t xml:space="preserve"> </w:t>
      </w:r>
      <w:r w:rsidR="008169B6" w:rsidRPr="00837879">
        <w:rPr>
          <w:rFonts w:ascii="Times New Roman" w:eastAsia="Calibri" w:hAnsi="Times New Roman" w:cs="Times New Roman"/>
          <w:sz w:val="28"/>
          <w:szCs w:val="28"/>
        </w:rPr>
        <w:t>в том числе:</w:t>
      </w:r>
      <w:r w:rsidR="00837879">
        <w:rPr>
          <w:rFonts w:ascii="Times New Roman" w:eastAsia="Calibri" w:hAnsi="Times New Roman" w:cs="Times New Roman"/>
          <w:sz w:val="28"/>
          <w:szCs w:val="28"/>
        </w:rPr>
        <w:t xml:space="preserve"> </w:t>
      </w:r>
      <w:r w:rsidR="00837879" w:rsidRPr="00837879">
        <w:rPr>
          <w:rFonts w:ascii="Times New Roman" w:eastAsia="Calibri" w:hAnsi="Times New Roman" w:cs="Times New Roman"/>
          <w:sz w:val="28"/>
          <w:szCs w:val="28"/>
        </w:rPr>
        <w:t>н</w:t>
      </w:r>
      <w:r w:rsidR="008169B6" w:rsidRPr="00837879">
        <w:rPr>
          <w:rFonts w:ascii="Times New Roman" w:eastAsia="Calibri" w:hAnsi="Times New Roman" w:cs="Times New Roman"/>
          <w:sz w:val="28"/>
          <w:szCs w:val="28"/>
        </w:rPr>
        <w:t xml:space="preserve">аселенные пункты, обслуживаемые </w:t>
      </w:r>
      <w:proofErr w:type="spellStart"/>
      <w:r w:rsidR="008169B6" w:rsidRPr="00837879">
        <w:rPr>
          <w:rFonts w:ascii="Times New Roman" w:eastAsia="Calibri" w:hAnsi="Times New Roman" w:cs="Times New Roman"/>
          <w:sz w:val="28"/>
          <w:szCs w:val="28"/>
        </w:rPr>
        <w:t>внестационарными</w:t>
      </w:r>
      <w:proofErr w:type="spellEnd"/>
      <w:r w:rsidR="008169B6" w:rsidRPr="00837879">
        <w:rPr>
          <w:rFonts w:ascii="Times New Roman" w:eastAsia="Calibri" w:hAnsi="Times New Roman" w:cs="Times New Roman"/>
          <w:sz w:val="28"/>
          <w:szCs w:val="28"/>
        </w:rPr>
        <w:t xml:space="preserve"> </w:t>
      </w:r>
      <w:r w:rsidR="000E4392">
        <w:rPr>
          <w:rFonts w:ascii="Times New Roman" w:eastAsia="Calibri" w:hAnsi="Times New Roman" w:cs="Times New Roman"/>
          <w:sz w:val="28"/>
          <w:szCs w:val="28"/>
        </w:rPr>
        <w:t xml:space="preserve">библиотечными формами – </w:t>
      </w:r>
      <w:r w:rsidR="000E4392" w:rsidRPr="00D56542">
        <w:rPr>
          <w:rFonts w:ascii="Times New Roman" w:eastAsia="Calibri" w:hAnsi="Times New Roman" w:cs="Times New Roman"/>
          <w:b/>
          <w:sz w:val="28"/>
          <w:szCs w:val="28"/>
        </w:rPr>
        <w:t>18</w:t>
      </w:r>
      <w:r w:rsidR="008169B6" w:rsidRPr="00837879">
        <w:rPr>
          <w:rFonts w:ascii="Times New Roman" w:eastAsia="Calibri" w:hAnsi="Times New Roman" w:cs="Times New Roman"/>
          <w:sz w:val="28"/>
          <w:szCs w:val="28"/>
        </w:rPr>
        <w:t>;</w:t>
      </w:r>
      <w:r w:rsidR="00C71E05">
        <w:rPr>
          <w:rFonts w:ascii="Times New Roman" w:eastAsia="Calibri" w:hAnsi="Times New Roman" w:cs="Times New Roman"/>
          <w:sz w:val="28"/>
          <w:szCs w:val="28"/>
        </w:rPr>
        <w:t xml:space="preserve">  </w:t>
      </w:r>
    </w:p>
    <w:p w:rsidR="008169B6" w:rsidRPr="00837879" w:rsidRDefault="008169B6" w:rsidP="00C71E05">
      <w:pPr>
        <w:spacing w:after="0" w:line="240" w:lineRule="auto"/>
        <w:jc w:val="both"/>
        <w:rPr>
          <w:rFonts w:ascii="Times New Roman" w:eastAsia="Calibri" w:hAnsi="Times New Roman" w:cs="Times New Roman"/>
          <w:sz w:val="28"/>
          <w:szCs w:val="28"/>
        </w:rPr>
      </w:pPr>
      <w:r w:rsidRPr="00837879">
        <w:rPr>
          <w:rFonts w:ascii="Times New Roman" w:eastAsia="Calibri" w:hAnsi="Times New Roman" w:cs="Times New Roman"/>
          <w:sz w:val="28"/>
          <w:szCs w:val="28"/>
        </w:rPr>
        <w:t>в том числе число библиотечных пунктов:</w:t>
      </w:r>
      <w:r w:rsidR="00D56542">
        <w:rPr>
          <w:rFonts w:ascii="Times New Roman" w:eastAsia="Calibri" w:hAnsi="Times New Roman" w:cs="Times New Roman"/>
          <w:sz w:val="28"/>
          <w:szCs w:val="28"/>
        </w:rPr>
        <w:t xml:space="preserve"> </w:t>
      </w:r>
      <w:r w:rsidRPr="00837879">
        <w:rPr>
          <w:rFonts w:ascii="Times New Roman" w:eastAsia="Calibri" w:hAnsi="Times New Roman" w:cs="Times New Roman"/>
          <w:sz w:val="28"/>
          <w:szCs w:val="28"/>
        </w:rPr>
        <w:t xml:space="preserve">в городе Демидове –  </w:t>
      </w:r>
      <w:r w:rsidR="000E4392" w:rsidRPr="00D56542">
        <w:rPr>
          <w:rFonts w:ascii="Times New Roman" w:eastAsia="Calibri" w:hAnsi="Times New Roman" w:cs="Times New Roman"/>
          <w:b/>
          <w:sz w:val="28"/>
          <w:szCs w:val="28"/>
        </w:rPr>
        <w:t>20</w:t>
      </w:r>
      <w:r w:rsidR="00D56542">
        <w:rPr>
          <w:rFonts w:ascii="Times New Roman" w:eastAsia="Calibri" w:hAnsi="Times New Roman" w:cs="Times New Roman"/>
          <w:sz w:val="28"/>
          <w:szCs w:val="28"/>
        </w:rPr>
        <w:t>,</w:t>
      </w:r>
      <w:r w:rsidRPr="00837879">
        <w:rPr>
          <w:rFonts w:ascii="Times New Roman" w:eastAsia="Calibri" w:hAnsi="Times New Roman" w:cs="Times New Roman"/>
          <w:sz w:val="28"/>
          <w:szCs w:val="28"/>
        </w:rPr>
        <w:t xml:space="preserve"> в сельских населенных пунктах – </w:t>
      </w:r>
      <w:r w:rsidR="000E4392" w:rsidRPr="00D56542">
        <w:rPr>
          <w:rFonts w:ascii="Times New Roman" w:eastAsia="Calibri" w:hAnsi="Times New Roman" w:cs="Times New Roman"/>
          <w:b/>
          <w:sz w:val="28"/>
          <w:szCs w:val="28"/>
        </w:rPr>
        <w:t>16</w:t>
      </w:r>
      <w:r w:rsidR="00D56542">
        <w:rPr>
          <w:rFonts w:ascii="Times New Roman" w:eastAsia="Calibri" w:hAnsi="Times New Roman" w:cs="Times New Roman"/>
          <w:b/>
          <w:sz w:val="28"/>
          <w:szCs w:val="28"/>
        </w:rPr>
        <w:t>;</w:t>
      </w:r>
    </w:p>
    <w:p w:rsidR="008169B6" w:rsidRPr="00837879" w:rsidRDefault="008169B6" w:rsidP="00C71E05">
      <w:pPr>
        <w:spacing w:after="0" w:line="240" w:lineRule="auto"/>
        <w:jc w:val="both"/>
        <w:rPr>
          <w:rFonts w:ascii="Times New Roman" w:eastAsia="Calibri" w:hAnsi="Times New Roman" w:cs="Times New Roman"/>
          <w:sz w:val="28"/>
          <w:szCs w:val="28"/>
        </w:rPr>
      </w:pPr>
      <w:r w:rsidRPr="00837879">
        <w:rPr>
          <w:rFonts w:ascii="Times New Roman" w:eastAsia="Calibri" w:hAnsi="Times New Roman" w:cs="Times New Roman"/>
          <w:sz w:val="28"/>
          <w:szCs w:val="28"/>
        </w:rPr>
        <w:t>- количество населе</w:t>
      </w:r>
      <w:r w:rsidR="00A61896">
        <w:rPr>
          <w:rFonts w:ascii="Times New Roman" w:eastAsia="Calibri" w:hAnsi="Times New Roman" w:cs="Times New Roman"/>
          <w:sz w:val="28"/>
          <w:szCs w:val="28"/>
        </w:rPr>
        <w:t>нных пунктов, где распространено</w:t>
      </w:r>
      <w:r w:rsidRPr="00837879">
        <w:rPr>
          <w:rFonts w:ascii="Times New Roman" w:eastAsia="Calibri" w:hAnsi="Times New Roman" w:cs="Times New Roman"/>
          <w:sz w:val="28"/>
          <w:szCs w:val="28"/>
        </w:rPr>
        <w:t xml:space="preserve"> </w:t>
      </w:r>
      <w:r w:rsidR="00C71E05">
        <w:rPr>
          <w:rFonts w:ascii="Times New Roman" w:eastAsia="Calibri" w:hAnsi="Times New Roman" w:cs="Times New Roman"/>
          <w:sz w:val="28"/>
          <w:szCs w:val="28"/>
        </w:rPr>
        <w:t xml:space="preserve"> </w:t>
      </w:r>
      <w:proofErr w:type="spellStart"/>
      <w:r w:rsidRPr="00837879">
        <w:rPr>
          <w:rFonts w:ascii="Times New Roman" w:eastAsia="Calibri" w:hAnsi="Times New Roman" w:cs="Times New Roman"/>
          <w:sz w:val="28"/>
          <w:szCs w:val="28"/>
        </w:rPr>
        <w:t>книгоношество</w:t>
      </w:r>
      <w:proofErr w:type="spellEnd"/>
      <w:r w:rsidRPr="00837879">
        <w:rPr>
          <w:rFonts w:ascii="Times New Roman" w:eastAsia="Calibri" w:hAnsi="Times New Roman" w:cs="Times New Roman"/>
          <w:sz w:val="28"/>
          <w:szCs w:val="28"/>
        </w:rPr>
        <w:t xml:space="preserve"> –</w:t>
      </w:r>
      <w:r w:rsidR="000E4392" w:rsidRPr="00D56542">
        <w:rPr>
          <w:rFonts w:ascii="Times New Roman" w:eastAsia="Calibri" w:hAnsi="Times New Roman" w:cs="Times New Roman"/>
          <w:b/>
          <w:sz w:val="28"/>
          <w:szCs w:val="28"/>
        </w:rPr>
        <w:t>0</w:t>
      </w:r>
      <w:proofErr w:type="gramStart"/>
      <w:r w:rsidRPr="00D56542">
        <w:rPr>
          <w:rFonts w:ascii="Times New Roman" w:eastAsia="Calibri" w:hAnsi="Times New Roman" w:cs="Times New Roman"/>
          <w:b/>
          <w:sz w:val="28"/>
          <w:szCs w:val="28"/>
        </w:rPr>
        <w:t xml:space="preserve"> </w:t>
      </w:r>
      <w:r w:rsidR="00D56542">
        <w:rPr>
          <w:rFonts w:ascii="Times New Roman" w:eastAsia="Calibri" w:hAnsi="Times New Roman" w:cs="Times New Roman"/>
          <w:b/>
          <w:sz w:val="28"/>
          <w:szCs w:val="28"/>
        </w:rPr>
        <w:t>;</w:t>
      </w:r>
      <w:proofErr w:type="gramEnd"/>
    </w:p>
    <w:p w:rsidR="008169B6" w:rsidRPr="00837879" w:rsidRDefault="008169B6" w:rsidP="00C71E05">
      <w:pPr>
        <w:spacing w:after="0" w:line="240" w:lineRule="auto"/>
        <w:jc w:val="both"/>
        <w:rPr>
          <w:rFonts w:ascii="Times New Roman" w:eastAsia="Calibri" w:hAnsi="Times New Roman" w:cs="Times New Roman"/>
          <w:sz w:val="28"/>
          <w:szCs w:val="28"/>
        </w:rPr>
      </w:pPr>
      <w:r w:rsidRPr="00837879">
        <w:rPr>
          <w:rFonts w:ascii="Times New Roman" w:eastAsia="Calibri" w:hAnsi="Times New Roman" w:cs="Times New Roman"/>
          <w:sz w:val="28"/>
          <w:szCs w:val="28"/>
        </w:rPr>
        <w:t>- количество читальных  летних залов</w:t>
      </w:r>
      <w:r w:rsidR="00082563" w:rsidRPr="00837879">
        <w:rPr>
          <w:rFonts w:ascii="Times New Roman" w:eastAsia="Calibri" w:hAnsi="Times New Roman" w:cs="Times New Roman"/>
          <w:sz w:val="28"/>
          <w:szCs w:val="28"/>
        </w:rPr>
        <w:t xml:space="preserve"> под открытым небо</w:t>
      </w:r>
      <w:r w:rsidR="000E4392">
        <w:rPr>
          <w:rFonts w:ascii="Times New Roman" w:eastAsia="Calibri" w:hAnsi="Times New Roman" w:cs="Times New Roman"/>
          <w:sz w:val="28"/>
          <w:szCs w:val="28"/>
        </w:rPr>
        <w:t xml:space="preserve">м– </w:t>
      </w:r>
      <w:r w:rsidR="000E4392" w:rsidRPr="00D56542">
        <w:rPr>
          <w:rFonts w:ascii="Times New Roman" w:eastAsia="Calibri" w:hAnsi="Times New Roman" w:cs="Times New Roman"/>
          <w:b/>
          <w:sz w:val="28"/>
          <w:szCs w:val="28"/>
        </w:rPr>
        <w:t>1</w:t>
      </w:r>
      <w:r w:rsidR="00BE67EE" w:rsidRPr="00D56542">
        <w:rPr>
          <w:rFonts w:ascii="Times New Roman" w:eastAsia="Calibri" w:hAnsi="Times New Roman" w:cs="Times New Roman"/>
          <w:b/>
          <w:sz w:val="28"/>
          <w:szCs w:val="28"/>
        </w:rPr>
        <w:t xml:space="preserve"> </w:t>
      </w:r>
      <w:proofErr w:type="gramStart"/>
      <w:r w:rsidR="00BE67EE">
        <w:rPr>
          <w:rFonts w:ascii="Times New Roman" w:eastAsia="Calibri" w:hAnsi="Times New Roman" w:cs="Times New Roman"/>
          <w:sz w:val="28"/>
          <w:szCs w:val="28"/>
        </w:rPr>
        <w:t>(</w:t>
      </w:r>
      <w:r w:rsidR="00082563" w:rsidRPr="00837879">
        <w:rPr>
          <w:rFonts w:ascii="Times New Roman" w:eastAsia="Calibri" w:hAnsi="Times New Roman" w:cs="Times New Roman"/>
          <w:sz w:val="28"/>
          <w:szCs w:val="28"/>
        </w:rPr>
        <w:t xml:space="preserve"> </w:t>
      </w:r>
      <w:proofErr w:type="gramEnd"/>
      <w:r w:rsidR="00082563" w:rsidRPr="00837879">
        <w:rPr>
          <w:rFonts w:ascii="Times New Roman" w:eastAsia="Calibri" w:hAnsi="Times New Roman" w:cs="Times New Roman"/>
          <w:sz w:val="28"/>
          <w:szCs w:val="28"/>
        </w:rPr>
        <w:t>г.</w:t>
      </w:r>
      <w:r w:rsidR="00C71E05">
        <w:rPr>
          <w:rFonts w:ascii="Times New Roman" w:eastAsia="Calibri" w:hAnsi="Times New Roman" w:cs="Times New Roman"/>
          <w:sz w:val="28"/>
          <w:szCs w:val="28"/>
        </w:rPr>
        <w:t xml:space="preserve"> </w:t>
      </w:r>
      <w:r w:rsidR="00082563" w:rsidRPr="00837879">
        <w:rPr>
          <w:rFonts w:ascii="Times New Roman" w:eastAsia="Calibri" w:hAnsi="Times New Roman" w:cs="Times New Roman"/>
          <w:sz w:val="28"/>
          <w:szCs w:val="28"/>
        </w:rPr>
        <w:t>Деми</w:t>
      </w:r>
      <w:r w:rsidR="000E4392">
        <w:rPr>
          <w:rFonts w:ascii="Times New Roman" w:eastAsia="Calibri" w:hAnsi="Times New Roman" w:cs="Times New Roman"/>
          <w:sz w:val="28"/>
          <w:szCs w:val="28"/>
        </w:rPr>
        <w:t>дов</w:t>
      </w:r>
      <w:r w:rsidR="00C71E05">
        <w:rPr>
          <w:rFonts w:ascii="Times New Roman" w:eastAsia="Calibri" w:hAnsi="Times New Roman" w:cs="Times New Roman"/>
          <w:sz w:val="28"/>
          <w:szCs w:val="28"/>
        </w:rPr>
        <w:t>).</w:t>
      </w:r>
    </w:p>
    <w:p w:rsidR="008169B6" w:rsidRPr="00837879" w:rsidRDefault="008169B6" w:rsidP="00922066">
      <w:pPr>
        <w:spacing w:after="0" w:line="240" w:lineRule="auto"/>
        <w:jc w:val="both"/>
        <w:rPr>
          <w:rFonts w:ascii="Times New Roman" w:eastAsia="Calibri" w:hAnsi="Times New Roman" w:cs="Times New Roman"/>
          <w:sz w:val="28"/>
          <w:szCs w:val="28"/>
        </w:rPr>
      </w:pPr>
      <w:r w:rsidRPr="00837879">
        <w:rPr>
          <w:rFonts w:ascii="Times New Roman" w:eastAsia="Calibri" w:hAnsi="Times New Roman" w:cs="Times New Roman"/>
          <w:sz w:val="28"/>
          <w:szCs w:val="28"/>
        </w:rPr>
        <w:t>Основные статистические показатели:</w:t>
      </w:r>
    </w:p>
    <w:p w:rsidR="008169B6" w:rsidRPr="00837879" w:rsidRDefault="008169B6" w:rsidP="00837879">
      <w:pPr>
        <w:spacing w:after="0" w:line="240" w:lineRule="auto"/>
        <w:jc w:val="both"/>
        <w:rPr>
          <w:rFonts w:ascii="Times New Roman" w:eastAsia="Calibri" w:hAnsi="Times New Roman" w:cs="Times New Roman"/>
          <w:sz w:val="28"/>
          <w:szCs w:val="28"/>
        </w:rPr>
      </w:pPr>
      <w:r w:rsidRPr="00837879">
        <w:rPr>
          <w:rFonts w:ascii="Times New Roman" w:eastAsia="Calibri" w:hAnsi="Times New Roman" w:cs="Times New Roman"/>
          <w:sz w:val="28"/>
          <w:szCs w:val="28"/>
        </w:rPr>
        <w:t xml:space="preserve">- количество пользователей, обслуживаемых </w:t>
      </w:r>
      <w:proofErr w:type="spellStart"/>
      <w:r w:rsidRPr="00837879">
        <w:rPr>
          <w:rFonts w:ascii="Times New Roman" w:eastAsia="Calibri" w:hAnsi="Times New Roman" w:cs="Times New Roman"/>
          <w:sz w:val="28"/>
          <w:szCs w:val="28"/>
        </w:rPr>
        <w:t>внестационарными</w:t>
      </w:r>
      <w:proofErr w:type="spellEnd"/>
      <w:r w:rsidRPr="00837879">
        <w:rPr>
          <w:rFonts w:ascii="Times New Roman" w:eastAsia="Calibri" w:hAnsi="Times New Roman" w:cs="Times New Roman"/>
          <w:sz w:val="28"/>
          <w:szCs w:val="28"/>
        </w:rPr>
        <w:t xml:space="preserve"> формами библиотечного обслуживания –</w:t>
      </w:r>
      <w:r w:rsidR="000E4392">
        <w:rPr>
          <w:rFonts w:ascii="Times New Roman" w:eastAsia="Calibri" w:hAnsi="Times New Roman" w:cs="Times New Roman"/>
          <w:b/>
          <w:sz w:val="28"/>
          <w:szCs w:val="28"/>
        </w:rPr>
        <w:t xml:space="preserve"> 790 </w:t>
      </w:r>
      <w:r w:rsidRPr="00837879">
        <w:rPr>
          <w:rFonts w:ascii="Times New Roman" w:eastAsia="Calibri" w:hAnsi="Times New Roman" w:cs="Times New Roman"/>
          <w:sz w:val="28"/>
          <w:szCs w:val="28"/>
        </w:rPr>
        <w:t xml:space="preserve">человека, что составляет </w:t>
      </w:r>
      <w:r w:rsidR="00BE67EE">
        <w:rPr>
          <w:rFonts w:ascii="Times New Roman" w:eastAsia="Calibri" w:hAnsi="Times New Roman" w:cs="Times New Roman"/>
          <w:sz w:val="28"/>
          <w:szCs w:val="28"/>
        </w:rPr>
        <w:t xml:space="preserve">7,9 </w:t>
      </w:r>
      <w:r w:rsidRPr="00837879">
        <w:rPr>
          <w:rFonts w:ascii="Times New Roman" w:eastAsia="Calibri" w:hAnsi="Times New Roman" w:cs="Times New Roman"/>
          <w:sz w:val="28"/>
          <w:szCs w:val="28"/>
        </w:rPr>
        <w:t>% от общего количества заре</w:t>
      </w:r>
      <w:r w:rsidR="00C71E05">
        <w:rPr>
          <w:rFonts w:ascii="Times New Roman" w:eastAsia="Calibri" w:hAnsi="Times New Roman" w:cs="Times New Roman"/>
          <w:sz w:val="28"/>
          <w:szCs w:val="28"/>
        </w:rPr>
        <w:t>гистрированных пользователей;</w:t>
      </w:r>
    </w:p>
    <w:p w:rsidR="008169B6" w:rsidRPr="00837879" w:rsidRDefault="008169B6" w:rsidP="00837879">
      <w:pPr>
        <w:spacing w:after="0" w:line="240" w:lineRule="auto"/>
        <w:jc w:val="both"/>
        <w:rPr>
          <w:rFonts w:ascii="Times New Roman" w:eastAsia="Calibri" w:hAnsi="Times New Roman" w:cs="Times New Roman"/>
          <w:sz w:val="28"/>
          <w:szCs w:val="28"/>
        </w:rPr>
      </w:pPr>
      <w:r w:rsidRPr="00837879">
        <w:rPr>
          <w:rFonts w:ascii="Times New Roman" w:eastAsia="Calibri" w:hAnsi="Times New Roman" w:cs="Times New Roman"/>
          <w:sz w:val="28"/>
          <w:szCs w:val="28"/>
        </w:rPr>
        <w:lastRenderedPageBreak/>
        <w:t xml:space="preserve">- количество посещений </w:t>
      </w:r>
      <w:r w:rsidR="000E4392">
        <w:rPr>
          <w:rFonts w:ascii="Times New Roman" w:eastAsia="Calibri" w:hAnsi="Times New Roman" w:cs="Times New Roman"/>
          <w:sz w:val="28"/>
          <w:szCs w:val="28"/>
        </w:rPr>
        <w:t>–</w:t>
      </w:r>
      <w:r w:rsidRPr="00837879">
        <w:rPr>
          <w:rFonts w:ascii="Times New Roman" w:eastAsia="Calibri" w:hAnsi="Times New Roman" w:cs="Times New Roman"/>
          <w:sz w:val="28"/>
          <w:szCs w:val="28"/>
        </w:rPr>
        <w:t xml:space="preserve"> </w:t>
      </w:r>
      <w:r w:rsidR="000E4392">
        <w:rPr>
          <w:rFonts w:ascii="Times New Roman" w:eastAsia="Calibri" w:hAnsi="Times New Roman" w:cs="Times New Roman"/>
          <w:b/>
          <w:sz w:val="28"/>
          <w:szCs w:val="28"/>
        </w:rPr>
        <w:t>7</w:t>
      </w:r>
      <w:r w:rsidR="00D56542">
        <w:rPr>
          <w:rFonts w:ascii="Times New Roman" w:eastAsia="Calibri" w:hAnsi="Times New Roman" w:cs="Times New Roman"/>
          <w:b/>
          <w:sz w:val="28"/>
          <w:szCs w:val="28"/>
        </w:rPr>
        <w:t xml:space="preserve"> </w:t>
      </w:r>
      <w:r w:rsidR="000E4392">
        <w:rPr>
          <w:rFonts w:ascii="Times New Roman" w:eastAsia="Calibri" w:hAnsi="Times New Roman" w:cs="Times New Roman"/>
          <w:b/>
          <w:sz w:val="28"/>
          <w:szCs w:val="28"/>
        </w:rPr>
        <w:t xml:space="preserve">719  </w:t>
      </w:r>
      <w:r w:rsidRPr="00837879">
        <w:rPr>
          <w:rFonts w:ascii="Times New Roman" w:eastAsia="Calibri" w:hAnsi="Times New Roman" w:cs="Times New Roman"/>
          <w:b/>
          <w:sz w:val="28"/>
          <w:szCs w:val="28"/>
        </w:rPr>
        <w:t xml:space="preserve"> </w:t>
      </w:r>
      <w:r w:rsidR="00BE67EE">
        <w:rPr>
          <w:rFonts w:ascii="Times New Roman" w:eastAsia="Calibri" w:hAnsi="Times New Roman" w:cs="Times New Roman"/>
          <w:sz w:val="28"/>
          <w:szCs w:val="28"/>
        </w:rPr>
        <w:t>, что составляет 7,65</w:t>
      </w:r>
      <w:r w:rsidRPr="00837879">
        <w:rPr>
          <w:rFonts w:ascii="Times New Roman" w:eastAsia="Calibri" w:hAnsi="Times New Roman" w:cs="Times New Roman"/>
          <w:sz w:val="28"/>
          <w:szCs w:val="28"/>
        </w:rPr>
        <w:t xml:space="preserve">% от общего количества посещений, в том числе: посещений массовых мероприятий </w:t>
      </w:r>
      <w:r w:rsidR="000E4392">
        <w:rPr>
          <w:rFonts w:ascii="Times New Roman" w:eastAsia="Calibri" w:hAnsi="Times New Roman" w:cs="Times New Roman"/>
          <w:sz w:val="28"/>
          <w:szCs w:val="28"/>
        </w:rPr>
        <w:t>–</w:t>
      </w:r>
      <w:r w:rsidRPr="00837879">
        <w:rPr>
          <w:rFonts w:ascii="Times New Roman" w:eastAsia="Calibri" w:hAnsi="Times New Roman" w:cs="Times New Roman"/>
          <w:sz w:val="28"/>
          <w:szCs w:val="28"/>
        </w:rPr>
        <w:t xml:space="preserve"> </w:t>
      </w:r>
      <w:r w:rsidR="000E4392">
        <w:rPr>
          <w:rFonts w:ascii="Times New Roman" w:eastAsia="Calibri" w:hAnsi="Times New Roman" w:cs="Times New Roman"/>
          <w:b/>
          <w:sz w:val="28"/>
          <w:szCs w:val="28"/>
        </w:rPr>
        <w:t>0</w:t>
      </w:r>
      <w:proofErr w:type="gramStart"/>
      <w:r w:rsidR="000E4392">
        <w:rPr>
          <w:rFonts w:ascii="Times New Roman" w:eastAsia="Calibri" w:hAnsi="Times New Roman" w:cs="Times New Roman"/>
          <w:b/>
          <w:sz w:val="28"/>
          <w:szCs w:val="28"/>
        </w:rPr>
        <w:t xml:space="preserve"> </w:t>
      </w:r>
      <w:r w:rsidRPr="00837879">
        <w:rPr>
          <w:rFonts w:ascii="Times New Roman" w:eastAsia="Calibri" w:hAnsi="Times New Roman" w:cs="Times New Roman"/>
          <w:sz w:val="28"/>
          <w:szCs w:val="28"/>
        </w:rPr>
        <w:t>;</w:t>
      </w:r>
      <w:proofErr w:type="gramEnd"/>
    </w:p>
    <w:p w:rsidR="008169B6" w:rsidRPr="00837879" w:rsidRDefault="008169B6" w:rsidP="00837879">
      <w:pPr>
        <w:spacing w:after="0" w:line="240" w:lineRule="auto"/>
        <w:jc w:val="both"/>
        <w:rPr>
          <w:rFonts w:ascii="Times New Roman" w:eastAsia="Calibri" w:hAnsi="Times New Roman" w:cs="Times New Roman"/>
          <w:sz w:val="28"/>
          <w:szCs w:val="28"/>
        </w:rPr>
      </w:pPr>
      <w:r w:rsidRPr="00837879">
        <w:rPr>
          <w:rFonts w:ascii="Times New Roman" w:eastAsia="Calibri" w:hAnsi="Times New Roman" w:cs="Times New Roman"/>
          <w:sz w:val="28"/>
          <w:szCs w:val="28"/>
        </w:rPr>
        <w:t xml:space="preserve">- количество выданных (просмотренных) документов </w:t>
      </w:r>
      <w:r w:rsidR="000E4392">
        <w:rPr>
          <w:rFonts w:ascii="Times New Roman" w:eastAsia="Calibri" w:hAnsi="Times New Roman" w:cs="Times New Roman"/>
          <w:sz w:val="28"/>
          <w:szCs w:val="28"/>
        </w:rPr>
        <w:t>–</w:t>
      </w:r>
      <w:r w:rsidRPr="00837879">
        <w:rPr>
          <w:rFonts w:ascii="Times New Roman" w:eastAsia="Calibri" w:hAnsi="Times New Roman" w:cs="Times New Roman"/>
          <w:sz w:val="28"/>
          <w:szCs w:val="28"/>
        </w:rPr>
        <w:t xml:space="preserve"> </w:t>
      </w:r>
      <w:r w:rsidR="00BE67EE">
        <w:rPr>
          <w:rFonts w:ascii="Times New Roman" w:eastAsia="Calibri" w:hAnsi="Times New Roman" w:cs="Times New Roman"/>
          <w:b/>
          <w:sz w:val="28"/>
          <w:szCs w:val="28"/>
        </w:rPr>
        <w:t>15217</w:t>
      </w:r>
      <w:r w:rsidR="00487E3D">
        <w:rPr>
          <w:rFonts w:ascii="Times New Roman" w:eastAsia="Calibri" w:hAnsi="Times New Roman" w:cs="Times New Roman"/>
          <w:b/>
          <w:sz w:val="28"/>
          <w:szCs w:val="28"/>
        </w:rPr>
        <w:t xml:space="preserve"> </w:t>
      </w:r>
      <w:r w:rsidR="00BE67EE">
        <w:rPr>
          <w:rFonts w:ascii="Times New Roman" w:eastAsia="Calibri" w:hAnsi="Times New Roman" w:cs="Times New Roman"/>
          <w:sz w:val="28"/>
          <w:szCs w:val="28"/>
        </w:rPr>
        <w:t xml:space="preserve">экземпляров (6 </w:t>
      </w:r>
      <w:r w:rsidR="00487E3D">
        <w:rPr>
          <w:rFonts w:ascii="Times New Roman" w:eastAsia="Calibri" w:hAnsi="Times New Roman" w:cs="Times New Roman"/>
          <w:sz w:val="28"/>
          <w:szCs w:val="28"/>
        </w:rPr>
        <w:t>% от общего количества книг</w:t>
      </w:r>
      <w:r w:rsidR="00A60EEE">
        <w:rPr>
          <w:rFonts w:ascii="Times New Roman" w:eastAsia="Calibri" w:hAnsi="Times New Roman" w:cs="Times New Roman"/>
          <w:sz w:val="28"/>
          <w:szCs w:val="28"/>
        </w:rPr>
        <w:t>о</w:t>
      </w:r>
      <w:r w:rsidRPr="00837879">
        <w:rPr>
          <w:rFonts w:ascii="Times New Roman" w:eastAsia="Calibri" w:hAnsi="Times New Roman" w:cs="Times New Roman"/>
          <w:sz w:val="28"/>
          <w:szCs w:val="28"/>
        </w:rPr>
        <w:t>выдач</w:t>
      </w:r>
      <w:proofErr w:type="gramStart"/>
      <w:r w:rsidR="00A60EEE">
        <w:rPr>
          <w:rFonts w:ascii="Times New Roman" w:eastAsia="Calibri" w:hAnsi="Times New Roman" w:cs="Times New Roman"/>
          <w:sz w:val="28"/>
          <w:szCs w:val="28"/>
        </w:rPr>
        <w:t xml:space="preserve"> </w:t>
      </w:r>
      <w:r w:rsidRPr="00837879">
        <w:rPr>
          <w:rFonts w:ascii="Times New Roman" w:eastAsia="Calibri" w:hAnsi="Times New Roman" w:cs="Times New Roman"/>
          <w:sz w:val="28"/>
          <w:szCs w:val="28"/>
        </w:rPr>
        <w:t>)</w:t>
      </w:r>
      <w:proofErr w:type="gramEnd"/>
      <w:r w:rsidRPr="00837879">
        <w:rPr>
          <w:rFonts w:ascii="Times New Roman" w:eastAsia="Calibri" w:hAnsi="Times New Roman" w:cs="Times New Roman"/>
          <w:sz w:val="28"/>
          <w:szCs w:val="28"/>
        </w:rPr>
        <w:t>.</w:t>
      </w:r>
    </w:p>
    <w:p w:rsidR="00C71E05" w:rsidRDefault="00C71E05" w:rsidP="00C71E05">
      <w:pPr>
        <w:pStyle w:val="a3"/>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772CC2" w:rsidRPr="00837879">
        <w:rPr>
          <w:rFonts w:ascii="Times New Roman" w:hAnsi="Times New Roman" w:cs="Times New Roman"/>
          <w:sz w:val="28"/>
          <w:szCs w:val="28"/>
        </w:rPr>
        <w:t>Совместно с ГКУК Смоленская областная специальная библиотека для слепых продолжает работу пунк</w:t>
      </w:r>
      <w:r>
        <w:rPr>
          <w:rFonts w:ascii="Times New Roman" w:hAnsi="Times New Roman" w:cs="Times New Roman"/>
          <w:sz w:val="28"/>
          <w:szCs w:val="28"/>
        </w:rPr>
        <w:t>т выдачи литературы на базе ЦБ.</w:t>
      </w:r>
    </w:p>
    <w:p w:rsidR="00772CC2" w:rsidRPr="00837879" w:rsidRDefault="00C71E05" w:rsidP="00C71E0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72CC2" w:rsidRPr="00837879">
        <w:rPr>
          <w:rFonts w:ascii="Times New Roman" w:hAnsi="Times New Roman" w:cs="Times New Roman"/>
          <w:sz w:val="28"/>
          <w:szCs w:val="28"/>
        </w:rPr>
        <w:t>В Пржевальской поселковой библиотеке открылся уголок для слепых и слабовидящих читателей.</w:t>
      </w:r>
    </w:p>
    <w:p w:rsidR="00421B6A" w:rsidRPr="00837879" w:rsidRDefault="00E03C4E" w:rsidP="00922066">
      <w:pPr>
        <w:spacing w:after="0" w:line="240" w:lineRule="auto"/>
        <w:jc w:val="both"/>
        <w:rPr>
          <w:rFonts w:ascii="Times New Roman" w:hAnsi="Times New Roman" w:cs="Times New Roman"/>
          <w:sz w:val="28"/>
          <w:szCs w:val="28"/>
        </w:rPr>
      </w:pPr>
      <w:r w:rsidRPr="00837879">
        <w:rPr>
          <w:rFonts w:ascii="Times New Roman" w:hAnsi="Times New Roman" w:cs="Times New Roman"/>
          <w:sz w:val="28"/>
          <w:szCs w:val="28"/>
        </w:rPr>
        <w:t xml:space="preserve">  </w:t>
      </w:r>
      <w:r w:rsidR="00421B6A" w:rsidRPr="00837879">
        <w:rPr>
          <w:rFonts w:ascii="Times New Roman" w:hAnsi="Times New Roman" w:cs="Times New Roman"/>
          <w:b/>
          <w:sz w:val="28"/>
          <w:szCs w:val="28"/>
        </w:rPr>
        <w:t>2.4</w:t>
      </w:r>
      <w:r w:rsidR="00421B6A" w:rsidRPr="00837879">
        <w:rPr>
          <w:rFonts w:ascii="Times New Roman" w:hAnsi="Times New Roman" w:cs="Times New Roman"/>
          <w:sz w:val="28"/>
          <w:szCs w:val="28"/>
        </w:rPr>
        <w:t>. Учреждение является юридическим лицом и действует в соответствии с законодательством Российской Федерации, действующим Уставом и нормативно-правовыми актами МО «Демидовский район» Смоленской области.</w:t>
      </w:r>
    </w:p>
    <w:p w:rsidR="00C71E05" w:rsidRDefault="00090E8C" w:rsidP="00C71E05">
      <w:pPr>
        <w:spacing w:after="0" w:line="240" w:lineRule="auto"/>
        <w:jc w:val="both"/>
        <w:rPr>
          <w:rFonts w:ascii="Times New Roman" w:eastAsia="Calibri" w:hAnsi="Times New Roman" w:cs="Times New Roman"/>
          <w:sz w:val="28"/>
          <w:szCs w:val="28"/>
        </w:rPr>
      </w:pPr>
      <w:r w:rsidRPr="00837879">
        <w:rPr>
          <w:rFonts w:ascii="Times New Roman" w:hAnsi="Times New Roman" w:cs="Times New Roman"/>
          <w:b/>
          <w:sz w:val="28"/>
          <w:szCs w:val="28"/>
        </w:rPr>
        <w:t xml:space="preserve"> </w:t>
      </w:r>
      <w:r w:rsidR="00421B6A" w:rsidRPr="00837879">
        <w:rPr>
          <w:rFonts w:ascii="Times New Roman" w:hAnsi="Times New Roman" w:cs="Times New Roman"/>
          <w:b/>
          <w:sz w:val="28"/>
          <w:szCs w:val="28"/>
        </w:rPr>
        <w:t>2.5</w:t>
      </w:r>
      <w:r w:rsidR="00421B6A" w:rsidRPr="00837879">
        <w:rPr>
          <w:rFonts w:ascii="Times New Roman" w:hAnsi="Times New Roman" w:cs="Times New Roman"/>
          <w:sz w:val="28"/>
          <w:szCs w:val="28"/>
        </w:rPr>
        <w:t>.</w:t>
      </w:r>
      <w:r w:rsidR="00421B6A" w:rsidRPr="00837879">
        <w:rPr>
          <w:rFonts w:ascii="Times New Roman" w:eastAsia="Times New Roman" w:hAnsi="Times New Roman" w:cs="Times New Roman"/>
          <w:sz w:val="28"/>
          <w:szCs w:val="28"/>
        </w:rPr>
        <w:t xml:space="preserve"> </w:t>
      </w:r>
      <w:r w:rsidR="008169B6" w:rsidRPr="00837879">
        <w:rPr>
          <w:rFonts w:ascii="Times New Roman" w:eastAsia="Calibri" w:hAnsi="Times New Roman" w:cs="Times New Roman"/>
          <w:sz w:val="28"/>
          <w:szCs w:val="28"/>
        </w:rPr>
        <w:t>Структурных изменений в сети, связанных с созданием публичных центров правовой информации, модельных библиотек, многофункциональных культурных центров (МФКЦ) и других, в 2017 году не было. Основная причина – недостаток бюджетных   средств.</w:t>
      </w:r>
      <w:r w:rsidR="00D85956" w:rsidRPr="00837879">
        <w:rPr>
          <w:rFonts w:ascii="Times New Roman" w:eastAsia="Calibri" w:hAnsi="Times New Roman" w:cs="Times New Roman"/>
          <w:sz w:val="28"/>
          <w:szCs w:val="28"/>
        </w:rPr>
        <w:t xml:space="preserve"> </w:t>
      </w:r>
      <w:r w:rsidR="00421B6A" w:rsidRPr="00837879">
        <w:rPr>
          <w:rFonts w:ascii="Times New Roman" w:eastAsia="Times New Roman" w:hAnsi="Times New Roman" w:cs="Times New Roman"/>
          <w:sz w:val="28"/>
          <w:szCs w:val="28"/>
        </w:rPr>
        <w:t>В Пржевальской поселковой библиотеки  с 2016 года организован доступ к порталу государственных и муниципальных услуг, 1 раз в неделю сотрудник МФЦ ведет прием населения на базе библиотеки.</w:t>
      </w:r>
    </w:p>
    <w:p w:rsidR="008169B6" w:rsidRPr="00837879" w:rsidRDefault="00C71E05" w:rsidP="00C71E0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21B6A" w:rsidRPr="00837879">
        <w:rPr>
          <w:rFonts w:ascii="Times New Roman" w:hAnsi="Times New Roman" w:cs="Times New Roman"/>
          <w:b/>
          <w:sz w:val="28"/>
          <w:szCs w:val="28"/>
        </w:rPr>
        <w:t>2.6</w:t>
      </w:r>
      <w:r w:rsidR="00421B6A" w:rsidRPr="00837879">
        <w:rPr>
          <w:rFonts w:ascii="Times New Roman" w:hAnsi="Times New Roman" w:cs="Times New Roman"/>
          <w:sz w:val="28"/>
          <w:szCs w:val="28"/>
        </w:rPr>
        <w:t xml:space="preserve">. </w:t>
      </w:r>
      <w:r w:rsidR="008169B6" w:rsidRPr="00837879">
        <w:rPr>
          <w:rFonts w:ascii="Times New Roman" w:eastAsia="Calibri" w:hAnsi="Times New Roman" w:cs="Times New Roman"/>
          <w:sz w:val="28"/>
          <w:szCs w:val="28"/>
        </w:rPr>
        <w:t>Количество библиотек в Демидовском районе  соответствует базовым нормам организации библиотечной сети и ресурсного обеспечения общедоступных библиотек.</w:t>
      </w:r>
    </w:p>
    <w:p w:rsidR="00792384" w:rsidRPr="00837879" w:rsidRDefault="0035663D" w:rsidP="00922066">
      <w:pPr>
        <w:pStyle w:val="af"/>
        <w:spacing w:before="0" w:beforeAutospacing="0" w:after="0" w:afterAutospacing="0"/>
        <w:jc w:val="both"/>
        <w:rPr>
          <w:sz w:val="28"/>
          <w:szCs w:val="28"/>
        </w:rPr>
      </w:pPr>
      <w:r w:rsidRPr="00837879">
        <w:rPr>
          <w:sz w:val="28"/>
          <w:szCs w:val="28"/>
        </w:rPr>
        <w:t xml:space="preserve">Общая численность населения в районе </w:t>
      </w:r>
      <w:r w:rsidR="00792384" w:rsidRPr="00837879">
        <w:rPr>
          <w:sz w:val="28"/>
          <w:szCs w:val="28"/>
        </w:rPr>
        <w:t xml:space="preserve"> –</w:t>
      </w:r>
      <w:r w:rsidR="008169B6" w:rsidRPr="00837879">
        <w:rPr>
          <w:b/>
          <w:bCs/>
          <w:sz w:val="28"/>
          <w:szCs w:val="28"/>
        </w:rPr>
        <w:t xml:space="preserve">        </w:t>
      </w:r>
      <w:r w:rsidR="000E4392">
        <w:rPr>
          <w:b/>
          <w:bCs/>
          <w:sz w:val="28"/>
          <w:szCs w:val="28"/>
        </w:rPr>
        <w:t>11638</w:t>
      </w:r>
      <w:r w:rsidR="008169B6" w:rsidRPr="00837879">
        <w:rPr>
          <w:b/>
          <w:bCs/>
          <w:sz w:val="28"/>
          <w:szCs w:val="28"/>
        </w:rPr>
        <w:t xml:space="preserve">  </w:t>
      </w:r>
      <w:r w:rsidR="00D85956" w:rsidRPr="00837879">
        <w:rPr>
          <w:sz w:val="28"/>
          <w:szCs w:val="28"/>
        </w:rPr>
        <w:t>человек.</w:t>
      </w:r>
    </w:p>
    <w:p w:rsidR="00792384" w:rsidRPr="00837879" w:rsidRDefault="00792384" w:rsidP="00922066">
      <w:pPr>
        <w:spacing w:after="0" w:line="240" w:lineRule="auto"/>
        <w:ind w:left="357"/>
        <w:jc w:val="both"/>
        <w:rPr>
          <w:rFonts w:ascii="Times New Roman" w:eastAsia="Times New Roman" w:hAnsi="Times New Roman" w:cs="Times New Roman"/>
          <w:sz w:val="28"/>
          <w:szCs w:val="28"/>
        </w:rPr>
      </w:pPr>
      <w:r w:rsidRPr="00837879">
        <w:rPr>
          <w:rFonts w:ascii="Times New Roman" w:eastAsia="Times New Roman" w:hAnsi="Times New Roman" w:cs="Times New Roman"/>
          <w:sz w:val="28"/>
          <w:szCs w:val="28"/>
        </w:rPr>
        <w:t>-</w:t>
      </w:r>
      <w:r w:rsidR="008169B6" w:rsidRPr="00837879">
        <w:rPr>
          <w:rFonts w:ascii="Times New Roman" w:eastAsia="Times New Roman" w:hAnsi="Times New Roman" w:cs="Times New Roman"/>
          <w:sz w:val="28"/>
          <w:szCs w:val="28"/>
        </w:rPr>
        <w:t xml:space="preserve"> количество городских жителей –     </w:t>
      </w:r>
      <w:r w:rsidR="000E4392" w:rsidRPr="006B7D09">
        <w:rPr>
          <w:rFonts w:ascii="Times New Roman" w:eastAsia="Times New Roman" w:hAnsi="Times New Roman" w:cs="Times New Roman"/>
          <w:b/>
          <w:sz w:val="28"/>
          <w:szCs w:val="28"/>
        </w:rPr>
        <w:t>7726</w:t>
      </w:r>
      <w:r w:rsidRPr="00837879">
        <w:rPr>
          <w:rFonts w:ascii="Times New Roman" w:eastAsia="Times New Roman" w:hAnsi="Times New Roman" w:cs="Times New Roman"/>
          <w:b/>
          <w:bCs/>
          <w:sz w:val="28"/>
          <w:szCs w:val="28"/>
        </w:rPr>
        <w:t xml:space="preserve"> </w:t>
      </w:r>
      <w:r w:rsidRPr="00837879">
        <w:rPr>
          <w:rFonts w:ascii="Times New Roman" w:eastAsia="Times New Roman" w:hAnsi="Times New Roman" w:cs="Times New Roman"/>
          <w:sz w:val="28"/>
          <w:szCs w:val="28"/>
        </w:rPr>
        <w:t>чел.;</w:t>
      </w:r>
    </w:p>
    <w:p w:rsidR="00792384" w:rsidRPr="00837879" w:rsidRDefault="00D56542" w:rsidP="00922066">
      <w:pPr>
        <w:spacing w:after="0" w:line="240" w:lineRule="auto"/>
        <w:ind w:left="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92384" w:rsidRPr="00837879">
        <w:rPr>
          <w:rFonts w:ascii="Times New Roman" w:eastAsia="Times New Roman" w:hAnsi="Times New Roman" w:cs="Times New Roman"/>
          <w:sz w:val="28"/>
          <w:szCs w:val="28"/>
        </w:rPr>
        <w:t xml:space="preserve">число населенных пунктов, обслуживаемых стационарными библиотеками – </w:t>
      </w:r>
      <w:r w:rsidR="008169B6" w:rsidRPr="00837879">
        <w:rPr>
          <w:rFonts w:ascii="Times New Roman" w:eastAsia="Times New Roman" w:hAnsi="Times New Roman" w:cs="Times New Roman"/>
          <w:b/>
          <w:bCs/>
          <w:sz w:val="28"/>
          <w:szCs w:val="28"/>
        </w:rPr>
        <w:t>18</w:t>
      </w:r>
      <w:r w:rsidR="00792384" w:rsidRPr="00837879">
        <w:rPr>
          <w:rFonts w:ascii="Times New Roman" w:eastAsia="Times New Roman" w:hAnsi="Times New Roman" w:cs="Times New Roman"/>
          <w:sz w:val="28"/>
          <w:szCs w:val="28"/>
        </w:rPr>
        <w:t>;</w:t>
      </w:r>
    </w:p>
    <w:p w:rsidR="00792384" w:rsidRPr="00837879" w:rsidRDefault="00792384" w:rsidP="00922066">
      <w:pPr>
        <w:spacing w:after="0" w:line="240" w:lineRule="auto"/>
        <w:ind w:left="357"/>
        <w:jc w:val="both"/>
        <w:rPr>
          <w:rFonts w:ascii="Times New Roman" w:eastAsia="Times New Roman" w:hAnsi="Times New Roman" w:cs="Times New Roman"/>
          <w:sz w:val="28"/>
          <w:szCs w:val="28"/>
        </w:rPr>
      </w:pPr>
      <w:r w:rsidRPr="00837879">
        <w:rPr>
          <w:rFonts w:ascii="Times New Roman" w:eastAsia="Times New Roman" w:hAnsi="Times New Roman" w:cs="Times New Roman"/>
          <w:sz w:val="28"/>
          <w:szCs w:val="28"/>
        </w:rPr>
        <w:t xml:space="preserve">- общее число сельских </w:t>
      </w:r>
      <w:r w:rsidR="00E03C4E" w:rsidRPr="00837879">
        <w:rPr>
          <w:rFonts w:ascii="Times New Roman" w:eastAsia="Times New Roman" w:hAnsi="Times New Roman" w:cs="Times New Roman"/>
          <w:sz w:val="28"/>
          <w:szCs w:val="28"/>
        </w:rPr>
        <w:t xml:space="preserve">поселений, входящих в состав МО </w:t>
      </w:r>
      <w:r w:rsidRPr="00837879">
        <w:rPr>
          <w:rFonts w:ascii="Times New Roman" w:eastAsia="Times New Roman" w:hAnsi="Times New Roman" w:cs="Times New Roman"/>
          <w:sz w:val="28"/>
          <w:szCs w:val="28"/>
        </w:rPr>
        <w:t xml:space="preserve"> – </w:t>
      </w:r>
      <w:r w:rsidR="00E03C4E" w:rsidRPr="00837879">
        <w:rPr>
          <w:rFonts w:ascii="Times New Roman" w:eastAsia="Times New Roman" w:hAnsi="Times New Roman" w:cs="Times New Roman"/>
          <w:b/>
          <w:bCs/>
          <w:sz w:val="28"/>
          <w:szCs w:val="28"/>
        </w:rPr>
        <w:t>4</w:t>
      </w:r>
      <w:r w:rsidRPr="00837879">
        <w:rPr>
          <w:rFonts w:ascii="Times New Roman" w:eastAsia="Times New Roman" w:hAnsi="Times New Roman" w:cs="Times New Roman"/>
          <w:sz w:val="28"/>
          <w:szCs w:val="28"/>
        </w:rPr>
        <w:t>;</w:t>
      </w:r>
    </w:p>
    <w:p w:rsidR="00792384" w:rsidRPr="00837879" w:rsidRDefault="00792384" w:rsidP="00837879">
      <w:pPr>
        <w:spacing w:after="0" w:line="240" w:lineRule="auto"/>
        <w:ind w:left="357"/>
        <w:jc w:val="both"/>
        <w:rPr>
          <w:rFonts w:ascii="Times New Roman" w:eastAsia="Times New Roman" w:hAnsi="Times New Roman" w:cs="Times New Roman"/>
          <w:sz w:val="28"/>
          <w:szCs w:val="28"/>
        </w:rPr>
      </w:pPr>
      <w:r w:rsidRPr="00837879">
        <w:rPr>
          <w:rFonts w:ascii="Times New Roman" w:eastAsia="Times New Roman" w:hAnsi="Times New Roman" w:cs="Times New Roman"/>
          <w:sz w:val="28"/>
          <w:szCs w:val="28"/>
        </w:rPr>
        <w:t xml:space="preserve">- количество жителей сельских поселений – </w:t>
      </w:r>
      <w:r w:rsidR="00E03C4E" w:rsidRPr="00837879">
        <w:rPr>
          <w:rFonts w:ascii="Times New Roman" w:eastAsia="Times New Roman" w:hAnsi="Times New Roman" w:cs="Times New Roman"/>
          <w:b/>
          <w:bCs/>
          <w:sz w:val="28"/>
          <w:szCs w:val="28"/>
        </w:rPr>
        <w:t xml:space="preserve">  </w:t>
      </w:r>
      <w:r w:rsidR="000E4392">
        <w:rPr>
          <w:rFonts w:ascii="Times New Roman" w:eastAsia="Times New Roman" w:hAnsi="Times New Roman" w:cs="Times New Roman"/>
          <w:b/>
          <w:bCs/>
          <w:sz w:val="28"/>
          <w:szCs w:val="28"/>
        </w:rPr>
        <w:t>3912</w:t>
      </w:r>
      <w:r w:rsidR="00E03C4E" w:rsidRPr="00837879">
        <w:rPr>
          <w:rFonts w:ascii="Times New Roman" w:eastAsia="Times New Roman" w:hAnsi="Times New Roman" w:cs="Times New Roman"/>
          <w:b/>
          <w:bCs/>
          <w:sz w:val="28"/>
          <w:szCs w:val="28"/>
        </w:rPr>
        <w:t xml:space="preserve"> </w:t>
      </w:r>
      <w:r w:rsidRPr="00837879">
        <w:rPr>
          <w:rFonts w:ascii="Times New Roman" w:eastAsia="Times New Roman" w:hAnsi="Times New Roman" w:cs="Times New Roman"/>
          <w:sz w:val="28"/>
          <w:szCs w:val="28"/>
        </w:rPr>
        <w:t>чел.;</w:t>
      </w:r>
    </w:p>
    <w:p w:rsidR="00792384" w:rsidRPr="00837879" w:rsidRDefault="00D56542" w:rsidP="00837879">
      <w:pPr>
        <w:pStyle w:val="af"/>
        <w:spacing w:before="0" w:beforeAutospacing="0" w:after="0" w:afterAutospacing="0"/>
        <w:jc w:val="both"/>
        <w:rPr>
          <w:sz w:val="28"/>
          <w:szCs w:val="28"/>
        </w:rPr>
      </w:pPr>
      <w:r>
        <w:rPr>
          <w:sz w:val="28"/>
          <w:szCs w:val="28"/>
        </w:rPr>
        <w:t xml:space="preserve">     </w:t>
      </w:r>
      <w:r w:rsidR="00792384" w:rsidRPr="00837879">
        <w:rPr>
          <w:sz w:val="28"/>
          <w:szCs w:val="28"/>
        </w:rPr>
        <w:t xml:space="preserve">- число библиотек, работающих по сокращенному графику – </w:t>
      </w:r>
      <w:r w:rsidR="0035663D" w:rsidRPr="00837879">
        <w:rPr>
          <w:b/>
          <w:bCs/>
          <w:sz w:val="28"/>
          <w:szCs w:val="28"/>
        </w:rPr>
        <w:t>16 (</w:t>
      </w:r>
      <w:r w:rsidR="0035663D" w:rsidRPr="00837879">
        <w:rPr>
          <w:sz w:val="28"/>
          <w:szCs w:val="28"/>
        </w:rPr>
        <w:t>4 на 0,25 ставки,</w:t>
      </w:r>
      <w:r w:rsidR="00D85956" w:rsidRPr="00837879">
        <w:rPr>
          <w:sz w:val="28"/>
          <w:szCs w:val="28"/>
        </w:rPr>
        <w:t xml:space="preserve"> </w:t>
      </w:r>
      <w:r w:rsidR="0035663D" w:rsidRPr="00837879">
        <w:rPr>
          <w:sz w:val="28"/>
          <w:szCs w:val="28"/>
        </w:rPr>
        <w:t xml:space="preserve">6 на 0,5 ставки,6 </w:t>
      </w:r>
      <w:r w:rsidR="00D85956" w:rsidRPr="00837879">
        <w:rPr>
          <w:sz w:val="28"/>
          <w:szCs w:val="28"/>
        </w:rPr>
        <w:t xml:space="preserve"> </w:t>
      </w:r>
      <w:r w:rsidR="0035663D" w:rsidRPr="00837879">
        <w:rPr>
          <w:sz w:val="28"/>
          <w:szCs w:val="28"/>
        </w:rPr>
        <w:t>на 0,75 ставки)</w:t>
      </w:r>
      <w:r w:rsidR="00BB4249">
        <w:rPr>
          <w:b/>
          <w:bCs/>
          <w:sz w:val="28"/>
          <w:szCs w:val="28"/>
        </w:rPr>
        <w:t>;</w:t>
      </w:r>
    </w:p>
    <w:p w:rsidR="00792384" w:rsidRPr="00837879" w:rsidRDefault="00792384" w:rsidP="00837879">
      <w:pPr>
        <w:spacing w:after="0" w:line="240" w:lineRule="auto"/>
        <w:ind w:left="357"/>
        <w:jc w:val="both"/>
        <w:rPr>
          <w:rFonts w:ascii="Times New Roman" w:eastAsia="Times New Roman" w:hAnsi="Times New Roman" w:cs="Times New Roman"/>
          <w:sz w:val="28"/>
          <w:szCs w:val="28"/>
        </w:rPr>
      </w:pPr>
      <w:r w:rsidRPr="00837879">
        <w:rPr>
          <w:rFonts w:ascii="Times New Roman" w:eastAsia="Times New Roman" w:hAnsi="Times New Roman" w:cs="Times New Roman"/>
          <w:sz w:val="28"/>
          <w:szCs w:val="28"/>
        </w:rPr>
        <w:t>- среднее число жителей на одну библиотеку –</w:t>
      </w:r>
      <w:r w:rsidRPr="00837879">
        <w:rPr>
          <w:rFonts w:ascii="Times New Roman" w:eastAsia="Times New Roman" w:hAnsi="Times New Roman" w:cs="Times New Roman"/>
          <w:color w:val="FF0000"/>
          <w:sz w:val="28"/>
          <w:szCs w:val="28"/>
        </w:rPr>
        <w:t xml:space="preserve"> </w:t>
      </w:r>
      <w:r w:rsidR="000E4392">
        <w:rPr>
          <w:rFonts w:ascii="Times New Roman" w:eastAsia="Times New Roman" w:hAnsi="Times New Roman" w:cs="Times New Roman"/>
          <w:b/>
          <w:bCs/>
          <w:sz w:val="28"/>
          <w:szCs w:val="28"/>
        </w:rPr>
        <w:t xml:space="preserve">582 </w:t>
      </w:r>
      <w:r w:rsidRPr="00837879">
        <w:rPr>
          <w:rFonts w:ascii="Times New Roman" w:eastAsia="Times New Roman" w:hAnsi="Times New Roman" w:cs="Times New Roman"/>
          <w:sz w:val="28"/>
          <w:szCs w:val="28"/>
        </w:rPr>
        <w:t>чел.</w:t>
      </w:r>
    </w:p>
    <w:p w:rsidR="00F946B6" w:rsidRPr="00837879" w:rsidRDefault="00792384" w:rsidP="00922066">
      <w:pPr>
        <w:spacing w:after="0" w:line="240" w:lineRule="auto"/>
        <w:jc w:val="both"/>
        <w:rPr>
          <w:rFonts w:ascii="Times New Roman" w:eastAsia="Calibri" w:hAnsi="Times New Roman" w:cs="Times New Roman"/>
          <w:sz w:val="28"/>
          <w:szCs w:val="28"/>
        </w:rPr>
      </w:pPr>
      <w:r w:rsidRPr="00CF0C42">
        <w:rPr>
          <w:rFonts w:ascii="Times New Roman" w:eastAsia="Times New Roman" w:hAnsi="Times New Roman" w:cs="Times New Roman"/>
          <w:b/>
          <w:bCs/>
          <w:sz w:val="28"/>
          <w:szCs w:val="28"/>
          <w:u w:val="single"/>
        </w:rPr>
        <w:t> </w:t>
      </w:r>
      <w:r w:rsidR="008169B6" w:rsidRPr="00CF0C42">
        <w:rPr>
          <w:rFonts w:ascii="Times New Roman" w:eastAsia="Calibri" w:hAnsi="Times New Roman" w:cs="Times New Roman"/>
          <w:b/>
          <w:sz w:val="28"/>
          <w:szCs w:val="28"/>
          <w:u w:val="single"/>
        </w:rPr>
        <w:t xml:space="preserve">2.7. </w:t>
      </w:r>
      <w:r w:rsidR="004218BB" w:rsidRPr="00CF0C42">
        <w:rPr>
          <w:rFonts w:ascii="Times New Roman" w:eastAsia="Calibri" w:hAnsi="Times New Roman" w:cs="Times New Roman"/>
          <w:b/>
          <w:sz w:val="28"/>
          <w:szCs w:val="28"/>
          <w:u w:val="single"/>
        </w:rPr>
        <w:t>Краткие выводы</w:t>
      </w:r>
      <w:r w:rsidR="004218BB" w:rsidRPr="00CF0C42">
        <w:rPr>
          <w:rFonts w:ascii="Times New Roman" w:eastAsia="Calibri" w:hAnsi="Times New Roman" w:cs="Times New Roman"/>
          <w:sz w:val="28"/>
          <w:szCs w:val="28"/>
          <w:u w:val="single"/>
        </w:rPr>
        <w:t>.</w:t>
      </w:r>
      <w:r w:rsidR="008169B6" w:rsidRPr="00837879">
        <w:rPr>
          <w:rFonts w:ascii="Times New Roman" w:eastAsia="Calibri" w:hAnsi="Times New Roman" w:cs="Times New Roman"/>
          <w:sz w:val="28"/>
          <w:szCs w:val="28"/>
        </w:rPr>
        <w:t xml:space="preserve">   </w:t>
      </w:r>
      <w:r w:rsidR="00CF0C42">
        <w:rPr>
          <w:rFonts w:ascii="Times New Roman" w:eastAsia="Calibri" w:hAnsi="Times New Roman" w:cs="Times New Roman"/>
          <w:sz w:val="28"/>
          <w:szCs w:val="28"/>
        </w:rPr>
        <w:t xml:space="preserve"> </w:t>
      </w:r>
      <w:r w:rsidR="008169B6" w:rsidRPr="00837879">
        <w:rPr>
          <w:rFonts w:ascii="Times New Roman" w:eastAsia="Calibri" w:hAnsi="Times New Roman" w:cs="Times New Roman"/>
          <w:sz w:val="28"/>
          <w:szCs w:val="28"/>
        </w:rPr>
        <w:t>В 2017 году</w:t>
      </w:r>
      <w:r w:rsidR="00060772" w:rsidRPr="00837879">
        <w:rPr>
          <w:rFonts w:ascii="Times New Roman" w:eastAsia="Calibri" w:hAnsi="Times New Roman" w:cs="Times New Roman"/>
          <w:sz w:val="28"/>
          <w:szCs w:val="28"/>
        </w:rPr>
        <w:t xml:space="preserve"> количество </w:t>
      </w:r>
      <w:r w:rsidR="008169B6" w:rsidRPr="00837879">
        <w:rPr>
          <w:rFonts w:ascii="Times New Roman" w:eastAsia="Calibri" w:hAnsi="Times New Roman" w:cs="Times New Roman"/>
          <w:sz w:val="28"/>
          <w:szCs w:val="28"/>
        </w:rPr>
        <w:t xml:space="preserve"> муниципальных библиотек района  сохранилась без изменений, главная заслуга в этом Администрации МО «Демидов</w:t>
      </w:r>
      <w:r w:rsidR="00F946B6" w:rsidRPr="00837879">
        <w:rPr>
          <w:rFonts w:ascii="Times New Roman" w:eastAsia="Calibri" w:hAnsi="Times New Roman" w:cs="Times New Roman"/>
          <w:sz w:val="28"/>
          <w:szCs w:val="28"/>
        </w:rPr>
        <w:t>ский район» Смоленской области,</w:t>
      </w:r>
      <w:r w:rsidR="008169B6" w:rsidRPr="00837879">
        <w:rPr>
          <w:rFonts w:ascii="Times New Roman" w:eastAsia="Calibri" w:hAnsi="Times New Roman" w:cs="Times New Roman"/>
          <w:sz w:val="28"/>
          <w:szCs w:val="28"/>
        </w:rPr>
        <w:t xml:space="preserve">  которая на протяжении ряда лет поддерживает   </w:t>
      </w:r>
      <w:r w:rsidR="00060772" w:rsidRPr="00837879">
        <w:rPr>
          <w:rFonts w:ascii="Times New Roman" w:eastAsia="Calibri" w:hAnsi="Times New Roman" w:cs="Times New Roman"/>
          <w:sz w:val="28"/>
          <w:szCs w:val="28"/>
        </w:rPr>
        <w:t>сеть</w:t>
      </w:r>
      <w:r w:rsidR="008169B6" w:rsidRPr="00837879">
        <w:rPr>
          <w:rFonts w:ascii="Times New Roman" w:eastAsia="Calibri" w:hAnsi="Times New Roman" w:cs="Times New Roman"/>
          <w:sz w:val="28"/>
          <w:szCs w:val="28"/>
        </w:rPr>
        <w:t>,</w:t>
      </w:r>
      <w:r w:rsidR="0009106B" w:rsidRPr="00837879">
        <w:rPr>
          <w:rFonts w:ascii="Times New Roman" w:eastAsia="Calibri" w:hAnsi="Times New Roman" w:cs="Times New Roman"/>
          <w:sz w:val="28"/>
          <w:szCs w:val="28"/>
        </w:rPr>
        <w:t xml:space="preserve"> хотя</w:t>
      </w:r>
      <w:r w:rsidR="00060772" w:rsidRPr="00837879">
        <w:rPr>
          <w:rFonts w:ascii="Times New Roman" w:eastAsia="Calibri" w:hAnsi="Times New Roman" w:cs="Times New Roman"/>
          <w:sz w:val="28"/>
          <w:szCs w:val="28"/>
        </w:rPr>
        <w:t xml:space="preserve"> учреждение   финансово затратное.</w:t>
      </w:r>
      <w:r w:rsidR="0009106B" w:rsidRPr="00837879">
        <w:rPr>
          <w:rFonts w:ascii="Times New Roman" w:eastAsia="Calibri" w:hAnsi="Times New Roman" w:cs="Times New Roman"/>
          <w:sz w:val="28"/>
          <w:szCs w:val="28"/>
        </w:rPr>
        <w:t xml:space="preserve"> Состояние и развитие библиотечных ресурсов</w:t>
      </w:r>
      <w:r w:rsidR="00082563" w:rsidRPr="00837879">
        <w:rPr>
          <w:rFonts w:ascii="Times New Roman" w:eastAsia="Calibri" w:hAnsi="Times New Roman" w:cs="Times New Roman"/>
          <w:sz w:val="28"/>
          <w:szCs w:val="28"/>
        </w:rPr>
        <w:t xml:space="preserve"> </w:t>
      </w:r>
      <w:r w:rsidR="0009106B" w:rsidRPr="00837879">
        <w:rPr>
          <w:rFonts w:ascii="Times New Roman" w:eastAsia="Calibri" w:hAnsi="Times New Roman" w:cs="Times New Roman"/>
          <w:sz w:val="28"/>
          <w:szCs w:val="28"/>
        </w:rPr>
        <w:t xml:space="preserve"> во многом зависят от уровня финансирования. </w:t>
      </w:r>
      <w:r w:rsidR="00082563" w:rsidRPr="00837879">
        <w:rPr>
          <w:rFonts w:ascii="Times New Roman" w:eastAsia="Calibri" w:hAnsi="Times New Roman" w:cs="Times New Roman"/>
          <w:sz w:val="28"/>
          <w:szCs w:val="28"/>
        </w:rPr>
        <w:t xml:space="preserve">Недостаточное финансирование ряда лет </w:t>
      </w:r>
      <w:r w:rsidR="0009106B" w:rsidRPr="00837879">
        <w:rPr>
          <w:rFonts w:ascii="Times New Roman" w:eastAsia="Calibri" w:hAnsi="Times New Roman" w:cs="Times New Roman"/>
          <w:sz w:val="28"/>
          <w:szCs w:val="28"/>
        </w:rPr>
        <w:t>не лучшим образом отражается на продвижении библ</w:t>
      </w:r>
      <w:r w:rsidR="004218BB" w:rsidRPr="00837879">
        <w:rPr>
          <w:rFonts w:ascii="Times New Roman" w:eastAsia="Calibri" w:hAnsi="Times New Roman" w:cs="Times New Roman"/>
          <w:sz w:val="28"/>
          <w:szCs w:val="28"/>
        </w:rPr>
        <w:t>иотечных услуг среди населения.</w:t>
      </w:r>
      <w:r w:rsidR="0009106B" w:rsidRPr="00837879">
        <w:rPr>
          <w:rFonts w:ascii="Times New Roman" w:eastAsia="Calibri" w:hAnsi="Times New Roman" w:cs="Times New Roman"/>
          <w:sz w:val="28"/>
          <w:szCs w:val="28"/>
        </w:rPr>
        <w:t xml:space="preserve"> </w:t>
      </w:r>
      <w:r w:rsidR="00082563" w:rsidRPr="00837879">
        <w:rPr>
          <w:rFonts w:ascii="Times New Roman" w:eastAsia="Calibri" w:hAnsi="Times New Roman" w:cs="Times New Roman"/>
          <w:sz w:val="28"/>
          <w:szCs w:val="28"/>
        </w:rPr>
        <w:t xml:space="preserve"> Тем не менее</w:t>
      </w:r>
      <w:r w:rsidR="00F946B6" w:rsidRPr="00837879">
        <w:rPr>
          <w:rFonts w:ascii="Times New Roman" w:eastAsia="Calibri" w:hAnsi="Times New Roman" w:cs="Times New Roman"/>
          <w:sz w:val="28"/>
          <w:szCs w:val="28"/>
        </w:rPr>
        <w:t>,</w:t>
      </w:r>
      <w:r w:rsidR="00082563" w:rsidRPr="00837879">
        <w:rPr>
          <w:rFonts w:ascii="Times New Roman" w:eastAsia="Calibri" w:hAnsi="Times New Roman" w:cs="Times New Roman"/>
          <w:sz w:val="28"/>
          <w:szCs w:val="28"/>
        </w:rPr>
        <w:t xml:space="preserve"> б</w:t>
      </w:r>
      <w:r w:rsidR="008169B6" w:rsidRPr="00837879">
        <w:rPr>
          <w:rFonts w:ascii="Times New Roman" w:eastAsia="Calibri" w:hAnsi="Times New Roman" w:cs="Times New Roman"/>
          <w:sz w:val="28"/>
          <w:szCs w:val="28"/>
        </w:rPr>
        <w:t>иблиотеки в своей повседневной деятельности вносят весомый вклад в социокультурное развитие местного сообщества, способствуя продвижению книги и чтения среди населения</w:t>
      </w:r>
      <w:r w:rsidR="0009106B" w:rsidRPr="00837879">
        <w:rPr>
          <w:rFonts w:ascii="Times New Roman" w:eastAsia="Calibri" w:hAnsi="Times New Roman" w:cs="Times New Roman"/>
          <w:sz w:val="28"/>
          <w:szCs w:val="28"/>
        </w:rPr>
        <w:t xml:space="preserve"> района</w:t>
      </w:r>
      <w:r w:rsidR="008169B6" w:rsidRPr="00837879">
        <w:rPr>
          <w:rFonts w:ascii="Times New Roman" w:eastAsia="Calibri" w:hAnsi="Times New Roman" w:cs="Times New Roman"/>
          <w:sz w:val="28"/>
          <w:szCs w:val="28"/>
        </w:rPr>
        <w:t>. Сегодня библиотеки, в том числе сельские, все увереннее выходят в виртуальное пространство, расширяют ассортимент предоставляемых населению дополнительных услуг</w:t>
      </w:r>
      <w:r w:rsidR="0009106B" w:rsidRPr="00837879">
        <w:rPr>
          <w:rFonts w:ascii="Times New Roman" w:eastAsia="Calibri" w:hAnsi="Times New Roman" w:cs="Times New Roman"/>
          <w:sz w:val="28"/>
          <w:szCs w:val="28"/>
        </w:rPr>
        <w:t xml:space="preserve">. </w:t>
      </w:r>
      <w:r w:rsidR="008169B6" w:rsidRPr="00837879">
        <w:rPr>
          <w:rFonts w:ascii="Times New Roman" w:eastAsia="Calibri" w:hAnsi="Times New Roman" w:cs="Times New Roman"/>
          <w:sz w:val="28"/>
          <w:szCs w:val="28"/>
        </w:rPr>
        <w:t xml:space="preserve"> </w:t>
      </w:r>
    </w:p>
    <w:p w:rsidR="00F946B6" w:rsidRPr="00E447CA" w:rsidRDefault="00F946B6" w:rsidP="00C71E05">
      <w:pPr>
        <w:spacing w:after="0"/>
        <w:jc w:val="both"/>
        <w:rPr>
          <w:rFonts w:ascii="Calibri" w:eastAsia="Calibri" w:hAnsi="Calibri" w:cs="Calibri"/>
        </w:rPr>
      </w:pPr>
      <w:r>
        <w:rPr>
          <w:rFonts w:ascii="Calibri" w:eastAsia="Calibri" w:hAnsi="Calibri" w:cs="Calibri"/>
        </w:rPr>
        <w:lastRenderedPageBreak/>
        <w:t xml:space="preserve">     </w:t>
      </w:r>
      <w:r w:rsidR="00082563" w:rsidRPr="00060772">
        <w:rPr>
          <w:rFonts w:ascii="Times New Roman" w:hAnsi="Times New Roman" w:cs="Times New Roman"/>
          <w:sz w:val="28"/>
          <w:szCs w:val="28"/>
        </w:rPr>
        <w:t xml:space="preserve"> </w:t>
      </w:r>
      <w:proofErr w:type="gramStart"/>
      <w:r w:rsidR="00082563" w:rsidRPr="00060772">
        <w:rPr>
          <w:rFonts w:ascii="Times New Roman" w:hAnsi="Times New Roman" w:cs="Times New Roman"/>
          <w:sz w:val="28"/>
          <w:szCs w:val="28"/>
        </w:rPr>
        <w:t xml:space="preserve">В соответствии с Федеральным законом № 256 от 21 июля 2014 г.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 февраля  по май  2017  году  в МБУК ЦБС Демидовского района проводилась </w:t>
      </w:r>
      <w:r w:rsidR="005C6393">
        <w:rPr>
          <w:rFonts w:ascii="Times New Roman" w:hAnsi="Times New Roman" w:cs="Times New Roman"/>
          <w:sz w:val="28"/>
          <w:szCs w:val="28"/>
        </w:rPr>
        <w:t xml:space="preserve"> </w:t>
      </w:r>
      <w:r w:rsidR="00082563" w:rsidRPr="00EF4A6C">
        <w:rPr>
          <w:rFonts w:ascii="Times New Roman" w:hAnsi="Times New Roman" w:cs="Times New Roman"/>
          <w:b/>
          <w:sz w:val="28"/>
          <w:szCs w:val="28"/>
        </w:rPr>
        <w:t>независимая оценка качества оказания услуг.</w:t>
      </w:r>
      <w:proofErr w:type="gramEnd"/>
      <w:r w:rsidR="00082563" w:rsidRPr="00060772">
        <w:rPr>
          <w:rFonts w:ascii="Times New Roman" w:hAnsi="Times New Roman" w:cs="Times New Roman"/>
          <w:sz w:val="28"/>
          <w:szCs w:val="28"/>
        </w:rPr>
        <w:t xml:space="preserve"> В ходе анкетирования было опрошено 150 человек</w:t>
      </w:r>
      <w:r w:rsidR="00082563" w:rsidRPr="00060772">
        <w:rPr>
          <w:rFonts w:ascii="Times New Roman" w:hAnsi="Times New Roman" w:cs="Times New Roman"/>
          <w:i/>
          <w:sz w:val="28"/>
          <w:szCs w:val="28"/>
        </w:rPr>
        <w:t xml:space="preserve">, </w:t>
      </w:r>
      <w:r w:rsidR="00082563" w:rsidRPr="00060772">
        <w:rPr>
          <w:rFonts w:ascii="Times New Roman" w:hAnsi="Times New Roman" w:cs="Times New Roman"/>
          <w:sz w:val="28"/>
          <w:szCs w:val="28"/>
        </w:rPr>
        <w:t>которые пользуются услугами  и посещают библиотеки системы.</w:t>
      </w:r>
      <w:r w:rsidR="00E447CA">
        <w:rPr>
          <w:rFonts w:ascii="Calibri" w:eastAsia="Calibri" w:hAnsi="Calibri" w:cs="Calibri"/>
        </w:rPr>
        <w:t xml:space="preserve"> </w:t>
      </w:r>
      <w:r w:rsidR="00082563" w:rsidRPr="00060772">
        <w:rPr>
          <w:rFonts w:ascii="Times New Roman" w:eastAsia="Times New Roman" w:hAnsi="Times New Roman" w:cs="Times New Roman"/>
          <w:color w:val="000000"/>
          <w:sz w:val="28"/>
          <w:szCs w:val="28"/>
        </w:rPr>
        <w:t xml:space="preserve">Общий балл  по независимой  оценке качества оказания услуг  составил </w:t>
      </w:r>
      <w:r w:rsidR="00082563" w:rsidRPr="00EF4A6C">
        <w:rPr>
          <w:rFonts w:ascii="Times New Roman" w:eastAsia="Times New Roman" w:hAnsi="Times New Roman" w:cs="Times New Roman"/>
          <w:b/>
          <w:color w:val="000000"/>
          <w:sz w:val="28"/>
          <w:szCs w:val="28"/>
        </w:rPr>
        <w:t>122,3</w:t>
      </w:r>
      <w:r w:rsidR="00E447CA">
        <w:rPr>
          <w:rFonts w:ascii="Times New Roman" w:eastAsia="Times New Roman" w:hAnsi="Times New Roman" w:cs="Times New Roman"/>
          <w:b/>
          <w:color w:val="000000"/>
          <w:sz w:val="28"/>
          <w:szCs w:val="28"/>
        </w:rPr>
        <w:t xml:space="preserve"> </w:t>
      </w:r>
      <w:r w:rsidR="00E447CA">
        <w:rPr>
          <w:rFonts w:ascii="Times New Roman" w:eastAsia="Times New Roman" w:hAnsi="Times New Roman" w:cs="Times New Roman"/>
          <w:color w:val="000000"/>
          <w:sz w:val="28"/>
          <w:szCs w:val="28"/>
        </w:rPr>
        <w:t>(из 160</w:t>
      </w:r>
      <w:r w:rsidR="00082563" w:rsidRPr="00060772">
        <w:rPr>
          <w:rFonts w:ascii="Times New Roman" w:eastAsia="Times New Roman" w:hAnsi="Times New Roman" w:cs="Times New Roman"/>
          <w:color w:val="000000"/>
          <w:sz w:val="28"/>
          <w:szCs w:val="28"/>
        </w:rPr>
        <w:t xml:space="preserve">). Информация по независимой оценке размещена на официальном сайте </w:t>
      </w:r>
      <w:r>
        <w:rPr>
          <w:rFonts w:ascii="Times New Roman" w:eastAsia="Times New Roman" w:hAnsi="Times New Roman" w:cs="Times New Roman"/>
          <w:color w:val="000000"/>
          <w:sz w:val="28"/>
          <w:szCs w:val="28"/>
        </w:rPr>
        <w:t xml:space="preserve"> и сайте </w:t>
      </w:r>
      <w:r w:rsidR="00082563" w:rsidRPr="00060772">
        <w:rPr>
          <w:rFonts w:ascii="Times New Roman" w:eastAsia="Times New Roman" w:hAnsi="Times New Roman" w:cs="Times New Roman"/>
          <w:color w:val="000000"/>
          <w:sz w:val="28"/>
          <w:szCs w:val="28"/>
        </w:rPr>
        <w:t>МБУК ЦБС.</w:t>
      </w:r>
    </w:p>
    <w:p w:rsidR="009A2C23" w:rsidRPr="00AD6C14" w:rsidRDefault="00F946B6" w:rsidP="00F946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A2C23" w:rsidRPr="00AD6C14">
        <w:rPr>
          <w:rFonts w:ascii="Times New Roman" w:hAnsi="Times New Roman" w:cs="Times New Roman"/>
          <w:b/>
          <w:color w:val="632423" w:themeColor="accent2" w:themeShade="80"/>
          <w:sz w:val="28"/>
          <w:szCs w:val="28"/>
          <w:u w:val="single"/>
        </w:rPr>
        <w:t xml:space="preserve">3. </w:t>
      </w:r>
      <w:r w:rsidR="0035663D" w:rsidRPr="00AD6C14">
        <w:rPr>
          <w:rFonts w:ascii="Times New Roman" w:hAnsi="Times New Roman" w:cs="Times New Roman"/>
          <w:b/>
          <w:color w:val="632423" w:themeColor="accent2" w:themeShade="80"/>
          <w:sz w:val="28"/>
          <w:szCs w:val="28"/>
          <w:u w:val="single"/>
        </w:rPr>
        <w:t>Статистические показатели</w:t>
      </w:r>
    </w:p>
    <w:p w:rsidR="0082735A" w:rsidRDefault="009A2C23" w:rsidP="0082735A">
      <w:pPr>
        <w:pStyle w:val="Default"/>
        <w:jc w:val="both"/>
        <w:rPr>
          <w:sz w:val="28"/>
          <w:szCs w:val="28"/>
        </w:rPr>
      </w:pPr>
      <w:r w:rsidRPr="00F55EC7">
        <w:rPr>
          <w:rFonts w:eastAsia="Times New Roman"/>
          <w:b/>
          <w:sz w:val="28"/>
          <w:szCs w:val="28"/>
        </w:rPr>
        <w:t xml:space="preserve">       </w:t>
      </w:r>
      <w:r w:rsidR="00F55EC7" w:rsidRPr="00F55EC7">
        <w:rPr>
          <w:rFonts w:eastAsia="Times New Roman"/>
          <w:b/>
          <w:sz w:val="28"/>
          <w:szCs w:val="28"/>
        </w:rPr>
        <w:t>3.1.</w:t>
      </w:r>
      <w:r w:rsidRPr="00A522AF">
        <w:rPr>
          <w:rFonts w:eastAsia="Times New Roman"/>
          <w:sz w:val="28"/>
          <w:szCs w:val="28"/>
        </w:rPr>
        <w:t>Библиотеки района стремятся соответствовать модельному стандарту общедоступной  муниципальной библиотеки</w:t>
      </w:r>
      <w:r w:rsidR="0082735A">
        <w:rPr>
          <w:rFonts w:eastAsia="Times New Roman"/>
          <w:sz w:val="28"/>
          <w:szCs w:val="28"/>
        </w:rPr>
        <w:t>.</w:t>
      </w:r>
      <w:r w:rsidR="0082735A" w:rsidRPr="0082735A">
        <w:rPr>
          <w:sz w:val="28"/>
          <w:szCs w:val="28"/>
        </w:rPr>
        <w:t xml:space="preserve"> </w:t>
      </w:r>
    </w:p>
    <w:tbl>
      <w:tblPr>
        <w:tblpPr w:leftFromText="180" w:rightFromText="180" w:vertAnchor="text" w:horzAnchor="margin" w:tblpY="19"/>
        <w:tblW w:w="426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10"/>
        <w:gridCol w:w="1058"/>
      </w:tblGrid>
      <w:tr w:rsidR="00213BE6" w:rsidRPr="00BB3E4E" w:rsidTr="00213BE6">
        <w:trPr>
          <w:tblCellSpacing w:w="0" w:type="dxa"/>
        </w:trPr>
        <w:tc>
          <w:tcPr>
            <w:tcW w:w="3210"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213BE6" w:rsidRPr="00BB3E4E" w:rsidRDefault="00213BE6" w:rsidP="002C2D66">
            <w:pPr>
              <w:spacing w:before="100" w:beforeAutospacing="1" w:after="100" w:afterAutospacing="1" w:line="240" w:lineRule="auto"/>
              <w:jc w:val="center"/>
              <w:rPr>
                <w:rFonts w:ascii="Times New Roman" w:eastAsia="Times New Roman" w:hAnsi="Times New Roman" w:cs="Times New Roman"/>
                <w:sz w:val="24"/>
                <w:szCs w:val="24"/>
              </w:rPr>
            </w:pPr>
            <w:r w:rsidRPr="00BB3E4E">
              <w:rPr>
                <w:rFonts w:ascii="Times New Roman" w:eastAsia="Times New Roman" w:hAnsi="Times New Roman" w:cs="Times New Roman"/>
                <w:bCs/>
                <w:sz w:val="24"/>
                <w:szCs w:val="24"/>
              </w:rPr>
              <w:t>Показатель</w:t>
            </w:r>
          </w:p>
        </w:tc>
        <w:tc>
          <w:tcPr>
            <w:tcW w:w="1058"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213BE6" w:rsidRPr="00BB3E4E" w:rsidRDefault="00487E3D" w:rsidP="002C2D6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213BE6" w:rsidRPr="00BB3E4E">
              <w:rPr>
                <w:rFonts w:ascii="Times New Roman" w:eastAsia="Times New Roman" w:hAnsi="Times New Roman" w:cs="Times New Roman"/>
                <w:bCs/>
                <w:sz w:val="24"/>
                <w:szCs w:val="24"/>
              </w:rPr>
              <w:t>ЦБС</w:t>
            </w:r>
          </w:p>
        </w:tc>
      </w:tr>
      <w:tr w:rsidR="00213BE6" w:rsidRPr="00F93B1F" w:rsidTr="00213BE6">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213BE6" w:rsidRPr="00F93B1F" w:rsidRDefault="00213BE6" w:rsidP="0061782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Пользователи                  2017                                        </w:t>
            </w:r>
          </w:p>
        </w:tc>
        <w:tc>
          <w:tcPr>
            <w:tcW w:w="1058" w:type="dxa"/>
            <w:tcBorders>
              <w:top w:val="outset" w:sz="6" w:space="0" w:color="auto"/>
              <w:left w:val="outset" w:sz="6" w:space="0" w:color="auto"/>
              <w:bottom w:val="outset" w:sz="6" w:space="0" w:color="auto"/>
              <w:right w:val="outset" w:sz="6" w:space="0" w:color="auto"/>
            </w:tcBorders>
            <w:vAlign w:val="center"/>
            <w:hideMark/>
          </w:tcPr>
          <w:p w:rsidR="00213BE6" w:rsidRPr="00F93B1F" w:rsidRDefault="00213BE6" w:rsidP="0061782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10 025</w:t>
            </w:r>
          </w:p>
        </w:tc>
      </w:tr>
      <w:tr w:rsidR="00213BE6" w:rsidTr="00213BE6">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tcPr>
          <w:p w:rsidR="00213BE6" w:rsidRPr="00561DE7" w:rsidRDefault="00213BE6" w:rsidP="0061782E">
            <w:pPr>
              <w:spacing w:before="100" w:beforeAutospacing="1" w:after="100" w:afterAutospacing="1" w:line="240" w:lineRule="auto"/>
              <w:jc w:val="right"/>
              <w:rPr>
                <w:rFonts w:ascii="Times New Roman" w:eastAsia="Times New Roman" w:hAnsi="Times New Roman" w:cs="Times New Roman"/>
                <w:b/>
                <w:sz w:val="24"/>
                <w:szCs w:val="24"/>
              </w:rPr>
            </w:pPr>
            <w:r w:rsidRPr="00561DE7">
              <w:rPr>
                <w:rFonts w:ascii="Times New Roman" w:eastAsia="Times New Roman" w:hAnsi="Times New Roman" w:cs="Times New Roman"/>
                <w:b/>
                <w:sz w:val="24"/>
                <w:szCs w:val="24"/>
              </w:rPr>
              <w:t>2016</w:t>
            </w:r>
          </w:p>
        </w:tc>
        <w:tc>
          <w:tcPr>
            <w:tcW w:w="1058" w:type="dxa"/>
            <w:tcBorders>
              <w:top w:val="outset" w:sz="6" w:space="0" w:color="auto"/>
              <w:left w:val="outset" w:sz="6" w:space="0" w:color="auto"/>
              <w:bottom w:val="outset" w:sz="6" w:space="0" w:color="auto"/>
              <w:right w:val="outset" w:sz="6" w:space="0" w:color="auto"/>
            </w:tcBorders>
            <w:vAlign w:val="center"/>
          </w:tcPr>
          <w:p w:rsidR="00213BE6" w:rsidRDefault="00213BE6" w:rsidP="00A449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11 000</w:t>
            </w:r>
          </w:p>
        </w:tc>
      </w:tr>
      <w:tr w:rsidR="00213BE6" w:rsidTr="00213BE6">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tcPr>
          <w:p w:rsidR="00213BE6" w:rsidRPr="00561DE7" w:rsidRDefault="00213BE6" w:rsidP="0061782E">
            <w:pPr>
              <w:spacing w:before="100" w:beforeAutospacing="1" w:after="100" w:afterAutospacing="1"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58" w:type="dxa"/>
            <w:tcBorders>
              <w:top w:val="outset" w:sz="6" w:space="0" w:color="auto"/>
              <w:left w:val="outset" w:sz="6" w:space="0" w:color="auto"/>
              <w:bottom w:val="outset" w:sz="6" w:space="0" w:color="auto"/>
              <w:right w:val="outset" w:sz="6" w:space="0" w:color="auto"/>
            </w:tcBorders>
            <w:vAlign w:val="center"/>
          </w:tcPr>
          <w:p w:rsidR="00213BE6" w:rsidRPr="004A6FFB" w:rsidRDefault="00213BE6" w:rsidP="004A6FFB">
            <w:pPr>
              <w:spacing w:before="100" w:beforeAutospacing="1" w:after="100" w:afterAutospacing="1" w:line="240" w:lineRule="auto"/>
              <w:jc w:val="center"/>
              <w:rPr>
                <w:rFonts w:ascii="Times New Roman" w:eastAsia="Times New Roman" w:hAnsi="Times New Roman" w:cs="Times New Roman"/>
                <w:b/>
                <w:sz w:val="24"/>
                <w:szCs w:val="24"/>
              </w:rPr>
            </w:pPr>
            <w:r w:rsidRPr="004A6FFB">
              <w:rPr>
                <w:rFonts w:ascii="Times New Roman" w:eastAsia="Times New Roman" w:hAnsi="Times New Roman" w:cs="Times New Roman"/>
                <w:b/>
                <w:sz w:val="24"/>
                <w:szCs w:val="24"/>
              </w:rPr>
              <w:t>- 975</w:t>
            </w:r>
          </w:p>
        </w:tc>
      </w:tr>
      <w:tr w:rsidR="00213BE6" w:rsidRPr="00F93B1F" w:rsidTr="00213BE6">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213BE6" w:rsidRPr="00F93B1F" w:rsidRDefault="00213BE6" w:rsidP="0061782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Книговыдача                    2017               </w:t>
            </w:r>
          </w:p>
        </w:tc>
        <w:tc>
          <w:tcPr>
            <w:tcW w:w="1058" w:type="dxa"/>
            <w:tcBorders>
              <w:top w:val="outset" w:sz="6" w:space="0" w:color="auto"/>
              <w:left w:val="outset" w:sz="6" w:space="0" w:color="auto"/>
              <w:bottom w:val="outset" w:sz="6" w:space="0" w:color="auto"/>
              <w:right w:val="outset" w:sz="6" w:space="0" w:color="auto"/>
            </w:tcBorders>
            <w:vAlign w:val="center"/>
            <w:hideMark/>
          </w:tcPr>
          <w:p w:rsidR="00213BE6" w:rsidRPr="00F93B1F" w:rsidRDefault="00213BE6" w:rsidP="004A6FF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252 372</w:t>
            </w:r>
          </w:p>
        </w:tc>
      </w:tr>
      <w:tr w:rsidR="00213BE6" w:rsidTr="00213BE6">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tcPr>
          <w:p w:rsidR="00213BE6" w:rsidRPr="00561DE7" w:rsidRDefault="00213BE6" w:rsidP="002C2D66">
            <w:pPr>
              <w:spacing w:before="100" w:beforeAutospacing="1" w:after="100" w:afterAutospacing="1"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561DE7">
              <w:rPr>
                <w:rFonts w:ascii="Times New Roman" w:eastAsia="Times New Roman" w:hAnsi="Times New Roman" w:cs="Times New Roman"/>
                <w:b/>
                <w:sz w:val="24"/>
                <w:szCs w:val="24"/>
              </w:rPr>
              <w:t>2016</w:t>
            </w:r>
          </w:p>
        </w:tc>
        <w:tc>
          <w:tcPr>
            <w:tcW w:w="1058" w:type="dxa"/>
            <w:tcBorders>
              <w:top w:val="outset" w:sz="6" w:space="0" w:color="auto"/>
              <w:left w:val="outset" w:sz="6" w:space="0" w:color="auto"/>
              <w:bottom w:val="outset" w:sz="6" w:space="0" w:color="auto"/>
              <w:right w:val="outset" w:sz="6" w:space="0" w:color="auto"/>
            </w:tcBorders>
            <w:vAlign w:val="center"/>
          </w:tcPr>
          <w:p w:rsidR="00213BE6" w:rsidRDefault="00213BE6" w:rsidP="002C2D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300 000</w:t>
            </w:r>
          </w:p>
        </w:tc>
      </w:tr>
      <w:tr w:rsidR="00213BE6" w:rsidTr="00213BE6">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tcPr>
          <w:p w:rsidR="00213BE6" w:rsidRDefault="00213BE6" w:rsidP="002C2D66">
            <w:pPr>
              <w:spacing w:before="100" w:beforeAutospacing="1" w:after="100" w:afterAutospacing="1"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58" w:type="dxa"/>
            <w:tcBorders>
              <w:top w:val="outset" w:sz="6" w:space="0" w:color="auto"/>
              <w:left w:val="outset" w:sz="6" w:space="0" w:color="auto"/>
              <w:bottom w:val="outset" w:sz="6" w:space="0" w:color="auto"/>
              <w:right w:val="outset" w:sz="6" w:space="0" w:color="auto"/>
            </w:tcBorders>
            <w:vAlign w:val="center"/>
          </w:tcPr>
          <w:p w:rsidR="00213BE6" w:rsidRPr="004A6FFB" w:rsidRDefault="00213BE6" w:rsidP="002C2D66">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4A6FFB">
              <w:rPr>
                <w:rFonts w:ascii="Times New Roman" w:eastAsia="Times New Roman" w:hAnsi="Times New Roman" w:cs="Times New Roman"/>
                <w:b/>
                <w:sz w:val="24"/>
                <w:szCs w:val="24"/>
              </w:rPr>
              <w:t>- 47 628</w:t>
            </w:r>
          </w:p>
        </w:tc>
      </w:tr>
      <w:tr w:rsidR="00213BE6" w:rsidRPr="00F93B1F" w:rsidTr="00213BE6">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213BE6" w:rsidRPr="00F93B1F" w:rsidRDefault="00213BE6" w:rsidP="0061782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Посещения                        2017     </w:t>
            </w:r>
          </w:p>
        </w:tc>
        <w:tc>
          <w:tcPr>
            <w:tcW w:w="1058" w:type="dxa"/>
            <w:tcBorders>
              <w:top w:val="outset" w:sz="6" w:space="0" w:color="auto"/>
              <w:left w:val="outset" w:sz="6" w:space="0" w:color="auto"/>
              <w:bottom w:val="outset" w:sz="6" w:space="0" w:color="auto"/>
              <w:right w:val="outset" w:sz="6" w:space="0" w:color="auto"/>
            </w:tcBorders>
            <w:vAlign w:val="center"/>
            <w:hideMark/>
          </w:tcPr>
          <w:p w:rsidR="00213BE6" w:rsidRPr="00F93B1F" w:rsidRDefault="00213BE6" w:rsidP="002C2D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100 876</w:t>
            </w:r>
          </w:p>
        </w:tc>
      </w:tr>
      <w:tr w:rsidR="00213BE6" w:rsidTr="00213BE6">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tcPr>
          <w:p w:rsidR="00213BE6" w:rsidRPr="00561DE7" w:rsidRDefault="00213BE6" w:rsidP="002C2D66">
            <w:pPr>
              <w:spacing w:before="100" w:beforeAutospacing="1" w:after="100" w:afterAutospacing="1" w:line="240" w:lineRule="auto"/>
              <w:jc w:val="right"/>
              <w:rPr>
                <w:rFonts w:ascii="Times New Roman" w:eastAsia="Times New Roman" w:hAnsi="Times New Roman" w:cs="Times New Roman"/>
                <w:b/>
                <w:sz w:val="24"/>
                <w:szCs w:val="24"/>
              </w:rPr>
            </w:pPr>
            <w:r w:rsidRPr="00561DE7">
              <w:rPr>
                <w:rFonts w:ascii="Times New Roman" w:eastAsia="Times New Roman" w:hAnsi="Times New Roman" w:cs="Times New Roman"/>
                <w:b/>
                <w:sz w:val="24"/>
                <w:szCs w:val="24"/>
              </w:rPr>
              <w:t>2016</w:t>
            </w:r>
          </w:p>
        </w:tc>
        <w:tc>
          <w:tcPr>
            <w:tcW w:w="1058" w:type="dxa"/>
            <w:tcBorders>
              <w:top w:val="outset" w:sz="6" w:space="0" w:color="auto"/>
              <w:left w:val="outset" w:sz="6" w:space="0" w:color="auto"/>
              <w:bottom w:val="outset" w:sz="6" w:space="0" w:color="auto"/>
              <w:right w:val="outset" w:sz="6" w:space="0" w:color="auto"/>
            </w:tcBorders>
            <w:vAlign w:val="center"/>
          </w:tcPr>
          <w:p w:rsidR="00213BE6" w:rsidRDefault="00213BE6" w:rsidP="002C2D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128 000</w:t>
            </w:r>
          </w:p>
        </w:tc>
      </w:tr>
      <w:tr w:rsidR="00213BE6" w:rsidTr="00213BE6">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tcPr>
          <w:p w:rsidR="00213BE6" w:rsidRDefault="00213BE6" w:rsidP="002C2D66">
            <w:pPr>
              <w:spacing w:before="100" w:beforeAutospacing="1" w:after="100" w:afterAutospacing="1"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58" w:type="dxa"/>
            <w:tcBorders>
              <w:top w:val="outset" w:sz="6" w:space="0" w:color="auto"/>
              <w:left w:val="outset" w:sz="6" w:space="0" w:color="auto"/>
              <w:bottom w:val="outset" w:sz="6" w:space="0" w:color="auto"/>
              <w:right w:val="outset" w:sz="6" w:space="0" w:color="auto"/>
            </w:tcBorders>
            <w:vAlign w:val="center"/>
          </w:tcPr>
          <w:p w:rsidR="00213BE6" w:rsidRPr="004A6FFB" w:rsidRDefault="00213BE6" w:rsidP="002C2D66">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4A6FF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4A6FFB">
              <w:rPr>
                <w:rFonts w:ascii="Times New Roman" w:eastAsia="Times New Roman" w:hAnsi="Times New Roman" w:cs="Times New Roman"/>
                <w:b/>
                <w:sz w:val="24"/>
                <w:szCs w:val="24"/>
              </w:rPr>
              <w:t>27</w:t>
            </w:r>
            <w:r>
              <w:rPr>
                <w:rFonts w:ascii="Times New Roman" w:eastAsia="Times New Roman" w:hAnsi="Times New Roman" w:cs="Times New Roman"/>
                <w:b/>
                <w:sz w:val="24"/>
                <w:szCs w:val="24"/>
              </w:rPr>
              <w:t xml:space="preserve"> </w:t>
            </w:r>
            <w:r w:rsidRPr="004A6FFB">
              <w:rPr>
                <w:rFonts w:ascii="Times New Roman" w:eastAsia="Times New Roman" w:hAnsi="Times New Roman" w:cs="Times New Roman"/>
                <w:b/>
                <w:sz w:val="24"/>
                <w:szCs w:val="24"/>
              </w:rPr>
              <w:t>124</w:t>
            </w:r>
          </w:p>
        </w:tc>
      </w:tr>
    </w:tbl>
    <w:p w:rsidR="00DE7504" w:rsidRDefault="00DE7504" w:rsidP="0089420D">
      <w:pPr>
        <w:pStyle w:val="a3"/>
        <w:rPr>
          <w:rFonts w:ascii="Times New Roman" w:hAnsi="Times New Roman" w:cs="Times New Roman"/>
          <w:sz w:val="28"/>
          <w:szCs w:val="28"/>
        </w:rPr>
      </w:pPr>
    </w:p>
    <w:p w:rsidR="00213BE6" w:rsidRDefault="00837879" w:rsidP="0089420D">
      <w:pPr>
        <w:pStyle w:val="a3"/>
        <w:rPr>
          <w:rFonts w:ascii="Times New Roman" w:hAnsi="Times New Roman" w:cs="Times New Roman"/>
          <w:b/>
          <w:sz w:val="28"/>
          <w:szCs w:val="28"/>
        </w:rPr>
      </w:pPr>
      <w:r>
        <w:rPr>
          <w:rFonts w:ascii="Times New Roman" w:hAnsi="Times New Roman" w:cs="Times New Roman"/>
          <w:b/>
          <w:sz w:val="28"/>
          <w:szCs w:val="28"/>
        </w:rPr>
        <w:t xml:space="preserve">       </w:t>
      </w:r>
    </w:p>
    <w:p w:rsidR="00213BE6" w:rsidRDefault="00213BE6" w:rsidP="0089420D">
      <w:pPr>
        <w:pStyle w:val="a3"/>
        <w:rPr>
          <w:rFonts w:ascii="Times New Roman" w:hAnsi="Times New Roman" w:cs="Times New Roman"/>
          <w:b/>
          <w:sz w:val="28"/>
          <w:szCs w:val="28"/>
        </w:rPr>
      </w:pPr>
    </w:p>
    <w:p w:rsidR="00213BE6" w:rsidRDefault="00213BE6" w:rsidP="0089420D">
      <w:pPr>
        <w:pStyle w:val="a3"/>
        <w:rPr>
          <w:rFonts w:ascii="Times New Roman" w:hAnsi="Times New Roman" w:cs="Times New Roman"/>
          <w:b/>
          <w:sz w:val="28"/>
          <w:szCs w:val="28"/>
        </w:rPr>
      </w:pPr>
    </w:p>
    <w:p w:rsidR="00213BE6" w:rsidRDefault="00213BE6" w:rsidP="0089420D">
      <w:pPr>
        <w:pStyle w:val="a3"/>
        <w:rPr>
          <w:rFonts w:ascii="Times New Roman" w:hAnsi="Times New Roman" w:cs="Times New Roman"/>
          <w:b/>
          <w:sz w:val="28"/>
          <w:szCs w:val="28"/>
        </w:rPr>
      </w:pPr>
    </w:p>
    <w:p w:rsidR="00213BE6" w:rsidRDefault="00213BE6" w:rsidP="0089420D">
      <w:pPr>
        <w:pStyle w:val="a3"/>
        <w:rPr>
          <w:rFonts w:ascii="Times New Roman" w:hAnsi="Times New Roman" w:cs="Times New Roman"/>
          <w:b/>
          <w:sz w:val="28"/>
          <w:szCs w:val="28"/>
        </w:rPr>
      </w:pPr>
    </w:p>
    <w:p w:rsidR="00213BE6" w:rsidRDefault="00213BE6" w:rsidP="0089420D">
      <w:pPr>
        <w:pStyle w:val="a3"/>
        <w:rPr>
          <w:rFonts w:ascii="Times New Roman" w:hAnsi="Times New Roman" w:cs="Times New Roman"/>
          <w:b/>
          <w:sz w:val="28"/>
          <w:szCs w:val="28"/>
        </w:rPr>
      </w:pPr>
    </w:p>
    <w:p w:rsidR="00213BE6" w:rsidRDefault="00213BE6" w:rsidP="0089420D">
      <w:pPr>
        <w:pStyle w:val="a3"/>
        <w:rPr>
          <w:rFonts w:ascii="Times New Roman" w:hAnsi="Times New Roman" w:cs="Times New Roman"/>
          <w:b/>
          <w:sz w:val="28"/>
          <w:szCs w:val="28"/>
        </w:rPr>
      </w:pPr>
    </w:p>
    <w:p w:rsidR="00213BE6" w:rsidRDefault="00213BE6" w:rsidP="0089420D">
      <w:pPr>
        <w:pStyle w:val="a3"/>
        <w:rPr>
          <w:rFonts w:ascii="Times New Roman" w:hAnsi="Times New Roman" w:cs="Times New Roman"/>
          <w:b/>
          <w:sz w:val="28"/>
          <w:szCs w:val="28"/>
        </w:rPr>
      </w:pPr>
    </w:p>
    <w:p w:rsidR="00213BE6" w:rsidRDefault="00213BE6" w:rsidP="0089420D">
      <w:pPr>
        <w:pStyle w:val="a3"/>
        <w:rPr>
          <w:rFonts w:ascii="Times New Roman" w:hAnsi="Times New Roman" w:cs="Times New Roman"/>
          <w:b/>
          <w:sz w:val="28"/>
          <w:szCs w:val="28"/>
        </w:rPr>
      </w:pPr>
    </w:p>
    <w:p w:rsidR="0089420D" w:rsidRPr="00CF0C42" w:rsidRDefault="00487E3D" w:rsidP="0089420D">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F946B6" w:rsidRPr="00CF0C42">
        <w:rPr>
          <w:rFonts w:ascii="Times New Roman" w:hAnsi="Times New Roman" w:cs="Times New Roman"/>
          <w:b/>
          <w:sz w:val="28"/>
          <w:szCs w:val="28"/>
        </w:rPr>
        <w:t>3.2.</w:t>
      </w:r>
      <w:r w:rsidR="00CF0C42" w:rsidRPr="00CF0C42">
        <w:rPr>
          <w:rFonts w:ascii="Times New Roman" w:hAnsi="Times New Roman" w:cs="Times New Roman"/>
          <w:b/>
          <w:sz w:val="28"/>
          <w:szCs w:val="28"/>
        </w:rPr>
        <w:t>Охват населения библиотечным обслуживанием</w:t>
      </w:r>
    </w:p>
    <w:tbl>
      <w:tblPr>
        <w:tblpPr w:leftFromText="180" w:rightFromText="180" w:vertAnchor="text" w:horzAnchor="margin" w:tblpY="19"/>
        <w:tblW w:w="932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0"/>
        <w:gridCol w:w="901"/>
        <w:gridCol w:w="856"/>
        <w:gridCol w:w="862"/>
        <w:gridCol w:w="2307"/>
        <w:gridCol w:w="1186"/>
      </w:tblGrid>
      <w:tr w:rsidR="00BB3E4E" w:rsidRPr="00BB3E4E" w:rsidTr="00BB3E4E">
        <w:trPr>
          <w:tblCellSpacing w:w="0" w:type="dxa"/>
        </w:trPr>
        <w:tc>
          <w:tcPr>
            <w:tcW w:w="3210"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B3E4E" w:rsidRPr="00BB3E4E" w:rsidRDefault="00BB3E4E" w:rsidP="0082735A">
            <w:pPr>
              <w:spacing w:before="100" w:beforeAutospacing="1" w:after="100" w:afterAutospacing="1" w:line="240" w:lineRule="auto"/>
              <w:jc w:val="center"/>
              <w:rPr>
                <w:rFonts w:ascii="Times New Roman" w:eastAsia="Times New Roman" w:hAnsi="Times New Roman" w:cs="Times New Roman"/>
                <w:sz w:val="24"/>
                <w:szCs w:val="24"/>
              </w:rPr>
            </w:pPr>
            <w:r w:rsidRPr="00BB3E4E">
              <w:rPr>
                <w:rFonts w:ascii="Times New Roman" w:eastAsia="Times New Roman" w:hAnsi="Times New Roman" w:cs="Times New Roman"/>
                <w:bCs/>
                <w:sz w:val="24"/>
                <w:szCs w:val="24"/>
              </w:rPr>
              <w:t>Показатель</w:t>
            </w:r>
          </w:p>
        </w:tc>
        <w:tc>
          <w:tcPr>
            <w:tcW w:w="901"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B3E4E" w:rsidRPr="00BB3E4E" w:rsidRDefault="00BB3E4E" w:rsidP="0082735A">
            <w:pPr>
              <w:spacing w:before="100" w:beforeAutospacing="1" w:after="100" w:afterAutospacing="1" w:line="240" w:lineRule="auto"/>
              <w:jc w:val="center"/>
              <w:rPr>
                <w:rFonts w:ascii="Times New Roman" w:eastAsia="Times New Roman" w:hAnsi="Times New Roman" w:cs="Times New Roman"/>
                <w:sz w:val="24"/>
                <w:szCs w:val="24"/>
              </w:rPr>
            </w:pPr>
            <w:r w:rsidRPr="00BB3E4E">
              <w:rPr>
                <w:rFonts w:ascii="Times New Roman" w:eastAsia="Times New Roman" w:hAnsi="Times New Roman" w:cs="Times New Roman"/>
                <w:bCs/>
                <w:sz w:val="24"/>
                <w:szCs w:val="24"/>
              </w:rPr>
              <w:t>ЦБС</w:t>
            </w:r>
          </w:p>
        </w:tc>
        <w:tc>
          <w:tcPr>
            <w:tcW w:w="856"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B3E4E" w:rsidRPr="00BB3E4E" w:rsidRDefault="00BB3E4E" w:rsidP="0082735A">
            <w:pPr>
              <w:spacing w:before="100" w:beforeAutospacing="1" w:after="100" w:afterAutospacing="1" w:line="240" w:lineRule="auto"/>
              <w:jc w:val="center"/>
              <w:rPr>
                <w:rFonts w:ascii="Times New Roman" w:eastAsia="Times New Roman" w:hAnsi="Times New Roman" w:cs="Times New Roman"/>
                <w:sz w:val="24"/>
                <w:szCs w:val="24"/>
              </w:rPr>
            </w:pPr>
            <w:r w:rsidRPr="00BB3E4E">
              <w:rPr>
                <w:rFonts w:ascii="Times New Roman" w:eastAsia="Times New Roman" w:hAnsi="Times New Roman" w:cs="Times New Roman"/>
                <w:bCs/>
                <w:sz w:val="24"/>
                <w:szCs w:val="24"/>
              </w:rPr>
              <w:t>ЦБ</w:t>
            </w:r>
          </w:p>
        </w:tc>
        <w:tc>
          <w:tcPr>
            <w:tcW w:w="862"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B3E4E" w:rsidRPr="00BB3E4E" w:rsidRDefault="00BB3E4E" w:rsidP="0082735A">
            <w:pPr>
              <w:spacing w:before="100" w:beforeAutospacing="1" w:after="100" w:afterAutospacing="1" w:line="240" w:lineRule="auto"/>
              <w:jc w:val="center"/>
              <w:rPr>
                <w:rFonts w:ascii="Times New Roman" w:eastAsia="Times New Roman" w:hAnsi="Times New Roman" w:cs="Times New Roman"/>
                <w:sz w:val="24"/>
                <w:szCs w:val="24"/>
              </w:rPr>
            </w:pPr>
            <w:r w:rsidRPr="00BB3E4E">
              <w:rPr>
                <w:rFonts w:ascii="Times New Roman" w:eastAsia="Times New Roman" w:hAnsi="Times New Roman" w:cs="Times New Roman"/>
                <w:bCs/>
                <w:sz w:val="24"/>
                <w:szCs w:val="24"/>
              </w:rPr>
              <w:t>ДБ</w:t>
            </w:r>
          </w:p>
        </w:tc>
        <w:tc>
          <w:tcPr>
            <w:tcW w:w="2307"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B3E4E" w:rsidRPr="00BB3E4E" w:rsidRDefault="00BB3E4E" w:rsidP="0082735A">
            <w:pPr>
              <w:spacing w:before="100" w:beforeAutospacing="1" w:after="100" w:afterAutospacing="1" w:line="240" w:lineRule="auto"/>
              <w:jc w:val="center"/>
              <w:rPr>
                <w:rFonts w:ascii="Times New Roman" w:eastAsia="Times New Roman" w:hAnsi="Times New Roman" w:cs="Times New Roman"/>
                <w:sz w:val="24"/>
                <w:szCs w:val="24"/>
              </w:rPr>
            </w:pPr>
            <w:r w:rsidRPr="00BB3E4E">
              <w:rPr>
                <w:rFonts w:ascii="Times New Roman" w:eastAsia="Times New Roman" w:hAnsi="Times New Roman" w:cs="Times New Roman"/>
                <w:bCs/>
                <w:sz w:val="24"/>
                <w:szCs w:val="24"/>
              </w:rPr>
              <w:t>Городские  филиалы</w:t>
            </w:r>
          </w:p>
        </w:tc>
        <w:tc>
          <w:tcPr>
            <w:tcW w:w="1186"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B3E4E" w:rsidRPr="00BB3E4E" w:rsidRDefault="00BB3E4E" w:rsidP="0082735A">
            <w:pPr>
              <w:spacing w:before="100" w:beforeAutospacing="1" w:after="100" w:afterAutospacing="1" w:line="240" w:lineRule="auto"/>
              <w:jc w:val="center"/>
              <w:rPr>
                <w:rFonts w:ascii="Times New Roman" w:eastAsia="Times New Roman" w:hAnsi="Times New Roman" w:cs="Times New Roman"/>
                <w:sz w:val="24"/>
                <w:szCs w:val="24"/>
              </w:rPr>
            </w:pPr>
            <w:r w:rsidRPr="00BB3E4E">
              <w:rPr>
                <w:rFonts w:ascii="Times New Roman" w:eastAsia="Times New Roman" w:hAnsi="Times New Roman" w:cs="Times New Roman"/>
                <w:bCs/>
                <w:sz w:val="24"/>
                <w:szCs w:val="24"/>
              </w:rPr>
              <w:t>Сельские филиалы</w:t>
            </w:r>
          </w:p>
        </w:tc>
      </w:tr>
      <w:tr w:rsidR="00BB3E4E" w:rsidRPr="00F93B1F" w:rsidTr="00BB3E4E">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BB3E4E" w:rsidRPr="00F93B1F" w:rsidRDefault="00BB3E4E" w:rsidP="00561DE7">
            <w:pPr>
              <w:spacing w:before="100" w:beforeAutospacing="1" w:after="100" w:afterAutospacing="1" w:line="240" w:lineRule="auto"/>
              <w:rPr>
                <w:rFonts w:ascii="Times New Roman" w:eastAsia="Times New Roman" w:hAnsi="Times New Roman" w:cs="Times New Roman"/>
                <w:sz w:val="24"/>
                <w:szCs w:val="24"/>
              </w:rPr>
            </w:pPr>
            <w:r w:rsidRPr="00F93B1F">
              <w:rPr>
                <w:rFonts w:ascii="Times New Roman" w:eastAsia="Times New Roman" w:hAnsi="Times New Roman" w:cs="Times New Roman"/>
                <w:b/>
                <w:bCs/>
                <w:sz w:val="24"/>
                <w:szCs w:val="24"/>
              </w:rPr>
              <w:t>%  охвата населения</w:t>
            </w:r>
            <w:r w:rsidR="00561DE7">
              <w:rPr>
                <w:rFonts w:ascii="Times New Roman" w:eastAsia="Times New Roman" w:hAnsi="Times New Roman" w:cs="Times New Roman"/>
                <w:b/>
                <w:bCs/>
                <w:sz w:val="24"/>
                <w:szCs w:val="24"/>
              </w:rPr>
              <w:t xml:space="preserve"> библиотечным обслуживанием                2017</w:t>
            </w:r>
          </w:p>
        </w:tc>
        <w:tc>
          <w:tcPr>
            <w:tcW w:w="901" w:type="dxa"/>
            <w:tcBorders>
              <w:top w:val="outset" w:sz="6" w:space="0" w:color="auto"/>
              <w:left w:val="outset" w:sz="6" w:space="0" w:color="auto"/>
              <w:bottom w:val="outset" w:sz="6" w:space="0" w:color="auto"/>
              <w:right w:val="outset" w:sz="6" w:space="0" w:color="auto"/>
            </w:tcBorders>
            <w:vAlign w:val="center"/>
            <w:hideMark/>
          </w:tcPr>
          <w:p w:rsidR="00BB3E4E" w:rsidRPr="00F93B1F" w:rsidRDefault="00BB3E4E" w:rsidP="0082735A">
            <w:pPr>
              <w:spacing w:before="100" w:beforeAutospacing="1" w:after="100" w:afterAutospacing="1" w:line="240" w:lineRule="auto"/>
              <w:rPr>
                <w:rFonts w:ascii="Times New Roman" w:eastAsia="Times New Roman" w:hAnsi="Times New Roman" w:cs="Times New Roman"/>
                <w:sz w:val="24"/>
                <w:szCs w:val="24"/>
              </w:rPr>
            </w:pPr>
          </w:p>
        </w:tc>
        <w:tc>
          <w:tcPr>
            <w:tcW w:w="856" w:type="dxa"/>
            <w:tcBorders>
              <w:top w:val="outset" w:sz="6" w:space="0" w:color="auto"/>
              <w:left w:val="outset" w:sz="6" w:space="0" w:color="auto"/>
              <w:bottom w:val="outset" w:sz="6" w:space="0" w:color="auto"/>
              <w:right w:val="outset" w:sz="6" w:space="0" w:color="auto"/>
            </w:tcBorders>
            <w:vAlign w:val="center"/>
            <w:hideMark/>
          </w:tcPr>
          <w:p w:rsidR="00BB3E4E" w:rsidRPr="00F93B1F" w:rsidRDefault="00BB3E4E" w:rsidP="0082735A">
            <w:pPr>
              <w:spacing w:before="100" w:beforeAutospacing="1" w:after="100" w:afterAutospacing="1" w:line="240" w:lineRule="auto"/>
              <w:rPr>
                <w:rFonts w:ascii="Times New Roman" w:eastAsia="Times New Roman" w:hAnsi="Times New Roman" w:cs="Times New Roman"/>
                <w:sz w:val="24"/>
                <w:szCs w:val="24"/>
              </w:rPr>
            </w:pPr>
          </w:p>
        </w:tc>
        <w:tc>
          <w:tcPr>
            <w:tcW w:w="862" w:type="dxa"/>
            <w:tcBorders>
              <w:top w:val="outset" w:sz="6" w:space="0" w:color="auto"/>
              <w:left w:val="outset" w:sz="6" w:space="0" w:color="auto"/>
              <w:bottom w:val="outset" w:sz="6" w:space="0" w:color="auto"/>
              <w:right w:val="outset" w:sz="6" w:space="0" w:color="auto"/>
            </w:tcBorders>
            <w:vAlign w:val="center"/>
            <w:hideMark/>
          </w:tcPr>
          <w:p w:rsidR="00BB3E4E" w:rsidRPr="00F93B1F" w:rsidRDefault="00BB3E4E" w:rsidP="0082735A">
            <w:pPr>
              <w:spacing w:before="100" w:beforeAutospacing="1" w:after="100" w:afterAutospacing="1" w:line="240" w:lineRule="auto"/>
              <w:rPr>
                <w:rFonts w:ascii="Times New Roman" w:eastAsia="Times New Roman" w:hAnsi="Times New Roman" w:cs="Times New Roman"/>
                <w:sz w:val="24"/>
                <w:szCs w:val="24"/>
              </w:rPr>
            </w:pPr>
          </w:p>
        </w:tc>
        <w:tc>
          <w:tcPr>
            <w:tcW w:w="2307" w:type="dxa"/>
            <w:tcBorders>
              <w:top w:val="outset" w:sz="6" w:space="0" w:color="auto"/>
              <w:left w:val="outset" w:sz="6" w:space="0" w:color="auto"/>
              <w:bottom w:val="outset" w:sz="6" w:space="0" w:color="auto"/>
              <w:right w:val="outset" w:sz="6" w:space="0" w:color="auto"/>
            </w:tcBorders>
            <w:vAlign w:val="center"/>
            <w:hideMark/>
          </w:tcPr>
          <w:p w:rsidR="00BB3E4E" w:rsidRPr="00F93B1F" w:rsidRDefault="00BB3E4E" w:rsidP="0082735A">
            <w:pPr>
              <w:spacing w:before="100" w:beforeAutospacing="1" w:after="100" w:afterAutospacing="1" w:line="240" w:lineRule="auto"/>
              <w:rPr>
                <w:rFonts w:ascii="Times New Roman" w:eastAsia="Times New Roman" w:hAnsi="Times New Roman" w:cs="Times New Roman"/>
                <w:sz w:val="24"/>
                <w:szCs w:val="24"/>
              </w:rPr>
            </w:pPr>
            <w:r w:rsidRPr="00F93B1F">
              <w:rPr>
                <w:rFonts w:ascii="Times New Roman" w:eastAsia="Times New Roman" w:hAnsi="Times New Roman" w:cs="Times New Roman"/>
                <w:sz w:val="24"/>
                <w:szCs w:val="24"/>
              </w:rPr>
              <w:t> </w:t>
            </w:r>
          </w:p>
        </w:tc>
        <w:tc>
          <w:tcPr>
            <w:tcW w:w="1186" w:type="dxa"/>
            <w:tcBorders>
              <w:top w:val="outset" w:sz="6" w:space="0" w:color="auto"/>
              <w:left w:val="outset" w:sz="6" w:space="0" w:color="auto"/>
              <w:bottom w:val="outset" w:sz="6" w:space="0" w:color="auto"/>
              <w:right w:val="outset" w:sz="6" w:space="0" w:color="auto"/>
            </w:tcBorders>
            <w:vAlign w:val="center"/>
            <w:hideMark/>
          </w:tcPr>
          <w:p w:rsidR="00BB3E4E" w:rsidRPr="00F93B1F" w:rsidRDefault="00BB3E4E" w:rsidP="0082735A">
            <w:pPr>
              <w:spacing w:before="100" w:beforeAutospacing="1" w:after="100" w:afterAutospacing="1" w:line="240" w:lineRule="auto"/>
              <w:rPr>
                <w:rFonts w:ascii="Times New Roman" w:eastAsia="Times New Roman" w:hAnsi="Times New Roman" w:cs="Times New Roman"/>
                <w:sz w:val="24"/>
                <w:szCs w:val="24"/>
              </w:rPr>
            </w:pPr>
          </w:p>
        </w:tc>
      </w:tr>
      <w:tr w:rsidR="00BB3E4E" w:rsidRPr="00F93B1F" w:rsidTr="00BB3E4E">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tcPr>
          <w:p w:rsidR="00BB3E4E" w:rsidRPr="00561DE7" w:rsidRDefault="00BB3E4E" w:rsidP="00A96FB6">
            <w:pPr>
              <w:spacing w:before="100" w:beforeAutospacing="1" w:after="100" w:afterAutospacing="1" w:line="240" w:lineRule="auto"/>
              <w:jc w:val="right"/>
              <w:rPr>
                <w:rFonts w:ascii="Times New Roman" w:eastAsia="Times New Roman" w:hAnsi="Times New Roman" w:cs="Times New Roman"/>
                <w:b/>
                <w:sz w:val="24"/>
                <w:szCs w:val="24"/>
              </w:rPr>
            </w:pPr>
            <w:r w:rsidRPr="00561DE7">
              <w:rPr>
                <w:rFonts w:ascii="Times New Roman" w:eastAsia="Times New Roman" w:hAnsi="Times New Roman" w:cs="Times New Roman"/>
                <w:b/>
                <w:sz w:val="24"/>
                <w:szCs w:val="24"/>
              </w:rPr>
              <w:t>2016</w:t>
            </w:r>
          </w:p>
        </w:tc>
        <w:tc>
          <w:tcPr>
            <w:tcW w:w="901" w:type="dxa"/>
            <w:tcBorders>
              <w:top w:val="outset" w:sz="6" w:space="0" w:color="auto"/>
              <w:left w:val="outset" w:sz="6" w:space="0" w:color="auto"/>
              <w:bottom w:val="outset" w:sz="6" w:space="0" w:color="auto"/>
              <w:right w:val="outset" w:sz="6" w:space="0" w:color="auto"/>
            </w:tcBorders>
            <w:vAlign w:val="center"/>
          </w:tcPr>
          <w:p w:rsidR="00BB3E4E" w:rsidRDefault="00A4495C" w:rsidP="00A449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856" w:type="dxa"/>
            <w:tcBorders>
              <w:top w:val="outset" w:sz="6" w:space="0" w:color="auto"/>
              <w:left w:val="outset" w:sz="6" w:space="0" w:color="auto"/>
              <w:bottom w:val="outset" w:sz="6" w:space="0" w:color="auto"/>
              <w:right w:val="outset" w:sz="6" w:space="0" w:color="auto"/>
            </w:tcBorders>
            <w:vAlign w:val="center"/>
          </w:tcPr>
          <w:p w:rsidR="00BB3E4E" w:rsidRDefault="00A4495C" w:rsidP="00A449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862" w:type="dxa"/>
            <w:tcBorders>
              <w:top w:val="outset" w:sz="6" w:space="0" w:color="auto"/>
              <w:left w:val="outset" w:sz="6" w:space="0" w:color="auto"/>
              <w:bottom w:val="outset" w:sz="6" w:space="0" w:color="auto"/>
              <w:right w:val="outset" w:sz="6" w:space="0" w:color="auto"/>
            </w:tcBorders>
            <w:vAlign w:val="center"/>
          </w:tcPr>
          <w:p w:rsidR="00BB3E4E" w:rsidRDefault="00BB3E4E" w:rsidP="00A4495C">
            <w:pPr>
              <w:spacing w:before="100" w:beforeAutospacing="1" w:after="100" w:afterAutospacing="1" w:line="240" w:lineRule="auto"/>
              <w:jc w:val="center"/>
              <w:rPr>
                <w:rFonts w:ascii="Times New Roman" w:eastAsia="Times New Roman" w:hAnsi="Times New Roman" w:cs="Times New Roman"/>
                <w:sz w:val="24"/>
                <w:szCs w:val="24"/>
              </w:rPr>
            </w:pPr>
          </w:p>
        </w:tc>
        <w:tc>
          <w:tcPr>
            <w:tcW w:w="2307" w:type="dxa"/>
            <w:tcBorders>
              <w:top w:val="outset" w:sz="6" w:space="0" w:color="auto"/>
              <w:left w:val="outset" w:sz="6" w:space="0" w:color="auto"/>
              <w:bottom w:val="outset" w:sz="6" w:space="0" w:color="auto"/>
              <w:right w:val="outset" w:sz="6" w:space="0" w:color="auto"/>
            </w:tcBorders>
            <w:vAlign w:val="center"/>
          </w:tcPr>
          <w:p w:rsidR="00BB3E4E" w:rsidRDefault="00A4495C" w:rsidP="00A449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186" w:type="dxa"/>
            <w:tcBorders>
              <w:top w:val="outset" w:sz="6" w:space="0" w:color="auto"/>
              <w:left w:val="outset" w:sz="6" w:space="0" w:color="auto"/>
              <w:bottom w:val="outset" w:sz="6" w:space="0" w:color="auto"/>
              <w:right w:val="outset" w:sz="6" w:space="0" w:color="auto"/>
            </w:tcBorders>
            <w:vAlign w:val="center"/>
          </w:tcPr>
          <w:p w:rsidR="00BB3E4E" w:rsidRDefault="00A4495C" w:rsidP="00A4495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bl>
    <w:p w:rsidR="00A00CFE" w:rsidRPr="00CF0C42" w:rsidRDefault="00C71E05" w:rsidP="00A05BFF">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00A00CFE" w:rsidRPr="00CF0C42">
        <w:rPr>
          <w:rFonts w:ascii="Times New Roman" w:hAnsi="Times New Roman" w:cs="Times New Roman"/>
          <w:b/>
          <w:sz w:val="28"/>
          <w:szCs w:val="28"/>
        </w:rPr>
        <w:t>3.3. Выполнение показателей</w:t>
      </w:r>
      <w:r w:rsidR="00837879" w:rsidRPr="00CF0C42">
        <w:rPr>
          <w:rFonts w:ascii="Times New Roman" w:hAnsi="Times New Roman" w:cs="Times New Roman"/>
          <w:b/>
          <w:sz w:val="28"/>
          <w:szCs w:val="28"/>
        </w:rPr>
        <w:t>:</w:t>
      </w:r>
    </w:p>
    <w:p w:rsidR="00561DE7" w:rsidRDefault="00A00CFE" w:rsidP="00A05BF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32888">
        <w:rPr>
          <w:rFonts w:ascii="Times New Roman" w:hAnsi="Times New Roman" w:cs="Times New Roman"/>
          <w:sz w:val="28"/>
          <w:szCs w:val="28"/>
        </w:rPr>
        <w:t>-</w:t>
      </w:r>
      <w:r w:rsidR="0098039B">
        <w:rPr>
          <w:rFonts w:ascii="Times New Roman" w:hAnsi="Times New Roman" w:cs="Times New Roman"/>
          <w:sz w:val="28"/>
          <w:szCs w:val="28"/>
        </w:rPr>
        <w:t xml:space="preserve"> </w:t>
      </w:r>
      <w:r w:rsidRPr="002C2D66">
        <w:rPr>
          <w:rFonts w:ascii="Times New Roman" w:hAnsi="Times New Roman" w:cs="Times New Roman"/>
          <w:b/>
          <w:sz w:val="28"/>
          <w:szCs w:val="28"/>
        </w:rPr>
        <w:t>«до</w:t>
      </w:r>
      <w:r w:rsidR="0098039B" w:rsidRPr="002C2D66">
        <w:rPr>
          <w:rFonts w:ascii="Times New Roman" w:hAnsi="Times New Roman" w:cs="Times New Roman"/>
          <w:b/>
          <w:sz w:val="28"/>
          <w:szCs w:val="28"/>
        </w:rPr>
        <w:t xml:space="preserve">рожная </w:t>
      </w:r>
      <w:r w:rsidRPr="002C2D66">
        <w:rPr>
          <w:rFonts w:ascii="Times New Roman" w:hAnsi="Times New Roman" w:cs="Times New Roman"/>
          <w:b/>
          <w:sz w:val="28"/>
          <w:szCs w:val="28"/>
        </w:rPr>
        <w:t xml:space="preserve"> ка</w:t>
      </w:r>
      <w:r w:rsidR="0098039B" w:rsidRPr="002C2D66">
        <w:rPr>
          <w:rFonts w:ascii="Times New Roman" w:hAnsi="Times New Roman" w:cs="Times New Roman"/>
          <w:b/>
          <w:sz w:val="28"/>
          <w:szCs w:val="28"/>
        </w:rPr>
        <w:t>рта</w:t>
      </w:r>
      <w:r w:rsidRPr="002C2D66">
        <w:rPr>
          <w:rFonts w:ascii="Times New Roman" w:hAnsi="Times New Roman" w:cs="Times New Roman"/>
          <w:b/>
          <w:sz w:val="28"/>
          <w:szCs w:val="28"/>
        </w:rPr>
        <w:t>»</w:t>
      </w:r>
      <w:r w:rsidR="00561DE7">
        <w:rPr>
          <w:rFonts w:ascii="Times New Roman" w:hAnsi="Times New Roman" w:cs="Times New Roman"/>
          <w:sz w:val="28"/>
          <w:szCs w:val="28"/>
        </w:rPr>
        <w:t xml:space="preserve"> </w:t>
      </w:r>
    </w:p>
    <w:p w:rsidR="00A00CFE" w:rsidRDefault="00561DE7" w:rsidP="00A05BFF">
      <w:pPr>
        <w:pStyle w:val="a3"/>
        <w:jc w:val="both"/>
        <w:rPr>
          <w:rFonts w:ascii="Times New Roman" w:hAnsi="Times New Roman" w:cs="Times New Roman"/>
          <w:sz w:val="28"/>
          <w:szCs w:val="28"/>
        </w:rPr>
      </w:pPr>
      <w:r>
        <w:rPr>
          <w:rFonts w:ascii="Times New Roman" w:hAnsi="Times New Roman" w:cs="Times New Roman"/>
          <w:sz w:val="28"/>
          <w:szCs w:val="28"/>
        </w:rPr>
        <w:t xml:space="preserve"> средний уровень заработной платы </w:t>
      </w:r>
      <w:r w:rsidR="00060772">
        <w:rPr>
          <w:rFonts w:ascii="Times New Roman" w:hAnsi="Times New Roman" w:cs="Times New Roman"/>
          <w:sz w:val="28"/>
          <w:szCs w:val="28"/>
        </w:rPr>
        <w:t xml:space="preserve">– </w:t>
      </w:r>
      <w:r w:rsidR="00060772" w:rsidRPr="00487E3D">
        <w:rPr>
          <w:rFonts w:ascii="Times New Roman" w:hAnsi="Times New Roman" w:cs="Times New Roman"/>
          <w:sz w:val="28"/>
          <w:szCs w:val="28"/>
        </w:rPr>
        <w:t>2</w:t>
      </w:r>
      <w:r w:rsidR="000E4392" w:rsidRPr="00487E3D">
        <w:rPr>
          <w:rFonts w:ascii="Times New Roman" w:hAnsi="Times New Roman" w:cs="Times New Roman"/>
          <w:sz w:val="28"/>
          <w:szCs w:val="28"/>
        </w:rPr>
        <w:t>1</w:t>
      </w:r>
      <w:r w:rsidR="00487E3D">
        <w:rPr>
          <w:rFonts w:ascii="Times New Roman" w:hAnsi="Times New Roman" w:cs="Times New Roman"/>
          <w:sz w:val="28"/>
          <w:szCs w:val="28"/>
        </w:rPr>
        <w:t xml:space="preserve"> </w:t>
      </w:r>
      <w:r w:rsidR="000E4392" w:rsidRPr="00487E3D">
        <w:rPr>
          <w:rFonts w:ascii="Times New Roman" w:hAnsi="Times New Roman" w:cs="Times New Roman"/>
          <w:sz w:val="28"/>
          <w:szCs w:val="28"/>
        </w:rPr>
        <w:t>052</w:t>
      </w:r>
      <w:r w:rsidR="00060772" w:rsidRPr="00487E3D">
        <w:rPr>
          <w:rFonts w:ascii="Times New Roman" w:hAnsi="Times New Roman" w:cs="Times New Roman"/>
          <w:sz w:val="28"/>
          <w:szCs w:val="28"/>
        </w:rPr>
        <w:t xml:space="preserve"> рублей</w:t>
      </w:r>
      <w:proofErr w:type="gramStart"/>
      <w:r w:rsidR="00060772" w:rsidRPr="00C12A68">
        <w:rPr>
          <w:rFonts w:ascii="Times New Roman" w:hAnsi="Times New Roman" w:cs="Times New Roman"/>
          <w:color w:val="FF0000"/>
          <w:sz w:val="28"/>
          <w:szCs w:val="28"/>
        </w:rPr>
        <w:t xml:space="preserve"> .</w:t>
      </w:r>
      <w:proofErr w:type="gramEnd"/>
    </w:p>
    <w:p w:rsidR="00A00CFE" w:rsidRDefault="0098039B" w:rsidP="00A05BF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C2D66">
        <w:rPr>
          <w:rFonts w:ascii="Times New Roman" w:hAnsi="Times New Roman" w:cs="Times New Roman"/>
          <w:sz w:val="28"/>
          <w:szCs w:val="28"/>
        </w:rPr>
        <w:t>«</w:t>
      </w:r>
      <w:r w:rsidRPr="002C2D66">
        <w:rPr>
          <w:rFonts w:ascii="Times New Roman" w:hAnsi="Times New Roman" w:cs="Times New Roman"/>
          <w:b/>
          <w:sz w:val="28"/>
          <w:szCs w:val="28"/>
        </w:rPr>
        <w:t>муниципальное задание</w:t>
      </w:r>
      <w:r w:rsidR="002C2D66">
        <w:rPr>
          <w:rFonts w:ascii="Times New Roman" w:hAnsi="Times New Roman" w:cs="Times New Roman"/>
          <w:b/>
          <w:sz w:val="28"/>
          <w:szCs w:val="28"/>
        </w:rPr>
        <w:t xml:space="preserve">» </w:t>
      </w:r>
      <w:r w:rsidR="00F946B6" w:rsidRPr="002C2D66">
        <w:rPr>
          <w:rFonts w:ascii="Times New Roman" w:hAnsi="Times New Roman" w:cs="Times New Roman"/>
          <w:sz w:val="28"/>
          <w:szCs w:val="28"/>
        </w:rPr>
        <w:t>выполнено</w:t>
      </w:r>
      <w:r w:rsidR="008701B5">
        <w:rPr>
          <w:rFonts w:ascii="Times New Roman" w:hAnsi="Times New Roman" w:cs="Times New Roman"/>
          <w:sz w:val="28"/>
          <w:szCs w:val="28"/>
        </w:rPr>
        <w:t xml:space="preserve"> на 100</w:t>
      </w:r>
      <w:r w:rsidR="00561DE7">
        <w:rPr>
          <w:rFonts w:ascii="Times New Roman" w:hAnsi="Times New Roman" w:cs="Times New Roman"/>
          <w:sz w:val="28"/>
          <w:szCs w:val="28"/>
        </w:rPr>
        <w:t xml:space="preserve"> %</w:t>
      </w:r>
    </w:p>
    <w:p w:rsidR="00A00CFE" w:rsidRDefault="00837879" w:rsidP="00A05BF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8039B" w:rsidRPr="00F946B6">
        <w:rPr>
          <w:rFonts w:ascii="Times New Roman" w:hAnsi="Times New Roman" w:cs="Times New Roman"/>
          <w:b/>
          <w:sz w:val="28"/>
          <w:szCs w:val="28"/>
        </w:rPr>
        <w:t xml:space="preserve">3.3. </w:t>
      </w:r>
      <w:r w:rsidR="00A00CFE" w:rsidRPr="00F946B6">
        <w:rPr>
          <w:rFonts w:ascii="Times New Roman" w:hAnsi="Times New Roman" w:cs="Times New Roman"/>
          <w:b/>
          <w:sz w:val="28"/>
          <w:szCs w:val="28"/>
        </w:rPr>
        <w:t>1</w:t>
      </w:r>
      <w:r w:rsidR="00A00CFE">
        <w:rPr>
          <w:rFonts w:ascii="Times New Roman" w:hAnsi="Times New Roman" w:cs="Times New Roman"/>
          <w:sz w:val="28"/>
          <w:szCs w:val="28"/>
        </w:rPr>
        <w:t>.Объем муниципальной услуги</w:t>
      </w:r>
    </w:p>
    <w:tbl>
      <w:tblPr>
        <w:tblW w:w="933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2853"/>
        <w:gridCol w:w="3119"/>
      </w:tblGrid>
      <w:tr w:rsidR="0098039B" w:rsidRPr="0098039B" w:rsidTr="00BB3E4E">
        <w:trPr>
          <w:trHeight w:val="435"/>
        </w:trPr>
        <w:tc>
          <w:tcPr>
            <w:tcW w:w="3360" w:type="dxa"/>
            <w:shd w:val="clear" w:color="auto" w:fill="92D050"/>
          </w:tcPr>
          <w:p w:rsidR="0098039B" w:rsidRPr="00BB3E4E" w:rsidRDefault="0098039B" w:rsidP="0098039B">
            <w:pPr>
              <w:pStyle w:val="a3"/>
              <w:ind w:left="-24"/>
              <w:jc w:val="both"/>
              <w:rPr>
                <w:rFonts w:ascii="Times New Roman" w:hAnsi="Times New Roman" w:cs="Times New Roman"/>
                <w:color w:val="00B050"/>
                <w:sz w:val="24"/>
                <w:szCs w:val="24"/>
              </w:rPr>
            </w:pPr>
          </w:p>
          <w:p w:rsidR="0098039B" w:rsidRPr="00BB3E4E" w:rsidRDefault="0098039B" w:rsidP="0098039B">
            <w:pPr>
              <w:pStyle w:val="a3"/>
              <w:ind w:left="-24"/>
              <w:jc w:val="both"/>
              <w:rPr>
                <w:rFonts w:ascii="Times New Roman" w:hAnsi="Times New Roman" w:cs="Times New Roman"/>
                <w:color w:val="00B050"/>
                <w:sz w:val="24"/>
                <w:szCs w:val="24"/>
              </w:rPr>
            </w:pPr>
          </w:p>
        </w:tc>
        <w:tc>
          <w:tcPr>
            <w:tcW w:w="2853" w:type="dxa"/>
            <w:shd w:val="clear" w:color="auto" w:fill="92D050"/>
          </w:tcPr>
          <w:p w:rsidR="0098039B" w:rsidRPr="00BB3E4E" w:rsidRDefault="0098039B" w:rsidP="0098039B">
            <w:pPr>
              <w:pStyle w:val="a3"/>
              <w:jc w:val="both"/>
              <w:rPr>
                <w:rFonts w:ascii="Times New Roman" w:hAnsi="Times New Roman" w:cs="Times New Roman"/>
                <w:b/>
                <w:sz w:val="24"/>
                <w:szCs w:val="24"/>
              </w:rPr>
            </w:pPr>
            <w:r w:rsidRPr="00BB3E4E">
              <w:rPr>
                <w:rFonts w:ascii="Times New Roman" w:hAnsi="Times New Roman" w:cs="Times New Roman"/>
                <w:b/>
                <w:sz w:val="24"/>
                <w:szCs w:val="24"/>
              </w:rPr>
              <w:t>утверждено в муниципальном задании на год</w:t>
            </w:r>
          </w:p>
        </w:tc>
        <w:tc>
          <w:tcPr>
            <w:tcW w:w="3119" w:type="dxa"/>
            <w:shd w:val="clear" w:color="auto" w:fill="92D050"/>
          </w:tcPr>
          <w:p w:rsidR="0098039B" w:rsidRPr="00BB3E4E" w:rsidRDefault="0098039B" w:rsidP="0098039B">
            <w:pPr>
              <w:ind w:left="-108" w:right="-108"/>
              <w:jc w:val="both"/>
              <w:rPr>
                <w:rFonts w:ascii="Times New Roman" w:hAnsi="Times New Roman" w:cs="Times New Roman"/>
                <w:b/>
                <w:sz w:val="24"/>
                <w:szCs w:val="24"/>
              </w:rPr>
            </w:pPr>
            <w:r w:rsidRPr="00BB3E4E">
              <w:rPr>
                <w:rFonts w:ascii="Times New Roman" w:hAnsi="Times New Roman" w:cs="Times New Roman"/>
                <w:b/>
                <w:sz w:val="24"/>
                <w:szCs w:val="24"/>
              </w:rPr>
              <w:t>исполнено на отчетную дату</w:t>
            </w:r>
          </w:p>
        </w:tc>
      </w:tr>
      <w:tr w:rsidR="0098039B" w:rsidRPr="0098039B" w:rsidTr="00E32888">
        <w:trPr>
          <w:trHeight w:val="525"/>
        </w:trPr>
        <w:tc>
          <w:tcPr>
            <w:tcW w:w="3360" w:type="dxa"/>
          </w:tcPr>
          <w:p w:rsidR="0098039B" w:rsidRPr="0098039B" w:rsidRDefault="0098039B" w:rsidP="0098039B">
            <w:pPr>
              <w:pStyle w:val="a3"/>
              <w:ind w:left="-24"/>
              <w:jc w:val="both"/>
              <w:rPr>
                <w:rFonts w:ascii="Times New Roman" w:hAnsi="Times New Roman" w:cs="Times New Roman"/>
                <w:sz w:val="24"/>
                <w:szCs w:val="24"/>
              </w:rPr>
            </w:pPr>
            <w:r w:rsidRPr="0098039B">
              <w:rPr>
                <w:rFonts w:ascii="Times New Roman" w:hAnsi="Times New Roman" w:cs="Times New Roman"/>
                <w:sz w:val="24"/>
                <w:szCs w:val="24"/>
              </w:rPr>
              <w:t>Количество посещений</w:t>
            </w:r>
          </w:p>
        </w:tc>
        <w:tc>
          <w:tcPr>
            <w:tcW w:w="2853" w:type="dxa"/>
          </w:tcPr>
          <w:p w:rsidR="0098039B" w:rsidRPr="0098039B" w:rsidRDefault="0098039B" w:rsidP="0098039B">
            <w:pPr>
              <w:pStyle w:val="a3"/>
              <w:jc w:val="both"/>
              <w:rPr>
                <w:rFonts w:ascii="Times New Roman" w:hAnsi="Times New Roman" w:cs="Times New Roman"/>
                <w:sz w:val="24"/>
                <w:szCs w:val="24"/>
              </w:rPr>
            </w:pPr>
            <w:r w:rsidRPr="0098039B">
              <w:rPr>
                <w:rFonts w:ascii="Times New Roman" w:hAnsi="Times New Roman" w:cs="Times New Roman"/>
                <w:sz w:val="24"/>
                <w:szCs w:val="24"/>
              </w:rPr>
              <w:t xml:space="preserve">        </w:t>
            </w:r>
            <w:r w:rsidRPr="0098039B">
              <w:rPr>
                <w:rFonts w:ascii="Times New Roman" w:hAnsi="Times New Roman" w:cs="Times New Roman"/>
                <w:b/>
                <w:sz w:val="24"/>
                <w:szCs w:val="24"/>
              </w:rPr>
              <w:t>100  000</w:t>
            </w:r>
          </w:p>
        </w:tc>
        <w:tc>
          <w:tcPr>
            <w:tcW w:w="3119" w:type="dxa"/>
          </w:tcPr>
          <w:p w:rsidR="0098039B" w:rsidRPr="00487E3D" w:rsidRDefault="008701B5" w:rsidP="0098039B">
            <w:pPr>
              <w:pStyle w:val="a3"/>
              <w:jc w:val="both"/>
              <w:rPr>
                <w:rFonts w:ascii="Times New Roman" w:hAnsi="Times New Roman" w:cs="Times New Roman"/>
                <w:b/>
                <w:sz w:val="24"/>
                <w:szCs w:val="24"/>
              </w:rPr>
            </w:pPr>
            <w:r w:rsidRPr="00487E3D">
              <w:rPr>
                <w:rFonts w:ascii="Times New Roman" w:hAnsi="Times New Roman" w:cs="Times New Roman"/>
                <w:b/>
                <w:sz w:val="24"/>
                <w:szCs w:val="24"/>
              </w:rPr>
              <w:t>100</w:t>
            </w:r>
            <w:r w:rsidR="00487E3D" w:rsidRPr="00487E3D">
              <w:rPr>
                <w:rFonts w:ascii="Times New Roman" w:hAnsi="Times New Roman" w:cs="Times New Roman"/>
                <w:b/>
                <w:sz w:val="24"/>
                <w:szCs w:val="24"/>
              </w:rPr>
              <w:t xml:space="preserve"> </w:t>
            </w:r>
            <w:r w:rsidRPr="00487E3D">
              <w:rPr>
                <w:rFonts w:ascii="Times New Roman" w:hAnsi="Times New Roman" w:cs="Times New Roman"/>
                <w:b/>
                <w:sz w:val="24"/>
                <w:szCs w:val="24"/>
              </w:rPr>
              <w:t>876</w:t>
            </w:r>
          </w:p>
        </w:tc>
      </w:tr>
    </w:tbl>
    <w:p w:rsidR="00DE7504" w:rsidRDefault="00DE7504" w:rsidP="00A05BFF">
      <w:pPr>
        <w:pStyle w:val="a3"/>
        <w:jc w:val="both"/>
        <w:rPr>
          <w:rFonts w:ascii="Times New Roman" w:hAnsi="Times New Roman" w:cs="Times New Roman"/>
          <w:b/>
          <w:sz w:val="28"/>
          <w:szCs w:val="28"/>
        </w:rPr>
      </w:pPr>
    </w:p>
    <w:p w:rsidR="00A00CFE" w:rsidRDefault="00CF0C42" w:rsidP="00A05BFF">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98039B" w:rsidRPr="00F946B6">
        <w:rPr>
          <w:rFonts w:ascii="Times New Roman" w:hAnsi="Times New Roman" w:cs="Times New Roman"/>
          <w:b/>
          <w:sz w:val="28"/>
          <w:szCs w:val="28"/>
        </w:rPr>
        <w:t>3.3.2</w:t>
      </w:r>
      <w:r w:rsidR="0098039B">
        <w:rPr>
          <w:rFonts w:ascii="Times New Roman" w:hAnsi="Times New Roman" w:cs="Times New Roman"/>
          <w:sz w:val="28"/>
          <w:szCs w:val="28"/>
        </w:rPr>
        <w:t xml:space="preserve">.Показатель </w:t>
      </w:r>
      <w:r w:rsidR="0098039B" w:rsidRPr="00CF0C42">
        <w:rPr>
          <w:rFonts w:ascii="Times New Roman" w:hAnsi="Times New Roman" w:cs="Times New Roman"/>
          <w:b/>
          <w:sz w:val="28"/>
          <w:szCs w:val="28"/>
          <w:u w:val="single"/>
        </w:rPr>
        <w:t>качества</w:t>
      </w:r>
      <w:r w:rsidR="0098039B">
        <w:rPr>
          <w:rFonts w:ascii="Times New Roman" w:hAnsi="Times New Roman" w:cs="Times New Roman"/>
          <w:sz w:val="28"/>
          <w:szCs w:val="28"/>
        </w:rPr>
        <w:t xml:space="preserve"> муниципальной услуги</w:t>
      </w:r>
    </w:p>
    <w:p w:rsidR="0098039B" w:rsidRDefault="0098039B" w:rsidP="00A05BFF">
      <w:pPr>
        <w:pStyle w:val="a3"/>
        <w:jc w:val="both"/>
        <w:rPr>
          <w:rFonts w:ascii="Times New Roman" w:hAnsi="Times New Roman" w:cs="Times New Roman"/>
          <w:sz w:val="28"/>
          <w:szCs w:val="28"/>
        </w:rPr>
      </w:pPr>
    </w:p>
    <w:tbl>
      <w:tblPr>
        <w:tblW w:w="933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2853"/>
        <w:gridCol w:w="3119"/>
      </w:tblGrid>
      <w:tr w:rsidR="0098039B" w:rsidRPr="0098039B" w:rsidTr="00BB3E4E">
        <w:trPr>
          <w:trHeight w:val="435"/>
        </w:trPr>
        <w:tc>
          <w:tcPr>
            <w:tcW w:w="3360" w:type="dxa"/>
            <w:shd w:val="clear" w:color="auto" w:fill="92D050"/>
          </w:tcPr>
          <w:p w:rsidR="0098039B" w:rsidRPr="00BB3E4E" w:rsidRDefault="0098039B" w:rsidP="00E32888">
            <w:pPr>
              <w:pStyle w:val="a3"/>
              <w:ind w:left="-24"/>
              <w:jc w:val="both"/>
              <w:rPr>
                <w:rFonts w:ascii="Times New Roman" w:hAnsi="Times New Roman" w:cs="Times New Roman"/>
                <w:b/>
                <w:sz w:val="24"/>
                <w:szCs w:val="24"/>
              </w:rPr>
            </w:pPr>
          </w:p>
          <w:p w:rsidR="0098039B" w:rsidRPr="00BB3E4E" w:rsidRDefault="0098039B" w:rsidP="00E32888">
            <w:pPr>
              <w:pStyle w:val="a3"/>
              <w:ind w:left="-24"/>
              <w:jc w:val="both"/>
              <w:rPr>
                <w:rFonts w:ascii="Times New Roman" w:hAnsi="Times New Roman" w:cs="Times New Roman"/>
                <w:b/>
                <w:sz w:val="24"/>
                <w:szCs w:val="24"/>
              </w:rPr>
            </w:pPr>
          </w:p>
        </w:tc>
        <w:tc>
          <w:tcPr>
            <w:tcW w:w="2853" w:type="dxa"/>
            <w:shd w:val="clear" w:color="auto" w:fill="92D050"/>
          </w:tcPr>
          <w:p w:rsidR="0098039B" w:rsidRPr="00BB3E4E" w:rsidRDefault="0098039B" w:rsidP="00E32888">
            <w:pPr>
              <w:pStyle w:val="a3"/>
              <w:jc w:val="both"/>
              <w:rPr>
                <w:rFonts w:ascii="Times New Roman" w:hAnsi="Times New Roman" w:cs="Times New Roman"/>
                <w:b/>
                <w:sz w:val="24"/>
                <w:szCs w:val="24"/>
              </w:rPr>
            </w:pPr>
            <w:r w:rsidRPr="00BB3E4E">
              <w:rPr>
                <w:rFonts w:ascii="Times New Roman" w:hAnsi="Times New Roman" w:cs="Times New Roman"/>
                <w:b/>
                <w:color w:val="000000"/>
                <w:sz w:val="24"/>
                <w:szCs w:val="24"/>
              </w:rPr>
              <w:t>утверждено в муниципальном задании на год</w:t>
            </w:r>
          </w:p>
        </w:tc>
        <w:tc>
          <w:tcPr>
            <w:tcW w:w="3119" w:type="dxa"/>
            <w:shd w:val="clear" w:color="auto" w:fill="92D050"/>
          </w:tcPr>
          <w:p w:rsidR="0098039B" w:rsidRPr="00BB3E4E" w:rsidRDefault="0098039B" w:rsidP="0098039B">
            <w:pPr>
              <w:ind w:left="-108" w:right="-108"/>
              <w:jc w:val="both"/>
              <w:rPr>
                <w:rFonts w:ascii="Times New Roman" w:hAnsi="Times New Roman" w:cs="Times New Roman"/>
                <w:b/>
                <w:color w:val="000000"/>
                <w:sz w:val="24"/>
                <w:szCs w:val="24"/>
              </w:rPr>
            </w:pPr>
            <w:r w:rsidRPr="00BB3E4E">
              <w:rPr>
                <w:rFonts w:ascii="Times New Roman" w:hAnsi="Times New Roman" w:cs="Times New Roman"/>
                <w:b/>
                <w:color w:val="000000"/>
                <w:sz w:val="24"/>
                <w:szCs w:val="24"/>
              </w:rPr>
              <w:t xml:space="preserve">  исполнено на отчетную дату</w:t>
            </w:r>
          </w:p>
        </w:tc>
      </w:tr>
      <w:tr w:rsidR="0098039B" w:rsidRPr="0098039B" w:rsidTr="00E32888">
        <w:trPr>
          <w:trHeight w:val="525"/>
        </w:trPr>
        <w:tc>
          <w:tcPr>
            <w:tcW w:w="3360" w:type="dxa"/>
          </w:tcPr>
          <w:p w:rsidR="0098039B" w:rsidRPr="0098039B" w:rsidRDefault="0098039B" w:rsidP="0098039B">
            <w:pPr>
              <w:pStyle w:val="a3"/>
              <w:ind w:left="-24"/>
              <w:jc w:val="both"/>
              <w:rPr>
                <w:rFonts w:ascii="Times New Roman" w:hAnsi="Times New Roman" w:cs="Times New Roman"/>
                <w:sz w:val="24"/>
                <w:szCs w:val="24"/>
              </w:rPr>
            </w:pPr>
            <w:r w:rsidRPr="0098039B">
              <w:rPr>
                <w:rFonts w:ascii="Times New Roman" w:hAnsi="Times New Roman" w:cs="Times New Roman"/>
                <w:color w:val="000000"/>
                <w:sz w:val="24"/>
                <w:szCs w:val="24"/>
              </w:rPr>
              <w:t>Количество выданных экземпляров библиотечного фонда</w:t>
            </w:r>
          </w:p>
        </w:tc>
        <w:tc>
          <w:tcPr>
            <w:tcW w:w="2853" w:type="dxa"/>
          </w:tcPr>
          <w:p w:rsidR="0098039B" w:rsidRPr="0098039B" w:rsidRDefault="0098039B" w:rsidP="00E32888">
            <w:pPr>
              <w:pStyle w:val="a3"/>
              <w:jc w:val="both"/>
              <w:rPr>
                <w:rFonts w:ascii="Times New Roman" w:hAnsi="Times New Roman" w:cs="Times New Roman"/>
                <w:sz w:val="24"/>
                <w:szCs w:val="24"/>
              </w:rPr>
            </w:pPr>
            <w:r w:rsidRPr="0098039B">
              <w:rPr>
                <w:rFonts w:ascii="Times New Roman" w:hAnsi="Times New Roman" w:cs="Times New Roman"/>
                <w:sz w:val="24"/>
                <w:szCs w:val="24"/>
              </w:rPr>
              <w:t xml:space="preserve">        </w:t>
            </w:r>
            <w:r>
              <w:rPr>
                <w:rFonts w:ascii="Times New Roman" w:hAnsi="Times New Roman" w:cs="Times New Roman"/>
                <w:b/>
                <w:sz w:val="24"/>
                <w:szCs w:val="24"/>
              </w:rPr>
              <w:t>250</w:t>
            </w:r>
            <w:r w:rsidRPr="0098039B">
              <w:rPr>
                <w:rFonts w:ascii="Times New Roman" w:hAnsi="Times New Roman" w:cs="Times New Roman"/>
                <w:b/>
                <w:sz w:val="24"/>
                <w:szCs w:val="24"/>
              </w:rPr>
              <w:t xml:space="preserve">  000</w:t>
            </w:r>
          </w:p>
        </w:tc>
        <w:tc>
          <w:tcPr>
            <w:tcW w:w="3119" w:type="dxa"/>
          </w:tcPr>
          <w:p w:rsidR="0098039B" w:rsidRPr="00487E3D" w:rsidRDefault="008701B5" w:rsidP="00E32888">
            <w:pPr>
              <w:pStyle w:val="a3"/>
              <w:jc w:val="both"/>
              <w:rPr>
                <w:rFonts w:ascii="Times New Roman" w:hAnsi="Times New Roman" w:cs="Times New Roman"/>
                <w:b/>
                <w:sz w:val="24"/>
                <w:szCs w:val="24"/>
              </w:rPr>
            </w:pPr>
            <w:r w:rsidRPr="00487E3D">
              <w:rPr>
                <w:rFonts w:ascii="Times New Roman" w:hAnsi="Times New Roman" w:cs="Times New Roman"/>
                <w:b/>
                <w:sz w:val="24"/>
                <w:szCs w:val="24"/>
              </w:rPr>
              <w:t>252 372</w:t>
            </w:r>
          </w:p>
        </w:tc>
      </w:tr>
    </w:tbl>
    <w:p w:rsidR="002D04AD" w:rsidRPr="004A6FFB" w:rsidRDefault="00F946B6" w:rsidP="0098039B">
      <w:pPr>
        <w:pStyle w:val="a3"/>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09106B" w:rsidRPr="00060772">
        <w:rPr>
          <w:rFonts w:ascii="Times New Roman" w:eastAsia="Calibri" w:hAnsi="Times New Roman" w:cs="Times New Roman"/>
          <w:sz w:val="28"/>
          <w:szCs w:val="28"/>
        </w:rPr>
        <w:t xml:space="preserve"> </w:t>
      </w:r>
      <w:r w:rsidR="00837879">
        <w:rPr>
          <w:rFonts w:ascii="Times New Roman" w:eastAsia="Calibri" w:hAnsi="Times New Roman" w:cs="Times New Roman"/>
          <w:sz w:val="28"/>
          <w:szCs w:val="28"/>
        </w:rPr>
        <w:t xml:space="preserve"> </w:t>
      </w:r>
      <w:r w:rsidR="0009106B" w:rsidRPr="00060772">
        <w:rPr>
          <w:rFonts w:ascii="Times New Roman" w:eastAsia="Calibri" w:hAnsi="Times New Roman" w:cs="Times New Roman"/>
          <w:sz w:val="28"/>
          <w:szCs w:val="28"/>
        </w:rPr>
        <w:t xml:space="preserve">В отчетном году муниципальные библиотеки активно участвовали в формировании комфортной среды жизнедеятельности. Достигнуты </w:t>
      </w:r>
      <w:r w:rsidR="0009106B" w:rsidRPr="00060772">
        <w:rPr>
          <w:rFonts w:ascii="Times New Roman" w:hAnsi="Times New Roman" w:cs="Times New Roman"/>
          <w:sz w:val="28"/>
          <w:szCs w:val="28"/>
        </w:rPr>
        <w:t>а</w:t>
      </w:r>
      <w:r w:rsidR="00E32888" w:rsidRPr="00060772">
        <w:rPr>
          <w:rFonts w:ascii="Times New Roman" w:hAnsi="Times New Roman" w:cs="Times New Roman"/>
          <w:sz w:val="28"/>
          <w:szCs w:val="28"/>
        </w:rPr>
        <w:t>бсолютные показатели деятельности библиотек района</w:t>
      </w:r>
      <w:r w:rsidR="00E32888">
        <w:rPr>
          <w:rFonts w:ascii="Times New Roman" w:hAnsi="Times New Roman" w:cs="Times New Roman"/>
          <w:sz w:val="28"/>
          <w:szCs w:val="28"/>
        </w:rPr>
        <w:t>:</w:t>
      </w:r>
    </w:p>
    <w:p w:rsidR="0061782E" w:rsidRPr="002C2D66" w:rsidRDefault="0061782E" w:rsidP="0098039B">
      <w:pPr>
        <w:pStyle w:val="a3"/>
        <w:jc w:val="both"/>
        <w:rPr>
          <w:rFonts w:ascii="Times New Roman" w:eastAsia="Times New Roman" w:hAnsi="Times New Roman" w:cs="Times New Roman"/>
          <w:sz w:val="28"/>
          <w:szCs w:val="28"/>
        </w:rPr>
      </w:pPr>
      <w:r w:rsidRPr="002C2D66">
        <w:rPr>
          <w:rFonts w:ascii="Times New Roman" w:hAnsi="Times New Roman" w:cs="Times New Roman"/>
          <w:sz w:val="28"/>
          <w:szCs w:val="28"/>
        </w:rPr>
        <w:t>-</w:t>
      </w:r>
      <w:r w:rsidR="00C12A68">
        <w:rPr>
          <w:rFonts w:ascii="Times New Roman" w:eastAsia="Times New Roman" w:hAnsi="Times New Roman" w:cs="Times New Roman"/>
          <w:sz w:val="28"/>
          <w:szCs w:val="28"/>
        </w:rPr>
        <w:t xml:space="preserve"> к</w:t>
      </w:r>
      <w:r w:rsidRPr="002C2D66">
        <w:rPr>
          <w:rFonts w:ascii="Times New Roman" w:eastAsia="Times New Roman" w:hAnsi="Times New Roman" w:cs="Times New Roman"/>
          <w:sz w:val="28"/>
          <w:szCs w:val="28"/>
        </w:rPr>
        <w:t>оличество пользователей</w:t>
      </w:r>
      <w:r w:rsidR="00BE67EE">
        <w:rPr>
          <w:rFonts w:ascii="Times New Roman" w:eastAsia="Times New Roman" w:hAnsi="Times New Roman" w:cs="Times New Roman"/>
          <w:sz w:val="28"/>
          <w:szCs w:val="28"/>
        </w:rPr>
        <w:t xml:space="preserve">  </w:t>
      </w:r>
      <w:r w:rsidR="00BE67EE" w:rsidRPr="00D56542">
        <w:rPr>
          <w:rFonts w:ascii="Times New Roman" w:eastAsia="Times New Roman" w:hAnsi="Times New Roman" w:cs="Times New Roman"/>
          <w:b/>
          <w:sz w:val="28"/>
          <w:szCs w:val="28"/>
        </w:rPr>
        <w:t>10 025</w:t>
      </w:r>
      <w:r w:rsidR="00BE67EE">
        <w:rPr>
          <w:rFonts w:ascii="Times New Roman" w:eastAsia="Times New Roman" w:hAnsi="Times New Roman" w:cs="Times New Roman"/>
          <w:sz w:val="28"/>
          <w:szCs w:val="28"/>
        </w:rPr>
        <w:t xml:space="preserve"> </w:t>
      </w:r>
      <w:r w:rsidRPr="002C2D66">
        <w:rPr>
          <w:rFonts w:ascii="Times New Roman" w:eastAsia="Times New Roman" w:hAnsi="Times New Roman" w:cs="Times New Roman"/>
          <w:sz w:val="28"/>
          <w:szCs w:val="28"/>
        </w:rPr>
        <w:t xml:space="preserve"> в.</w:t>
      </w:r>
      <w:r w:rsidR="005C6393">
        <w:rPr>
          <w:rFonts w:ascii="Times New Roman" w:eastAsia="Times New Roman" w:hAnsi="Times New Roman" w:cs="Times New Roman"/>
          <w:sz w:val="28"/>
          <w:szCs w:val="28"/>
        </w:rPr>
        <w:t xml:space="preserve"> </w:t>
      </w:r>
      <w:r w:rsidRPr="002C2D66">
        <w:rPr>
          <w:rFonts w:ascii="Times New Roman" w:eastAsia="Times New Roman" w:hAnsi="Times New Roman" w:cs="Times New Roman"/>
          <w:sz w:val="28"/>
          <w:szCs w:val="28"/>
        </w:rPr>
        <w:t>т.</w:t>
      </w:r>
      <w:r w:rsidR="005C6393">
        <w:rPr>
          <w:rFonts w:ascii="Times New Roman" w:eastAsia="Times New Roman" w:hAnsi="Times New Roman" w:cs="Times New Roman"/>
          <w:sz w:val="28"/>
          <w:szCs w:val="28"/>
        </w:rPr>
        <w:t xml:space="preserve"> </w:t>
      </w:r>
      <w:r w:rsidRPr="002C2D66">
        <w:rPr>
          <w:rFonts w:ascii="Times New Roman" w:eastAsia="Times New Roman" w:hAnsi="Times New Roman" w:cs="Times New Roman"/>
          <w:sz w:val="28"/>
          <w:szCs w:val="28"/>
        </w:rPr>
        <w:t xml:space="preserve">ч. </w:t>
      </w:r>
      <w:r w:rsidR="00BE67EE">
        <w:rPr>
          <w:rFonts w:ascii="Times New Roman" w:eastAsia="Times New Roman" w:hAnsi="Times New Roman" w:cs="Times New Roman"/>
          <w:sz w:val="28"/>
          <w:szCs w:val="28"/>
        </w:rPr>
        <w:t>у</w:t>
      </w:r>
      <w:r w:rsidRPr="002C2D66">
        <w:rPr>
          <w:rFonts w:ascii="Times New Roman" w:eastAsia="Times New Roman" w:hAnsi="Times New Roman" w:cs="Times New Roman"/>
          <w:sz w:val="28"/>
          <w:szCs w:val="28"/>
        </w:rPr>
        <w:t>даленных</w:t>
      </w:r>
      <w:r w:rsidR="00C12A68">
        <w:rPr>
          <w:rFonts w:ascii="Times New Roman" w:eastAsia="Times New Roman" w:hAnsi="Times New Roman" w:cs="Times New Roman"/>
          <w:sz w:val="28"/>
          <w:szCs w:val="28"/>
        </w:rPr>
        <w:t xml:space="preserve"> </w:t>
      </w:r>
      <w:r w:rsidR="008701B5">
        <w:rPr>
          <w:rFonts w:ascii="Times New Roman" w:eastAsia="Times New Roman" w:hAnsi="Times New Roman" w:cs="Times New Roman"/>
          <w:sz w:val="28"/>
          <w:szCs w:val="28"/>
        </w:rPr>
        <w:t>–</w:t>
      </w:r>
      <w:r w:rsidR="00BE67EE">
        <w:rPr>
          <w:rFonts w:ascii="Times New Roman" w:eastAsia="Times New Roman" w:hAnsi="Times New Roman" w:cs="Times New Roman"/>
          <w:sz w:val="28"/>
          <w:szCs w:val="28"/>
        </w:rPr>
        <w:t xml:space="preserve">  </w:t>
      </w:r>
      <w:r w:rsidR="008701B5" w:rsidRPr="00D56542">
        <w:rPr>
          <w:rFonts w:ascii="Times New Roman" w:eastAsia="Times New Roman" w:hAnsi="Times New Roman" w:cs="Times New Roman"/>
          <w:b/>
          <w:sz w:val="28"/>
          <w:szCs w:val="28"/>
        </w:rPr>
        <w:t>790</w:t>
      </w:r>
      <w:r w:rsidR="00D56542">
        <w:rPr>
          <w:rFonts w:ascii="Times New Roman" w:eastAsia="Times New Roman" w:hAnsi="Times New Roman" w:cs="Times New Roman"/>
          <w:b/>
          <w:sz w:val="28"/>
          <w:szCs w:val="28"/>
        </w:rPr>
        <w:t>;</w:t>
      </w:r>
    </w:p>
    <w:p w:rsidR="0061782E" w:rsidRPr="002C2D66" w:rsidRDefault="0061782E" w:rsidP="0098039B">
      <w:pPr>
        <w:pStyle w:val="a3"/>
        <w:jc w:val="both"/>
        <w:rPr>
          <w:rFonts w:ascii="Times New Roman" w:hAnsi="Times New Roman" w:cs="Times New Roman"/>
          <w:sz w:val="28"/>
          <w:szCs w:val="28"/>
        </w:rPr>
      </w:pPr>
      <w:r w:rsidRPr="002C2D66">
        <w:rPr>
          <w:rFonts w:ascii="Times New Roman" w:hAnsi="Times New Roman" w:cs="Times New Roman"/>
          <w:sz w:val="28"/>
          <w:szCs w:val="28"/>
        </w:rPr>
        <w:t>- количество выданных документов</w:t>
      </w:r>
      <w:r w:rsidR="00BE67EE">
        <w:rPr>
          <w:rFonts w:ascii="Times New Roman" w:hAnsi="Times New Roman" w:cs="Times New Roman"/>
          <w:sz w:val="28"/>
          <w:szCs w:val="28"/>
        </w:rPr>
        <w:t xml:space="preserve"> </w:t>
      </w:r>
      <w:r w:rsidR="00BE67EE" w:rsidRPr="00D56542">
        <w:rPr>
          <w:rFonts w:ascii="Times New Roman" w:hAnsi="Times New Roman" w:cs="Times New Roman"/>
          <w:b/>
          <w:sz w:val="28"/>
          <w:szCs w:val="28"/>
        </w:rPr>
        <w:t>252372</w:t>
      </w:r>
      <w:r w:rsidRPr="002C2D66">
        <w:rPr>
          <w:rFonts w:ascii="Times New Roman" w:hAnsi="Times New Roman" w:cs="Times New Roman"/>
          <w:sz w:val="28"/>
          <w:szCs w:val="28"/>
        </w:rPr>
        <w:t>, в т.</w:t>
      </w:r>
      <w:r w:rsidR="005C6393">
        <w:rPr>
          <w:rFonts w:ascii="Times New Roman" w:hAnsi="Times New Roman" w:cs="Times New Roman"/>
          <w:sz w:val="28"/>
          <w:szCs w:val="28"/>
        </w:rPr>
        <w:t xml:space="preserve"> </w:t>
      </w:r>
      <w:r w:rsidRPr="002C2D66">
        <w:rPr>
          <w:rFonts w:ascii="Times New Roman" w:hAnsi="Times New Roman" w:cs="Times New Roman"/>
          <w:sz w:val="28"/>
          <w:szCs w:val="28"/>
        </w:rPr>
        <w:t>ч. удаленным пользователям-</w:t>
      </w:r>
      <w:r w:rsidR="008701B5">
        <w:rPr>
          <w:rFonts w:ascii="Times New Roman" w:hAnsi="Times New Roman" w:cs="Times New Roman"/>
          <w:sz w:val="28"/>
          <w:szCs w:val="28"/>
        </w:rPr>
        <w:t xml:space="preserve"> </w:t>
      </w:r>
      <w:r w:rsidR="008701B5" w:rsidRPr="00D56542">
        <w:rPr>
          <w:rFonts w:ascii="Times New Roman" w:hAnsi="Times New Roman" w:cs="Times New Roman"/>
          <w:b/>
          <w:sz w:val="28"/>
          <w:szCs w:val="28"/>
        </w:rPr>
        <w:t>15217</w:t>
      </w:r>
      <w:r w:rsidR="00D56542">
        <w:rPr>
          <w:rFonts w:ascii="Times New Roman" w:hAnsi="Times New Roman" w:cs="Times New Roman"/>
          <w:b/>
          <w:sz w:val="28"/>
          <w:szCs w:val="28"/>
        </w:rPr>
        <w:t>;</w:t>
      </w:r>
    </w:p>
    <w:p w:rsidR="0061782E" w:rsidRPr="002C2D66" w:rsidRDefault="0061782E" w:rsidP="0061782E">
      <w:pPr>
        <w:autoSpaceDE w:val="0"/>
        <w:autoSpaceDN w:val="0"/>
        <w:adjustRightInd w:val="0"/>
        <w:spacing w:after="0" w:line="240" w:lineRule="auto"/>
        <w:jc w:val="both"/>
        <w:rPr>
          <w:rFonts w:ascii="Times New Roman" w:hAnsi="Times New Roman" w:cs="Times New Roman"/>
          <w:sz w:val="28"/>
          <w:szCs w:val="28"/>
        </w:rPr>
      </w:pPr>
      <w:r w:rsidRPr="002C2D66">
        <w:rPr>
          <w:rFonts w:ascii="Times New Roman" w:hAnsi="Times New Roman" w:cs="Times New Roman"/>
          <w:b/>
          <w:sz w:val="28"/>
          <w:szCs w:val="28"/>
        </w:rPr>
        <w:t>-</w:t>
      </w:r>
      <w:r w:rsidRPr="002C2D66">
        <w:rPr>
          <w:rFonts w:ascii="Times New Roman" w:hAnsi="Times New Roman" w:cs="Times New Roman"/>
          <w:sz w:val="28"/>
          <w:szCs w:val="28"/>
        </w:rPr>
        <w:t xml:space="preserve"> количество изданий полученных по системе МБА</w:t>
      </w:r>
      <w:r w:rsidR="008701B5" w:rsidRPr="002C2D66">
        <w:rPr>
          <w:rFonts w:ascii="Times New Roman" w:hAnsi="Times New Roman" w:cs="Times New Roman"/>
          <w:sz w:val="28"/>
          <w:szCs w:val="28"/>
        </w:rPr>
        <w:t xml:space="preserve"> </w:t>
      </w:r>
      <w:r w:rsidRPr="002C2D66">
        <w:rPr>
          <w:rFonts w:ascii="Times New Roman" w:hAnsi="Times New Roman" w:cs="Times New Roman"/>
          <w:sz w:val="28"/>
          <w:szCs w:val="28"/>
        </w:rPr>
        <w:t>-</w:t>
      </w:r>
      <w:r w:rsidR="008701B5" w:rsidRPr="00D56542">
        <w:rPr>
          <w:rFonts w:ascii="Times New Roman" w:hAnsi="Times New Roman" w:cs="Times New Roman"/>
          <w:b/>
          <w:sz w:val="28"/>
          <w:szCs w:val="28"/>
        </w:rPr>
        <w:t>33</w:t>
      </w:r>
      <w:r w:rsidR="00D56542">
        <w:rPr>
          <w:rFonts w:ascii="Times New Roman" w:hAnsi="Times New Roman" w:cs="Times New Roman"/>
          <w:sz w:val="28"/>
          <w:szCs w:val="28"/>
        </w:rPr>
        <w:t>;</w:t>
      </w:r>
    </w:p>
    <w:p w:rsidR="00E32888" w:rsidRPr="002C2D66" w:rsidRDefault="0061782E" w:rsidP="0098039B">
      <w:pPr>
        <w:pStyle w:val="a3"/>
        <w:jc w:val="both"/>
        <w:rPr>
          <w:rFonts w:ascii="Times New Roman" w:hAnsi="Times New Roman" w:cs="Times New Roman"/>
          <w:sz w:val="28"/>
          <w:szCs w:val="28"/>
        </w:rPr>
      </w:pPr>
      <w:r w:rsidRPr="002C2D66">
        <w:rPr>
          <w:rFonts w:ascii="Times New Roman" w:hAnsi="Times New Roman" w:cs="Times New Roman"/>
          <w:b/>
          <w:sz w:val="28"/>
          <w:szCs w:val="28"/>
        </w:rPr>
        <w:t>-</w:t>
      </w:r>
      <w:r w:rsidRPr="002C2D66">
        <w:rPr>
          <w:rFonts w:ascii="Times New Roman" w:hAnsi="Times New Roman" w:cs="Times New Roman"/>
          <w:sz w:val="28"/>
          <w:szCs w:val="28"/>
        </w:rPr>
        <w:t>количество выданных справок и предоставленных консультаций посетителям библиотек-</w:t>
      </w:r>
      <w:r w:rsidR="00D56542">
        <w:rPr>
          <w:rFonts w:ascii="Times New Roman" w:hAnsi="Times New Roman" w:cs="Times New Roman"/>
          <w:sz w:val="28"/>
          <w:szCs w:val="28"/>
        </w:rPr>
        <w:t xml:space="preserve"> </w:t>
      </w:r>
      <w:r w:rsidR="008701B5" w:rsidRPr="00D56542">
        <w:rPr>
          <w:rFonts w:ascii="Times New Roman" w:hAnsi="Times New Roman" w:cs="Times New Roman"/>
          <w:b/>
          <w:sz w:val="28"/>
          <w:szCs w:val="28"/>
        </w:rPr>
        <w:t>4221</w:t>
      </w:r>
      <w:r w:rsidR="00D56542">
        <w:rPr>
          <w:rFonts w:ascii="Times New Roman" w:hAnsi="Times New Roman" w:cs="Times New Roman"/>
          <w:sz w:val="28"/>
          <w:szCs w:val="28"/>
        </w:rPr>
        <w:t>;</w:t>
      </w:r>
    </w:p>
    <w:p w:rsidR="0061782E" w:rsidRPr="002C2D66" w:rsidRDefault="0061782E" w:rsidP="0061782E">
      <w:pPr>
        <w:autoSpaceDE w:val="0"/>
        <w:autoSpaceDN w:val="0"/>
        <w:adjustRightInd w:val="0"/>
        <w:spacing w:after="0" w:line="240" w:lineRule="auto"/>
        <w:jc w:val="both"/>
        <w:rPr>
          <w:rFonts w:ascii="Times New Roman" w:hAnsi="Times New Roman" w:cs="Times New Roman"/>
          <w:sz w:val="28"/>
          <w:szCs w:val="28"/>
        </w:rPr>
      </w:pPr>
      <w:r w:rsidRPr="002C2D66">
        <w:rPr>
          <w:rFonts w:ascii="Times New Roman" w:hAnsi="Times New Roman" w:cs="Times New Roman"/>
          <w:sz w:val="28"/>
          <w:szCs w:val="28"/>
        </w:rPr>
        <w:t>- количество выданных пользователям копий документов</w:t>
      </w:r>
      <w:r w:rsidR="00D56542">
        <w:rPr>
          <w:rFonts w:ascii="Times New Roman" w:hAnsi="Times New Roman" w:cs="Times New Roman"/>
          <w:sz w:val="28"/>
          <w:szCs w:val="28"/>
        </w:rPr>
        <w:t xml:space="preserve"> – </w:t>
      </w:r>
      <w:r w:rsidR="008701B5" w:rsidRPr="00D56542">
        <w:rPr>
          <w:rFonts w:ascii="Times New Roman" w:hAnsi="Times New Roman" w:cs="Times New Roman"/>
          <w:b/>
          <w:sz w:val="28"/>
          <w:szCs w:val="28"/>
        </w:rPr>
        <w:t>3581</w:t>
      </w:r>
      <w:r w:rsidR="00D56542">
        <w:rPr>
          <w:rFonts w:ascii="Times New Roman" w:hAnsi="Times New Roman" w:cs="Times New Roman"/>
          <w:b/>
          <w:sz w:val="28"/>
          <w:szCs w:val="28"/>
        </w:rPr>
        <w:t>;</w:t>
      </w:r>
    </w:p>
    <w:p w:rsidR="0061782E" w:rsidRPr="002C2D66" w:rsidRDefault="0061782E" w:rsidP="0061782E">
      <w:pPr>
        <w:autoSpaceDE w:val="0"/>
        <w:autoSpaceDN w:val="0"/>
        <w:adjustRightInd w:val="0"/>
        <w:spacing w:after="0" w:line="240" w:lineRule="auto"/>
        <w:jc w:val="both"/>
        <w:rPr>
          <w:rFonts w:ascii="Times New Roman" w:hAnsi="Times New Roman" w:cs="Times New Roman"/>
          <w:sz w:val="28"/>
          <w:szCs w:val="28"/>
        </w:rPr>
      </w:pPr>
      <w:r w:rsidRPr="002C2D66">
        <w:rPr>
          <w:rFonts w:ascii="Times New Roman" w:hAnsi="Times New Roman" w:cs="Times New Roman"/>
          <w:sz w:val="28"/>
          <w:szCs w:val="28"/>
        </w:rPr>
        <w:t>- количество выданных справок и консультаций, предоставляемых в виртуальном режиме удаленным пользователям библиотек-</w:t>
      </w:r>
      <w:r w:rsidR="00BE67EE">
        <w:rPr>
          <w:rFonts w:ascii="Times New Roman" w:hAnsi="Times New Roman" w:cs="Times New Roman"/>
          <w:sz w:val="28"/>
          <w:szCs w:val="28"/>
        </w:rPr>
        <w:t xml:space="preserve"> </w:t>
      </w:r>
      <w:r w:rsidR="008701B5" w:rsidRPr="00D56542">
        <w:rPr>
          <w:rFonts w:ascii="Times New Roman" w:hAnsi="Times New Roman" w:cs="Times New Roman"/>
          <w:b/>
          <w:sz w:val="28"/>
          <w:szCs w:val="28"/>
        </w:rPr>
        <w:t>252</w:t>
      </w:r>
      <w:r w:rsidR="00D56542">
        <w:rPr>
          <w:rFonts w:ascii="Times New Roman" w:hAnsi="Times New Roman" w:cs="Times New Roman"/>
          <w:b/>
          <w:sz w:val="28"/>
          <w:szCs w:val="28"/>
        </w:rPr>
        <w:t>;</w:t>
      </w:r>
    </w:p>
    <w:p w:rsidR="0061782E" w:rsidRPr="002C2D66" w:rsidRDefault="0061782E" w:rsidP="0061782E">
      <w:pPr>
        <w:autoSpaceDE w:val="0"/>
        <w:autoSpaceDN w:val="0"/>
        <w:adjustRightInd w:val="0"/>
        <w:spacing w:after="0" w:line="240" w:lineRule="auto"/>
        <w:jc w:val="both"/>
        <w:rPr>
          <w:rFonts w:ascii="Times New Roman" w:hAnsi="Times New Roman" w:cs="Times New Roman"/>
          <w:sz w:val="28"/>
          <w:szCs w:val="28"/>
        </w:rPr>
      </w:pPr>
      <w:r w:rsidRPr="002C2D66">
        <w:rPr>
          <w:rFonts w:ascii="Times New Roman" w:hAnsi="Times New Roman" w:cs="Times New Roman"/>
          <w:sz w:val="28"/>
          <w:szCs w:val="28"/>
        </w:rPr>
        <w:t>- количество посещений библиотек</w:t>
      </w:r>
      <w:r w:rsidR="00BE67EE">
        <w:rPr>
          <w:rFonts w:ascii="Times New Roman" w:hAnsi="Times New Roman" w:cs="Times New Roman"/>
          <w:sz w:val="28"/>
          <w:szCs w:val="28"/>
        </w:rPr>
        <w:t xml:space="preserve"> – </w:t>
      </w:r>
      <w:r w:rsidR="00BE67EE" w:rsidRPr="00D56542">
        <w:rPr>
          <w:rFonts w:ascii="Times New Roman" w:hAnsi="Times New Roman" w:cs="Times New Roman"/>
          <w:b/>
          <w:sz w:val="28"/>
          <w:szCs w:val="28"/>
        </w:rPr>
        <w:t>100 876</w:t>
      </w:r>
      <w:r w:rsidRPr="002C2D66">
        <w:rPr>
          <w:rFonts w:ascii="Times New Roman" w:hAnsi="Times New Roman" w:cs="Times New Roman"/>
          <w:sz w:val="28"/>
          <w:szCs w:val="28"/>
        </w:rPr>
        <w:t>, в том числе культурно-просветительных мероприятий</w:t>
      </w:r>
      <w:r w:rsidR="00BE67EE">
        <w:rPr>
          <w:rFonts w:ascii="Times New Roman" w:hAnsi="Times New Roman" w:cs="Times New Roman"/>
          <w:sz w:val="28"/>
          <w:szCs w:val="28"/>
        </w:rPr>
        <w:t xml:space="preserve">  </w:t>
      </w:r>
      <w:r w:rsidRPr="002C2D66">
        <w:rPr>
          <w:rFonts w:ascii="Times New Roman" w:hAnsi="Times New Roman" w:cs="Times New Roman"/>
          <w:sz w:val="28"/>
          <w:szCs w:val="28"/>
        </w:rPr>
        <w:t>-</w:t>
      </w:r>
      <w:r w:rsidR="008701B5">
        <w:rPr>
          <w:rFonts w:ascii="Times New Roman" w:hAnsi="Times New Roman" w:cs="Times New Roman"/>
          <w:sz w:val="28"/>
          <w:szCs w:val="28"/>
        </w:rPr>
        <w:t xml:space="preserve"> </w:t>
      </w:r>
      <w:r w:rsidR="008701B5" w:rsidRPr="00D56542">
        <w:rPr>
          <w:rFonts w:ascii="Times New Roman" w:hAnsi="Times New Roman" w:cs="Times New Roman"/>
          <w:b/>
          <w:sz w:val="28"/>
          <w:szCs w:val="28"/>
        </w:rPr>
        <w:t>18984</w:t>
      </w:r>
      <w:r w:rsidR="00D56542">
        <w:rPr>
          <w:rFonts w:ascii="Times New Roman" w:hAnsi="Times New Roman" w:cs="Times New Roman"/>
          <w:sz w:val="28"/>
          <w:szCs w:val="28"/>
        </w:rPr>
        <w:t>;</w:t>
      </w:r>
    </w:p>
    <w:p w:rsidR="0061782E" w:rsidRPr="002C2D66" w:rsidRDefault="0061782E" w:rsidP="0061782E">
      <w:pPr>
        <w:autoSpaceDE w:val="0"/>
        <w:autoSpaceDN w:val="0"/>
        <w:adjustRightInd w:val="0"/>
        <w:spacing w:after="0" w:line="240" w:lineRule="auto"/>
        <w:jc w:val="both"/>
        <w:rPr>
          <w:rFonts w:ascii="Times New Roman" w:hAnsi="Times New Roman" w:cs="Times New Roman"/>
          <w:sz w:val="28"/>
          <w:szCs w:val="28"/>
        </w:rPr>
      </w:pPr>
      <w:r w:rsidRPr="002C2D66">
        <w:rPr>
          <w:rFonts w:ascii="Times New Roman" w:hAnsi="Times New Roman" w:cs="Times New Roman"/>
          <w:sz w:val="28"/>
          <w:szCs w:val="28"/>
        </w:rPr>
        <w:t>- количество посещений читателей детей</w:t>
      </w:r>
      <w:r w:rsidR="00BE67EE">
        <w:rPr>
          <w:rFonts w:ascii="Times New Roman" w:hAnsi="Times New Roman" w:cs="Times New Roman"/>
          <w:sz w:val="28"/>
          <w:szCs w:val="28"/>
        </w:rPr>
        <w:t xml:space="preserve">- </w:t>
      </w:r>
      <w:r w:rsidR="00BE67EE" w:rsidRPr="00D56542">
        <w:rPr>
          <w:rFonts w:ascii="Times New Roman" w:hAnsi="Times New Roman" w:cs="Times New Roman"/>
          <w:b/>
          <w:sz w:val="28"/>
          <w:szCs w:val="28"/>
        </w:rPr>
        <w:t>34 644</w:t>
      </w:r>
      <w:r w:rsidR="00BE67EE">
        <w:rPr>
          <w:rFonts w:ascii="Times New Roman" w:hAnsi="Times New Roman" w:cs="Times New Roman"/>
          <w:sz w:val="28"/>
          <w:szCs w:val="28"/>
        </w:rPr>
        <w:t>,</w:t>
      </w:r>
      <w:r w:rsidRPr="002C2D66">
        <w:rPr>
          <w:rFonts w:ascii="Times New Roman" w:hAnsi="Times New Roman" w:cs="Times New Roman"/>
          <w:sz w:val="28"/>
          <w:szCs w:val="28"/>
        </w:rPr>
        <w:t xml:space="preserve"> в том числе на культурно-просветительных мероприятиях</w:t>
      </w:r>
      <w:r w:rsidR="001475FD">
        <w:rPr>
          <w:rFonts w:ascii="Times New Roman" w:hAnsi="Times New Roman" w:cs="Times New Roman"/>
          <w:sz w:val="28"/>
          <w:szCs w:val="28"/>
        </w:rPr>
        <w:t xml:space="preserve"> </w:t>
      </w:r>
      <w:r w:rsidRPr="002C2D66">
        <w:rPr>
          <w:rFonts w:ascii="Times New Roman" w:hAnsi="Times New Roman" w:cs="Times New Roman"/>
          <w:sz w:val="28"/>
          <w:szCs w:val="28"/>
        </w:rPr>
        <w:t>-</w:t>
      </w:r>
      <w:r w:rsidR="008701B5" w:rsidRPr="00D56542">
        <w:rPr>
          <w:rFonts w:ascii="Times New Roman" w:hAnsi="Times New Roman" w:cs="Times New Roman"/>
          <w:b/>
          <w:sz w:val="28"/>
          <w:szCs w:val="28"/>
        </w:rPr>
        <w:t>7044</w:t>
      </w:r>
      <w:r w:rsidR="001475FD">
        <w:rPr>
          <w:rFonts w:ascii="Times New Roman" w:hAnsi="Times New Roman" w:cs="Times New Roman"/>
          <w:sz w:val="28"/>
          <w:szCs w:val="28"/>
        </w:rPr>
        <w:t>.</w:t>
      </w:r>
    </w:p>
    <w:p w:rsidR="0061782E" w:rsidRPr="002C2D66" w:rsidRDefault="0061782E" w:rsidP="0098039B">
      <w:pPr>
        <w:pStyle w:val="a3"/>
        <w:jc w:val="both"/>
        <w:rPr>
          <w:rFonts w:ascii="Times New Roman" w:hAnsi="Times New Roman" w:cs="Times New Roman"/>
          <w:b/>
          <w:sz w:val="28"/>
          <w:szCs w:val="28"/>
        </w:rPr>
      </w:pPr>
      <w:r w:rsidRPr="002C2D66">
        <w:rPr>
          <w:rFonts w:ascii="Times New Roman" w:hAnsi="Times New Roman" w:cs="Times New Roman"/>
          <w:b/>
          <w:sz w:val="28"/>
          <w:szCs w:val="28"/>
        </w:rPr>
        <w:t>-</w:t>
      </w:r>
      <w:r w:rsidRPr="002C2D66">
        <w:rPr>
          <w:rFonts w:ascii="Times New Roman" w:hAnsi="Times New Roman" w:cs="Times New Roman"/>
          <w:sz w:val="28"/>
          <w:szCs w:val="28"/>
        </w:rPr>
        <w:t xml:space="preserve"> количество посещений веб-сайтов библиотек/книговыдача</w:t>
      </w:r>
      <w:r w:rsidR="002C2D66">
        <w:rPr>
          <w:rFonts w:ascii="Times New Roman" w:hAnsi="Times New Roman" w:cs="Times New Roman"/>
          <w:sz w:val="28"/>
          <w:szCs w:val="28"/>
        </w:rPr>
        <w:t xml:space="preserve">  -</w:t>
      </w:r>
      <w:r w:rsidR="008701B5">
        <w:rPr>
          <w:rFonts w:ascii="Times New Roman" w:hAnsi="Times New Roman" w:cs="Times New Roman"/>
          <w:sz w:val="28"/>
          <w:szCs w:val="28"/>
        </w:rPr>
        <w:t xml:space="preserve"> </w:t>
      </w:r>
      <w:r w:rsidR="008701B5" w:rsidRPr="00D56542">
        <w:rPr>
          <w:rFonts w:ascii="Times New Roman" w:hAnsi="Times New Roman" w:cs="Times New Roman"/>
          <w:b/>
          <w:sz w:val="28"/>
          <w:szCs w:val="28"/>
        </w:rPr>
        <w:t>3041</w:t>
      </w:r>
      <w:r w:rsidR="008701B5">
        <w:rPr>
          <w:rFonts w:ascii="Times New Roman" w:hAnsi="Times New Roman" w:cs="Times New Roman"/>
          <w:sz w:val="28"/>
          <w:szCs w:val="28"/>
        </w:rPr>
        <w:t>.</w:t>
      </w:r>
    </w:p>
    <w:p w:rsidR="0074753C" w:rsidRDefault="002D04AD" w:rsidP="00650839">
      <w:pPr>
        <w:pStyle w:val="a3"/>
        <w:jc w:val="both"/>
        <w:rPr>
          <w:rFonts w:ascii="Times New Roman" w:hAnsi="Times New Roman" w:cs="Times New Roman"/>
          <w:sz w:val="28"/>
          <w:szCs w:val="28"/>
        </w:rPr>
      </w:pPr>
      <w:r w:rsidRPr="00CF0C42">
        <w:rPr>
          <w:rFonts w:ascii="Times New Roman" w:hAnsi="Times New Roman" w:cs="Times New Roman"/>
          <w:b/>
          <w:sz w:val="28"/>
          <w:szCs w:val="28"/>
          <w:u w:val="single"/>
        </w:rPr>
        <w:t>Относительные</w:t>
      </w:r>
      <w:r w:rsidRPr="00CF0C42">
        <w:rPr>
          <w:rFonts w:ascii="Times New Roman" w:hAnsi="Times New Roman" w:cs="Times New Roman"/>
          <w:sz w:val="28"/>
          <w:szCs w:val="28"/>
          <w:u w:val="single"/>
        </w:rPr>
        <w:t xml:space="preserve"> </w:t>
      </w:r>
      <w:r>
        <w:rPr>
          <w:rFonts w:ascii="Times New Roman" w:hAnsi="Times New Roman" w:cs="Times New Roman"/>
          <w:sz w:val="28"/>
          <w:szCs w:val="28"/>
        </w:rPr>
        <w:t>показател</w:t>
      </w:r>
      <w:r w:rsidR="00650839">
        <w:rPr>
          <w:rFonts w:ascii="Times New Roman" w:hAnsi="Times New Roman" w:cs="Times New Roman"/>
          <w:sz w:val="28"/>
          <w:szCs w:val="28"/>
        </w:rPr>
        <w:t>и деятельности библиотек района</w:t>
      </w:r>
      <w:r w:rsidR="0074753C">
        <w:rPr>
          <w:rFonts w:ascii="Times New Roman" w:hAnsi="Times New Roman" w:cs="Times New Roman"/>
          <w:sz w:val="28"/>
          <w:szCs w:val="28"/>
        </w:rPr>
        <w:t>:</w:t>
      </w:r>
    </w:p>
    <w:p w:rsidR="00650839" w:rsidRPr="0074753C" w:rsidRDefault="0074753C" w:rsidP="00650839">
      <w:pPr>
        <w:pStyle w:val="a3"/>
        <w:jc w:val="both"/>
        <w:rPr>
          <w:rFonts w:ascii="Times New Roman" w:eastAsia="Times New Roman" w:hAnsi="Times New Roman" w:cs="Times New Roman"/>
          <w:bCs/>
          <w:sz w:val="28"/>
          <w:szCs w:val="28"/>
        </w:rPr>
      </w:pPr>
      <w:r w:rsidRPr="0074753C">
        <w:rPr>
          <w:rFonts w:ascii="Times New Roman" w:eastAsia="Times New Roman" w:hAnsi="Times New Roman" w:cs="Times New Roman"/>
          <w:b/>
          <w:bCs/>
          <w:sz w:val="24"/>
          <w:szCs w:val="24"/>
        </w:rPr>
        <w:t xml:space="preserve"> </w:t>
      </w:r>
      <w:r w:rsidRPr="0074753C">
        <w:rPr>
          <w:rFonts w:ascii="Times New Roman" w:eastAsia="Times New Roman" w:hAnsi="Times New Roman" w:cs="Times New Roman"/>
          <w:bCs/>
          <w:sz w:val="28"/>
          <w:szCs w:val="28"/>
        </w:rPr>
        <w:t>Читаемость-</w:t>
      </w:r>
      <w:r w:rsidR="008701B5">
        <w:rPr>
          <w:rFonts w:ascii="Times New Roman" w:eastAsia="Times New Roman" w:hAnsi="Times New Roman" w:cs="Times New Roman"/>
          <w:bCs/>
          <w:sz w:val="28"/>
          <w:szCs w:val="28"/>
        </w:rPr>
        <w:t xml:space="preserve"> </w:t>
      </w:r>
      <w:r w:rsidR="008701B5" w:rsidRPr="00D56542">
        <w:rPr>
          <w:rFonts w:ascii="Times New Roman" w:eastAsia="Times New Roman" w:hAnsi="Times New Roman" w:cs="Times New Roman"/>
          <w:b/>
          <w:bCs/>
          <w:sz w:val="28"/>
          <w:szCs w:val="28"/>
        </w:rPr>
        <w:t>25.1</w:t>
      </w:r>
    </w:p>
    <w:p w:rsidR="0074753C" w:rsidRPr="00D56542" w:rsidRDefault="0074753C" w:rsidP="00650839">
      <w:pPr>
        <w:pStyle w:val="a3"/>
        <w:jc w:val="both"/>
        <w:rPr>
          <w:rFonts w:ascii="Times New Roman" w:eastAsia="Times New Roman" w:hAnsi="Times New Roman" w:cs="Times New Roman"/>
          <w:b/>
          <w:bCs/>
          <w:sz w:val="28"/>
          <w:szCs w:val="28"/>
        </w:rPr>
      </w:pPr>
      <w:r w:rsidRPr="0074753C">
        <w:rPr>
          <w:rFonts w:ascii="Times New Roman" w:eastAsia="Times New Roman" w:hAnsi="Times New Roman" w:cs="Times New Roman"/>
          <w:bCs/>
          <w:sz w:val="28"/>
          <w:szCs w:val="28"/>
        </w:rPr>
        <w:t xml:space="preserve"> Обращаемость – </w:t>
      </w:r>
      <w:r w:rsidR="008701B5" w:rsidRPr="00D56542">
        <w:rPr>
          <w:rFonts w:ascii="Times New Roman" w:eastAsia="Times New Roman" w:hAnsi="Times New Roman" w:cs="Times New Roman"/>
          <w:b/>
          <w:bCs/>
          <w:sz w:val="28"/>
          <w:szCs w:val="28"/>
        </w:rPr>
        <w:t>1.5</w:t>
      </w:r>
    </w:p>
    <w:p w:rsidR="0074753C" w:rsidRPr="0074753C" w:rsidRDefault="0074753C" w:rsidP="00650839">
      <w:pPr>
        <w:pStyle w:val="a3"/>
        <w:jc w:val="both"/>
        <w:rPr>
          <w:rFonts w:ascii="Times New Roman" w:eastAsia="Times New Roman" w:hAnsi="Times New Roman" w:cs="Times New Roman"/>
          <w:bCs/>
          <w:sz w:val="28"/>
          <w:szCs w:val="28"/>
        </w:rPr>
      </w:pPr>
      <w:r w:rsidRPr="0074753C">
        <w:rPr>
          <w:rFonts w:ascii="Times New Roman" w:eastAsia="Times New Roman" w:hAnsi="Times New Roman" w:cs="Times New Roman"/>
          <w:bCs/>
          <w:sz w:val="28"/>
          <w:szCs w:val="28"/>
        </w:rPr>
        <w:t xml:space="preserve"> Посещаемость</w:t>
      </w:r>
      <w:r w:rsidR="008701B5">
        <w:rPr>
          <w:rFonts w:ascii="Times New Roman" w:eastAsia="Times New Roman" w:hAnsi="Times New Roman" w:cs="Times New Roman"/>
          <w:bCs/>
          <w:sz w:val="28"/>
          <w:szCs w:val="28"/>
        </w:rPr>
        <w:t xml:space="preserve">- </w:t>
      </w:r>
      <w:r w:rsidR="008701B5" w:rsidRPr="00D56542">
        <w:rPr>
          <w:rFonts w:ascii="Times New Roman" w:eastAsia="Times New Roman" w:hAnsi="Times New Roman" w:cs="Times New Roman"/>
          <w:b/>
          <w:bCs/>
          <w:sz w:val="28"/>
          <w:szCs w:val="28"/>
        </w:rPr>
        <w:t>10</w:t>
      </w:r>
    </w:p>
    <w:p w:rsidR="0074753C" w:rsidRPr="00AC351C" w:rsidRDefault="0074753C" w:rsidP="00650839">
      <w:pPr>
        <w:pStyle w:val="a3"/>
        <w:jc w:val="both"/>
        <w:rPr>
          <w:rFonts w:ascii="Times New Roman" w:hAnsi="Times New Roman" w:cs="Times New Roman"/>
          <w:sz w:val="28"/>
          <w:szCs w:val="28"/>
        </w:rPr>
      </w:pPr>
      <w:proofErr w:type="spellStart"/>
      <w:r w:rsidRPr="00AC351C">
        <w:rPr>
          <w:rFonts w:ascii="Times New Roman" w:eastAsia="Times New Roman" w:hAnsi="Times New Roman" w:cs="Times New Roman"/>
          <w:bCs/>
          <w:sz w:val="28"/>
          <w:szCs w:val="28"/>
        </w:rPr>
        <w:t>Документообеспеченность</w:t>
      </w:r>
      <w:proofErr w:type="spellEnd"/>
      <w:r w:rsidRPr="00AC351C">
        <w:rPr>
          <w:rFonts w:ascii="Times New Roman" w:eastAsia="Times New Roman" w:hAnsi="Times New Roman" w:cs="Times New Roman"/>
          <w:bCs/>
          <w:sz w:val="28"/>
          <w:szCs w:val="28"/>
        </w:rPr>
        <w:t xml:space="preserve"> </w:t>
      </w:r>
      <w:r w:rsidRPr="00AC351C">
        <w:rPr>
          <w:rFonts w:ascii="Times New Roman" w:eastAsia="Times New Roman" w:hAnsi="Times New Roman" w:cs="Times New Roman"/>
          <w:sz w:val="28"/>
          <w:szCs w:val="28"/>
        </w:rPr>
        <w:t xml:space="preserve">на 1 жителя -    </w:t>
      </w:r>
      <w:r w:rsidR="00AC351C" w:rsidRPr="00AC351C">
        <w:rPr>
          <w:rFonts w:ascii="Times New Roman" w:eastAsia="Times New Roman" w:hAnsi="Times New Roman" w:cs="Times New Roman"/>
          <w:sz w:val="28"/>
          <w:szCs w:val="28"/>
        </w:rPr>
        <w:t>14</w:t>
      </w:r>
      <w:r w:rsidRPr="00AC351C">
        <w:rPr>
          <w:rFonts w:ascii="Times New Roman" w:eastAsia="Times New Roman" w:hAnsi="Times New Roman" w:cs="Times New Roman"/>
          <w:sz w:val="28"/>
          <w:szCs w:val="28"/>
        </w:rPr>
        <w:t xml:space="preserve">  ,</w:t>
      </w:r>
      <w:r w:rsidR="009B06C9" w:rsidRPr="00AC351C">
        <w:rPr>
          <w:rFonts w:ascii="Times New Roman" w:eastAsia="Times New Roman" w:hAnsi="Times New Roman" w:cs="Times New Roman"/>
          <w:sz w:val="28"/>
          <w:szCs w:val="28"/>
        </w:rPr>
        <w:t xml:space="preserve"> </w:t>
      </w:r>
      <w:r w:rsidRPr="00AC351C">
        <w:rPr>
          <w:rFonts w:ascii="Times New Roman" w:eastAsia="Times New Roman" w:hAnsi="Times New Roman" w:cs="Times New Roman"/>
          <w:sz w:val="28"/>
          <w:szCs w:val="28"/>
        </w:rPr>
        <w:t xml:space="preserve"> на 1 читателя</w:t>
      </w:r>
      <w:r w:rsidR="00AC351C" w:rsidRPr="00AC351C">
        <w:rPr>
          <w:rFonts w:ascii="Times New Roman" w:eastAsia="Times New Roman" w:hAnsi="Times New Roman" w:cs="Times New Roman"/>
          <w:sz w:val="28"/>
          <w:szCs w:val="28"/>
        </w:rPr>
        <w:t>- 16.2.</w:t>
      </w:r>
    </w:p>
    <w:p w:rsidR="00E32888" w:rsidRPr="006B7D09" w:rsidRDefault="00497322" w:rsidP="00A05BFF">
      <w:pPr>
        <w:pStyle w:val="a3"/>
        <w:jc w:val="both"/>
        <w:rPr>
          <w:rFonts w:ascii="Times New Roman" w:hAnsi="Times New Roman" w:cs="Times New Roman"/>
          <w:sz w:val="28"/>
          <w:szCs w:val="28"/>
        </w:rPr>
      </w:pPr>
      <w:r w:rsidRPr="006B7D09">
        <w:rPr>
          <w:rFonts w:ascii="Times New Roman" w:hAnsi="Times New Roman" w:cs="Times New Roman"/>
          <w:b/>
          <w:sz w:val="28"/>
          <w:szCs w:val="28"/>
          <w:u w:val="single"/>
        </w:rPr>
        <w:t xml:space="preserve">Экономические </w:t>
      </w:r>
      <w:r w:rsidRPr="006B7D09">
        <w:rPr>
          <w:rFonts w:ascii="Times New Roman" w:hAnsi="Times New Roman" w:cs="Times New Roman"/>
          <w:b/>
          <w:sz w:val="28"/>
          <w:szCs w:val="28"/>
        </w:rPr>
        <w:t>показатели</w:t>
      </w:r>
      <w:r w:rsidR="0074753C" w:rsidRPr="006B7D09">
        <w:rPr>
          <w:rFonts w:ascii="Times New Roman" w:hAnsi="Times New Roman" w:cs="Times New Roman"/>
          <w:sz w:val="28"/>
          <w:szCs w:val="28"/>
        </w:rPr>
        <w:t>:</w:t>
      </w:r>
    </w:p>
    <w:p w:rsidR="00497322" w:rsidRPr="00D820E4" w:rsidRDefault="00497322" w:rsidP="0074753C">
      <w:pPr>
        <w:autoSpaceDE w:val="0"/>
        <w:autoSpaceDN w:val="0"/>
        <w:adjustRightInd w:val="0"/>
        <w:spacing w:after="0" w:line="240" w:lineRule="auto"/>
        <w:jc w:val="both"/>
        <w:rPr>
          <w:rFonts w:ascii="Times New Roman" w:hAnsi="Times New Roman" w:cs="Times New Roman"/>
          <w:sz w:val="28"/>
          <w:szCs w:val="28"/>
        </w:rPr>
      </w:pPr>
      <w:r w:rsidRPr="00D820E4">
        <w:rPr>
          <w:rFonts w:ascii="Times New Roman" w:hAnsi="Times New Roman" w:cs="Times New Roman"/>
          <w:sz w:val="28"/>
          <w:szCs w:val="28"/>
        </w:rPr>
        <w:t>расходы на обслуживание одного пользователя</w:t>
      </w:r>
      <w:r w:rsidR="004940C3">
        <w:rPr>
          <w:rFonts w:ascii="Times New Roman" w:hAnsi="Times New Roman" w:cs="Times New Roman"/>
          <w:sz w:val="28"/>
          <w:szCs w:val="28"/>
        </w:rPr>
        <w:t xml:space="preserve">   -  939 руб.</w:t>
      </w:r>
      <w:r w:rsidRPr="00D820E4">
        <w:rPr>
          <w:rFonts w:ascii="Times New Roman" w:hAnsi="Times New Roman" w:cs="Times New Roman"/>
          <w:sz w:val="28"/>
          <w:szCs w:val="28"/>
        </w:rPr>
        <w:t xml:space="preserve">, </w:t>
      </w:r>
    </w:p>
    <w:p w:rsidR="00497322" w:rsidRPr="00D820E4" w:rsidRDefault="0074753C" w:rsidP="0049732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97322" w:rsidRPr="00D820E4">
        <w:rPr>
          <w:rFonts w:ascii="Times New Roman" w:hAnsi="Times New Roman" w:cs="Times New Roman"/>
          <w:sz w:val="28"/>
          <w:szCs w:val="28"/>
        </w:rPr>
        <w:t>одно посещение</w:t>
      </w:r>
      <w:r w:rsidR="00D820E4" w:rsidRPr="00D820E4">
        <w:rPr>
          <w:rFonts w:ascii="Times New Roman" w:hAnsi="Times New Roman" w:cs="Times New Roman"/>
          <w:sz w:val="28"/>
          <w:szCs w:val="28"/>
        </w:rPr>
        <w:t xml:space="preserve">  </w:t>
      </w:r>
      <w:r w:rsidR="0061573E">
        <w:rPr>
          <w:rFonts w:ascii="Times New Roman" w:hAnsi="Times New Roman" w:cs="Times New Roman"/>
          <w:sz w:val="28"/>
          <w:szCs w:val="28"/>
        </w:rPr>
        <w:t>- 93,97руб.</w:t>
      </w:r>
      <w:r w:rsidR="00497322" w:rsidRPr="00D820E4">
        <w:rPr>
          <w:rFonts w:ascii="Times New Roman" w:hAnsi="Times New Roman" w:cs="Times New Roman"/>
          <w:sz w:val="28"/>
          <w:szCs w:val="28"/>
        </w:rPr>
        <w:t>,</w:t>
      </w:r>
    </w:p>
    <w:p w:rsidR="00497322" w:rsidRPr="00D820E4" w:rsidRDefault="00D820E4" w:rsidP="004973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7322" w:rsidRPr="00D820E4">
        <w:rPr>
          <w:rFonts w:ascii="Times New Roman" w:hAnsi="Times New Roman" w:cs="Times New Roman"/>
          <w:sz w:val="28"/>
          <w:szCs w:val="28"/>
        </w:rPr>
        <w:t xml:space="preserve"> </w:t>
      </w:r>
      <w:r w:rsidR="0074753C">
        <w:rPr>
          <w:rFonts w:ascii="Times New Roman" w:hAnsi="Times New Roman" w:cs="Times New Roman"/>
          <w:sz w:val="28"/>
          <w:szCs w:val="28"/>
        </w:rPr>
        <w:t xml:space="preserve">             </w:t>
      </w:r>
      <w:r w:rsidR="00497322" w:rsidRPr="00D820E4">
        <w:rPr>
          <w:rFonts w:ascii="Times New Roman" w:hAnsi="Times New Roman" w:cs="Times New Roman"/>
          <w:sz w:val="28"/>
          <w:szCs w:val="28"/>
        </w:rPr>
        <w:t xml:space="preserve">одну </w:t>
      </w:r>
      <w:proofErr w:type="spellStart"/>
      <w:r w:rsidR="00497322" w:rsidRPr="00D820E4">
        <w:rPr>
          <w:rFonts w:ascii="Times New Roman" w:hAnsi="Times New Roman" w:cs="Times New Roman"/>
          <w:sz w:val="28"/>
          <w:szCs w:val="28"/>
        </w:rPr>
        <w:t>документовыдачу</w:t>
      </w:r>
      <w:proofErr w:type="spellEnd"/>
      <w:r w:rsidR="005C6393">
        <w:rPr>
          <w:rFonts w:ascii="Times New Roman" w:hAnsi="Times New Roman" w:cs="Times New Roman"/>
          <w:sz w:val="28"/>
          <w:szCs w:val="28"/>
        </w:rPr>
        <w:t xml:space="preserve"> </w:t>
      </w:r>
      <w:r w:rsidR="00DE7504">
        <w:rPr>
          <w:rFonts w:ascii="Times New Roman" w:hAnsi="Times New Roman" w:cs="Times New Roman"/>
          <w:sz w:val="28"/>
          <w:szCs w:val="28"/>
        </w:rPr>
        <w:t>-</w:t>
      </w:r>
      <w:r w:rsidR="004940C3">
        <w:rPr>
          <w:rFonts w:ascii="Times New Roman" w:hAnsi="Times New Roman" w:cs="Times New Roman"/>
          <w:sz w:val="28"/>
          <w:szCs w:val="28"/>
        </w:rPr>
        <w:t xml:space="preserve">  40,0 руб</w:t>
      </w:r>
      <w:r w:rsidR="00497322" w:rsidRPr="00D820E4">
        <w:rPr>
          <w:rFonts w:ascii="Times New Roman" w:hAnsi="Times New Roman" w:cs="Times New Roman"/>
          <w:sz w:val="28"/>
          <w:szCs w:val="28"/>
        </w:rPr>
        <w:t>.</w:t>
      </w:r>
    </w:p>
    <w:p w:rsidR="0009106B" w:rsidRDefault="0009106B" w:rsidP="0009106B">
      <w:pPr>
        <w:pStyle w:val="a3"/>
        <w:jc w:val="both"/>
        <w:rPr>
          <w:rFonts w:ascii="Times New Roman" w:hAnsi="Times New Roman" w:cs="Times New Roman"/>
          <w:b/>
          <w:sz w:val="28"/>
          <w:szCs w:val="28"/>
        </w:rPr>
      </w:pPr>
      <w:r>
        <w:rPr>
          <w:rFonts w:ascii="Times New Roman" w:hAnsi="Times New Roman" w:cs="Times New Roman"/>
          <w:b/>
          <w:sz w:val="28"/>
          <w:szCs w:val="28"/>
        </w:rPr>
        <w:t>3.4.Оказание платных услуг.</w:t>
      </w:r>
    </w:p>
    <w:p w:rsidR="00BC6B8D" w:rsidRPr="003E764D" w:rsidRDefault="00BC6B8D" w:rsidP="00BC6B8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60772">
        <w:rPr>
          <w:rFonts w:ascii="Times New Roman" w:eastAsia="Calibri" w:hAnsi="Times New Roman" w:cs="Times New Roman"/>
          <w:sz w:val="28"/>
          <w:szCs w:val="28"/>
        </w:rPr>
        <w:t xml:space="preserve">     </w:t>
      </w:r>
      <w:r w:rsidRPr="003E764D">
        <w:rPr>
          <w:rFonts w:ascii="Times New Roman" w:eastAsia="Calibri" w:hAnsi="Times New Roman" w:cs="Times New Roman"/>
          <w:sz w:val="28"/>
          <w:szCs w:val="28"/>
        </w:rPr>
        <w:t xml:space="preserve">Платные услуги, оказываемые библиотеками МБУК </w:t>
      </w:r>
      <w:r>
        <w:rPr>
          <w:rFonts w:ascii="Times New Roman" w:eastAsia="Calibri" w:hAnsi="Times New Roman" w:cs="Times New Roman"/>
          <w:sz w:val="28"/>
          <w:szCs w:val="28"/>
        </w:rPr>
        <w:t xml:space="preserve">ЦБС </w:t>
      </w:r>
      <w:r w:rsidRPr="003E764D">
        <w:rPr>
          <w:rFonts w:ascii="Times New Roman" w:eastAsia="Calibri" w:hAnsi="Times New Roman" w:cs="Times New Roman"/>
          <w:sz w:val="28"/>
          <w:szCs w:val="28"/>
        </w:rPr>
        <w:t>заинтересованным пользователям, являются формой инициативной хозяйственной деятельности и реализуются без снижения объема и качества основных показателей по бесплатному библиотечному обслуживанию населения. Платная деятельность осуществляется муниципальными библиотеками с разрешени</w:t>
      </w:r>
      <w:r>
        <w:rPr>
          <w:rFonts w:ascii="Times New Roman" w:eastAsia="Calibri" w:hAnsi="Times New Roman" w:cs="Times New Roman"/>
          <w:sz w:val="28"/>
          <w:szCs w:val="28"/>
        </w:rPr>
        <w:t>я учредителя – Админи</w:t>
      </w:r>
      <w:r w:rsidR="002A5847">
        <w:rPr>
          <w:rFonts w:ascii="Times New Roman" w:eastAsia="Calibri" w:hAnsi="Times New Roman" w:cs="Times New Roman"/>
          <w:sz w:val="28"/>
          <w:szCs w:val="28"/>
        </w:rPr>
        <w:t>страции МО и Отдела по культуре.</w:t>
      </w:r>
      <w:r w:rsidRPr="003E764D">
        <w:rPr>
          <w:rFonts w:ascii="Times New Roman" w:eastAsia="Calibri" w:hAnsi="Times New Roman" w:cs="Times New Roman"/>
          <w:sz w:val="28"/>
          <w:szCs w:val="28"/>
        </w:rPr>
        <w:t xml:space="preserve"> Условия и порядок оказания этих услуг закреплен в </w:t>
      </w:r>
      <w:r>
        <w:rPr>
          <w:rFonts w:ascii="Times New Roman" w:eastAsia="Calibri" w:hAnsi="Times New Roman" w:cs="Times New Roman"/>
          <w:sz w:val="28"/>
          <w:szCs w:val="28"/>
        </w:rPr>
        <w:t>«</w:t>
      </w:r>
      <w:r w:rsidRPr="003E764D">
        <w:rPr>
          <w:rFonts w:ascii="Times New Roman" w:eastAsia="Calibri" w:hAnsi="Times New Roman" w:cs="Times New Roman"/>
          <w:sz w:val="28"/>
          <w:szCs w:val="28"/>
        </w:rPr>
        <w:t>Положении о платных услугах</w:t>
      </w:r>
      <w:r>
        <w:rPr>
          <w:rFonts w:ascii="Times New Roman" w:eastAsia="Calibri" w:hAnsi="Times New Roman" w:cs="Times New Roman"/>
          <w:sz w:val="28"/>
          <w:szCs w:val="28"/>
        </w:rPr>
        <w:t>»</w:t>
      </w:r>
      <w:r w:rsidRPr="003E764D">
        <w:rPr>
          <w:rFonts w:ascii="Times New Roman" w:eastAsia="Calibri" w:hAnsi="Times New Roman" w:cs="Times New Roman"/>
          <w:sz w:val="28"/>
          <w:szCs w:val="28"/>
        </w:rPr>
        <w:t xml:space="preserve">, утвержденном директором </w:t>
      </w:r>
      <w:r w:rsidR="002A5847">
        <w:rPr>
          <w:rFonts w:ascii="Times New Roman" w:eastAsia="Calibri" w:hAnsi="Times New Roman" w:cs="Times New Roman"/>
          <w:sz w:val="28"/>
          <w:szCs w:val="28"/>
        </w:rPr>
        <w:t>МБУК ЦБС.</w:t>
      </w:r>
      <w:bookmarkStart w:id="0" w:name="_GoBack"/>
      <w:bookmarkEnd w:id="0"/>
    </w:p>
    <w:p w:rsidR="0009106B" w:rsidRPr="00C12A68" w:rsidRDefault="00BC6B8D" w:rsidP="00C12A68">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09106B" w:rsidRPr="00AF7742">
        <w:rPr>
          <w:rFonts w:ascii="Times New Roman" w:hAnsi="Times New Roman" w:cs="Times New Roman"/>
          <w:sz w:val="28"/>
          <w:szCs w:val="28"/>
        </w:rPr>
        <w:t>О</w:t>
      </w:r>
      <w:r w:rsidR="0009106B">
        <w:rPr>
          <w:rFonts w:ascii="Times New Roman" w:hAnsi="Times New Roman" w:cs="Times New Roman"/>
          <w:sz w:val="28"/>
          <w:szCs w:val="28"/>
        </w:rPr>
        <w:t>сновные поступления  дополнительные платные услуги, аренда помещения.</w:t>
      </w:r>
      <w:r>
        <w:rPr>
          <w:rFonts w:ascii="Times New Roman" w:hAnsi="Times New Roman" w:cs="Times New Roman"/>
          <w:sz w:val="28"/>
          <w:szCs w:val="28"/>
        </w:rPr>
        <w:t xml:space="preserve"> </w:t>
      </w:r>
      <w:r w:rsidR="0009106B">
        <w:rPr>
          <w:rFonts w:ascii="Times New Roman" w:hAnsi="Times New Roman" w:cs="Times New Roman"/>
          <w:sz w:val="28"/>
          <w:szCs w:val="28"/>
        </w:rPr>
        <w:t>Дополнительные платные услуги оказываются населению в ЦСЗИ Де</w:t>
      </w:r>
      <w:r w:rsidR="00A60EEE">
        <w:rPr>
          <w:rFonts w:ascii="Times New Roman" w:hAnsi="Times New Roman" w:cs="Times New Roman"/>
          <w:sz w:val="28"/>
          <w:szCs w:val="28"/>
        </w:rPr>
        <w:t>мидовской центральной районной,</w:t>
      </w:r>
      <w:r w:rsidR="0009106B">
        <w:rPr>
          <w:rFonts w:ascii="Times New Roman" w:hAnsi="Times New Roman" w:cs="Times New Roman"/>
          <w:sz w:val="28"/>
          <w:szCs w:val="28"/>
        </w:rPr>
        <w:t xml:space="preserve"> Д</w:t>
      </w:r>
      <w:r w:rsidR="0045073F">
        <w:rPr>
          <w:rFonts w:ascii="Times New Roman" w:hAnsi="Times New Roman" w:cs="Times New Roman"/>
          <w:sz w:val="28"/>
          <w:szCs w:val="28"/>
        </w:rPr>
        <w:t>емидовской центральной детской,</w:t>
      </w:r>
      <w:r w:rsidR="0009106B">
        <w:rPr>
          <w:rFonts w:ascii="Times New Roman" w:hAnsi="Times New Roman" w:cs="Times New Roman"/>
          <w:sz w:val="28"/>
          <w:szCs w:val="28"/>
        </w:rPr>
        <w:t xml:space="preserve"> Пржевальской поселковой и 5 поселен</w:t>
      </w:r>
      <w:r>
        <w:rPr>
          <w:rFonts w:ascii="Times New Roman" w:hAnsi="Times New Roman" w:cs="Times New Roman"/>
          <w:sz w:val="28"/>
          <w:szCs w:val="28"/>
        </w:rPr>
        <w:t xml:space="preserve">ческими  библиотеками </w:t>
      </w:r>
      <w:r>
        <w:rPr>
          <w:rFonts w:ascii="Times New Roman" w:hAnsi="Times New Roman" w:cs="Times New Roman"/>
          <w:sz w:val="28"/>
          <w:szCs w:val="28"/>
        </w:rPr>
        <w:lastRenderedPageBreak/>
        <w:t>филиалами. Объем зарабо</w:t>
      </w:r>
      <w:r w:rsidR="00C12A68">
        <w:rPr>
          <w:rFonts w:ascii="Times New Roman" w:hAnsi="Times New Roman" w:cs="Times New Roman"/>
          <w:sz w:val="28"/>
          <w:szCs w:val="28"/>
        </w:rPr>
        <w:t xml:space="preserve">танных средств  составил </w:t>
      </w:r>
      <w:r w:rsidR="00C12A68" w:rsidRPr="00C12A68">
        <w:rPr>
          <w:rFonts w:ascii="Times New Roman" w:hAnsi="Times New Roman" w:cs="Times New Roman"/>
          <w:b/>
          <w:sz w:val="28"/>
          <w:szCs w:val="28"/>
        </w:rPr>
        <w:t>97</w:t>
      </w:r>
      <w:r w:rsidR="00C12A68">
        <w:rPr>
          <w:rFonts w:ascii="Times New Roman" w:hAnsi="Times New Roman" w:cs="Times New Roman"/>
          <w:b/>
          <w:sz w:val="28"/>
          <w:szCs w:val="28"/>
        </w:rPr>
        <w:t> </w:t>
      </w:r>
      <w:r w:rsidR="00C12A68" w:rsidRPr="00C12A68">
        <w:rPr>
          <w:rFonts w:ascii="Times New Roman" w:hAnsi="Times New Roman" w:cs="Times New Roman"/>
          <w:b/>
          <w:sz w:val="28"/>
          <w:szCs w:val="28"/>
        </w:rPr>
        <w:t>000</w:t>
      </w:r>
      <w:r w:rsidR="00C12A68">
        <w:rPr>
          <w:rFonts w:ascii="Times New Roman" w:hAnsi="Times New Roman" w:cs="Times New Roman"/>
          <w:sz w:val="28"/>
          <w:szCs w:val="28"/>
        </w:rPr>
        <w:t xml:space="preserve"> рублей. </w:t>
      </w:r>
      <w:r w:rsidR="0037014F">
        <w:rPr>
          <w:rFonts w:ascii="Times New Roman" w:hAnsi="Times New Roman" w:cs="Times New Roman"/>
          <w:sz w:val="28"/>
          <w:szCs w:val="28"/>
        </w:rPr>
        <w:t>(</w:t>
      </w:r>
      <w:r w:rsidRPr="00BC6B8D">
        <w:rPr>
          <w:rFonts w:ascii="Times New Roman" w:hAnsi="Times New Roman" w:cs="Times New Roman"/>
          <w:b/>
          <w:sz w:val="28"/>
          <w:szCs w:val="28"/>
        </w:rPr>
        <w:t>Приложение №1</w:t>
      </w:r>
      <w:r>
        <w:rPr>
          <w:rFonts w:ascii="Times New Roman" w:hAnsi="Times New Roman" w:cs="Times New Roman"/>
          <w:b/>
          <w:sz w:val="28"/>
          <w:szCs w:val="28"/>
        </w:rPr>
        <w:t>)</w:t>
      </w:r>
      <w:r>
        <w:rPr>
          <w:rFonts w:ascii="Times New Roman" w:hAnsi="Times New Roman" w:cs="Times New Roman"/>
          <w:sz w:val="28"/>
          <w:szCs w:val="28"/>
        </w:rPr>
        <w:t>.</w:t>
      </w:r>
      <w:r w:rsidRPr="00BC6B8D">
        <w:rPr>
          <w:rFonts w:ascii="Times New Roman" w:eastAsia="Calibri" w:hAnsi="Times New Roman" w:cs="Times New Roman"/>
          <w:sz w:val="28"/>
          <w:szCs w:val="28"/>
        </w:rPr>
        <w:t xml:space="preserve"> </w:t>
      </w:r>
      <w:r w:rsidR="00060772">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3E764D">
        <w:rPr>
          <w:rFonts w:ascii="Times New Roman" w:eastAsia="Calibri" w:hAnsi="Times New Roman" w:cs="Times New Roman"/>
          <w:sz w:val="28"/>
          <w:szCs w:val="28"/>
        </w:rPr>
        <w:t xml:space="preserve">ользователям предлагались компьютерные услуги: доступ в Интернет, сканирование, ксерокопирование, </w:t>
      </w:r>
      <w:proofErr w:type="spellStart"/>
      <w:r w:rsidRPr="003E764D">
        <w:rPr>
          <w:rFonts w:ascii="Times New Roman" w:eastAsia="Calibri" w:hAnsi="Times New Roman" w:cs="Times New Roman"/>
          <w:sz w:val="28"/>
          <w:szCs w:val="28"/>
        </w:rPr>
        <w:t>ламинирование</w:t>
      </w:r>
      <w:proofErr w:type="spellEnd"/>
      <w:r w:rsidRPr="003E764D">
        <w:rPr>
          <w:rFonts w:ascii="Times New Roman" w:eastAsia="Calibri" w:hAnsi="Times New Roman" w:cs="Times New Roman"/>
          <w:sz w:val="28"/>
          <w:szCs w:val="28"/>
        </w:rPr>
        <w:t xml:space="preserve"> и брошюрование документов, обращения к правовой базе «Консультант+», электронная почта, компьютерный набор и распечатка информации и др.</w:t>
      </w:r>
      <w:r w:rsidR="008701B5">
        <w:rPr>
          <w:rFonts w:ascii="Times New Roman" w:eastAsia="Calibri" w:hAnsi="Times New Roman" w:cs="Times New Roman"/>
          <w:sz w:val="28"/>
          <w:szCs w:val="28"/>
        </w:rPr>
        <w:t xml:space="preserve"> </w:t>
      </w:r>
      <w:r w:rsidR="0009106B" w:rsidRPr="00AF7742">
        <w:rPr>
          <w:rFonts w:ascii="Times New Roman" w:hAnsi="Times New Roman" w:cs="Times New Roman"/>
          <w:sz w:val="28"/>
          <w:szCs w:val="28"/>
        </w:rPr>
        <w:t>Все средства шли на улучшение материально – технической базы.</w:t>
      </w:r>
      <w:r>
        <w:rPr>
          <w:rFonts w:ascii="Times New Roman" w:hAnsi="Times New Roman" w:cs="Times New Roman"/>
          <w:sz w:val="28"/>
          <w:szCs w:val="28"/>
        </w:rPr>
        <w:t xml:space="preserve">   </w:t>
      </w:r>
      <w:r w:rsidR="0009106B" w:rsidRPr="003E7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09106B" w:rsidRPr="003E764D" w:rsidRDefault="00060772" w:rsidP="00A60EE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447CA">
        <w:rPr>
          <w:rFonts w:ascii="Times New Roman" w:eastAsia="Calibri" w:hAnsi="Times New Roman" w:cs="Times New Roman"/>
          <w:b/>
          <w:sz w:val="28"/>
          <w:szCs w:val="28"/>
          <w:u w:val="single"/>
        </w:rPr>
        <w:t>3.6.</w:t>
      </w:r>
      <w:r w:rsidR="0009106B" w:rsidRPr="00CF0C42">
        <w:rPr>
          <w:rFonts w:ascii="Times New Roman" w:eastAsia="Calibri" w:hAnsi="Times New Roman" w:cs="Times New Roman"/>
          <w:b/>
          <w:sz w:val="28"/>
          <w:szCs w:val="28"/>
          <w:u w:val="single"/>
        </w:rPr>
        <w:t>Краткие вывод</w:t>
      </w:r>
      <w:r w:rsidR="00BC6B8D" w:rsidRPr="00CF0C42">
        <w:rPr>
          <w:rFonts w:ascii="Times New Roman" w:eastAsia="Calibri" w:hAnsi="Times New Roman" w:cs="Times New Roman"/>
          <w:b/>
          <w:sz w:val="28"/>
          <w:szCs w:val="28"/>
          <w:u w:val="single"/>
        </w:rPr>
        <w:t>ы по разделу</w:t>
      </w:r>
      <w:r w:rsidR="00DE7504">
        <w:rPr>
          <w:rFonts w:ascii="Times New Roman" w:eastAsia="Calibri" w:hAnsi="Times New Roman" w:cs="Times New Roman"/>
          <w:b/>
          <w:sz w:val="28"/>
          <w:szCs w:val="28"/>
        </w:rPr>
        <w:t>.</w:t>
      </w:r>
      <w:r w:rsidR="0009106B" w:rsidRPr="003E764D">
        <w:rPr>
          <w:rFonts w:ascii="Times New Roman" w:eastAsia="Calibri" w:hAnsi="Times New Roman" w:cs="Times New Roman"/>
          <w:sz w:val="28"/>
          <w:szCs w:val="28"/>
        </w:rPr>
        <w:t xml:space="preserve"> Библиотеки ЦБС обслуживают пользователей разных видов деятельности и профессии. Существенных изменений в качественном составе пользователей по сравнению с прошлым годом не произошло.</w:t>
      </w:r>
      <w:r w:rsidR="00A60EEE">
        <w:rPr>
          <w:rFonts w:ascii="Times New Roman" w:eastAsia="Calibri" w:hAnsi="Times New Roman" w:cs="Times New Roman"/>
          <w:sz w:val="28"/>
          <w:szCs w:val="28"/>
        </w:rPr>
        <w:t xml:space="preserve"> </w:t>
      </w:r>
    </w:p>
    <w:p w:rsidR="0009106B" w:rsidRPr="003E764D" w:rsidRDefault="00060772" w:rsidP="0009106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106B" w:rsidRPr="003E764D">
        <w:rPr>
          <w:rFonts w:ascii="Times New Roman" w:eastAsia="Calibri" w:hAnsi="Times New Roman" w:cs="Times New Roman"/>
          <w:sz w:val="28"/>
          <w:szCs w:val="28"/>
        </w:rPr>
        <w:t xml:space="preserve"> Библиотеки организуют свою деятельность, учитывая основные группы пользователей, с которыми они работают, и виды услуг, которые они могут предоставить. В процессе своей деятельности для обслуживания пользователей библиотеки все шире используют возможности Интернет.</w:t>
      </w:r>
    </w:p>
    <w:p w:rsidR="0009106B" w:rsidRPr="003E764D" w:rsidRDefault="00060772" w:rsidP="0009106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106B" w:rsidRPr="003E764D">
        <w:rPr>
          <w:rFonts w:ascii="Times New Roman" w:eastAsia="Calibri" w:hAnsi="Times New Roman" w:cs="Times New Roman"/>
          <w:sz w:val="28"/>
          <w:szCs w:val="28"/>
        </w:rPr>
        <w:t>Помимо информационных, происходит постепенное изменение культурно – досуговых потребностей пользователей и вместе с этим трансформируются функции библиотек. Наряду с информационно - библиографической составляющей деятельности, библиотеки все больше выполняют культурно – просветительскую и социальную функции, проводя многочисленные мероприятия, в том числе для пожилых жителей и людей с ограниченными возможностями здоровья. Одной из тенденций современного времени является то, что юные пользователи выбирают библиотеку как место досуга и межличностного общения. Очень востребованы детские</w:t>
      </w:r>
      <w:r w:rsidR="00DE7504">
        <w:rPr>
          <w:rFonts w:ascii="Times New Roman" w:eastAsia="Calibri" w:hAnsi="Times New Roman" w:cs="Times New Roman"/>
          <w:sz w:val="28"/>
          <w:szCs w:val="28"/>
        </w:rPr>
        <w:t xml:space="preserve"> и семейные </w:t>
      </w:r>
      <w:r w:rsidR="0009106B" w:rsidRPr="003E764D">
        <w:rPr>
          <w:rFonts w:ascii="Times New Roman" w:eastAsia="Calibri" w:hAnsi="Times New Roman" w:cs="Times New Roman"/>
          <w:sz w:val="28"/>
          <w:szCs w:val="28"/>
        </w:rPr>
        <w:t xml:space="preserve"> игровые мероприятия.</w:t>
      </w:r>
    </w:p>
    <w:p w:rsidR="0009106B" w:rsidRPr="003E764D" w:rsidRDefault="002E243A" w:rsidP="0009106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12A68">
        <w:rPr>
          <w:rFonts w:ascii="Times New Roman" w:eastAsia="Calibri" w:hAnsi="Times New Roman" w:cs="Times New Roman"/>
          <w:sz w:val="28"/>
          <w:szCs w:val="28"/>
        </w:rPr>
        <w:t xml:space="preserve">Одной из важных задач  библиотек МБУК ЦБС </w:t>
      </w:r>
      <w:r w:rsidR="0009106B" w:rsidRPr="003E764D">
        <w:rPr>
          <w:rFonts w:ascii="Times New Roman" w:eastAsia="Calibri" w:hAnsi="Times New Roman" w:cs="Times New Roman"/>
          <w:sz w:val="28"/>
          <w:szCs w:val="28"/>
        </w:rPr>
        <w:t xml:space="preserve"> является создание комфортной среды для формирования интереса к книге и чтению, содержательного досуга, включающей в себя новые издания, игротеки, современную мебель и оборудование. Необходима реорганизация пространства библиотек с учётом современных требований с целью создания комфортных условий для чтения и проведения интеллектуального досуга</w:t>
      </w:r>
    </w:p>
    <w:p w:rsidR="00A00CFE" w:rsidRDefault="002E243A" w:rsidP="00A05BFF">
      <w:pPr>
        <w:pStyle w:val="a3"/>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BC6B8D">
        <w:rPr>
          <w:rFonts w:ascii="Times New Roman" w:hAnsi="Times New Roman" w:cs="Times New Roman"/>
          <w:sz w:val="28"/>
          <w:szCs w:val="28"/>
        </w:rPr>
        <w:t xml:space="preserve"> </w:t>
      </w:r>
      <w:r w:rsidR="0082735A">
        <w:rPr>
          <w:rFonts w:ascii="Times New Roman" w:hAnsi="Times New Roman" w:cs="Times New Roman"/>
          <w:sz w:val="28"/>
          <w:szCs w:val="28"/>
        </w:rPr>
        <w:t xml:space="preserve">На </w:t>
      </w:r>
      <w:r w:rsidR="009A2C23">
        <w:rPr>
          <w:rFonts w:ascii="Times New Roman" w:hAnsi="Times New Roman" w:cs="Times New Roman"/>
          <w:sz w:val="28"/>
          <w:szCs w:val="28"/>
        </w:rPr>
        <w:t xml:space="preserve"> </w:t>
      </w:r>
      <w:r w:rsidR="0082735A">
        <w:rPr>
          <w:rFonts w:ascii="Times New Roman" w:hAnsi="Times New Roman" w:cs="Times New Roman"/>
          <w:sz w:val="28"/>
          <w:szCs w:val="28"/>
        </w:rPr>
        <w:t>с</w:t>
      </w:r>
      <w:r w:rsidR="009A2C23" w:rsidRPr="00AF7742">
        <w:rPr>
          <w:rFonts w:ascii="Times New Roman" w:hAnsi="Times New Roman" w:cs="Times New Roman"/>
          <w:sz w:val="28"/>
          <w:szCs w:val="28"/>
        </w:rPr>
        <w:t xml:space="preserve">нижение </w:t>
      </w:r>
      <w:r w:rsidR="00DF7386">
        <w:rPr>
          <w:rFonts w:ascii="Times New Roman" w:hAnsi="Times New Roman" w:cs="Times New Roman"/>
          <w:sz w:val="28"/>
          <w:szCs w:val="28"/>
        </w:rPr>
        <w:t xml:space="preserve">показателя читателей </w:t>
      </w:r>
      <w:r w:rsidR="0082735A">
        <w:rPr>
          <w:rFonts w:ascii="Times New Roman" w:hAnsi="Times New Roman" w:cs="Times New Roman"/>
          <w:sz w:val="28"/>
          <w:szCs w:val="28"/>
        </w:rPr>
        <w:t xml:space="preserve">библиотеки влияют следующие </w:t>
      </w:r>
    </w:p>
    <w:p w:rsidR="009A2C23" w:rsidRPr="0061573E" w:rsidRDefault="0082735A" w:rsidP="00A05BFF">
      <w:pPr>
        <w:pStyle w:val="a3"/>
        <w:jc w:val="both"/>
        <w:rPr>
          <w:rFonts w:ascii="Times New Roman" w:hAnsi="Times New Roman" w:cs="Times New Roman"/>
          <w:b/>
          <w:sz w:val="28"/>
          <w:szCs w:val="28"/>
        </w:rPr>
      </w:pPr>
      <w:r>
        <w:rPr>
          <w:rFonts w:ascii="Times New Roman" w:hAnsi="Times New Roman" w:cs="Times New Roman"/>
          <w:sz w:val="28"/>
          <w:szCs w:val="28"/>
        </w:rPr>
        <w:t>факторы</w:t>
      </w:r>
      <w:r w:rsidR="009A2C23" w:rsidRPr="00AF7742">
        <w:rPr>
          <w:rFonts w:ascii="Times New Roman" w:hAnsi="Times New Roman" w:cs="Times New Roman"/>
          <w:sz w:val="28"/>
          <w:szCs w:val="28"/>
        </w:rPr>
        <w:t>:</w:t>
      </w:r>
      <w:r w:rsidR="0061573E">
        <w:rPr>
          <w:rFonts w:ascii="Times New Roman" w:hAnsi="Times New Roman" w:cs="Times New Roman"/>
          <w:sz w:val="28"/>
          <w:szCs w:val="28"/>
        </w:rPr>
        <w:t xml:space="preserve"> </w:t>
      </w:r>
      <w:r w:rsidR="00A91764">
        <w:rPr>
          <w:rFonts w:ascii="Times New Roman" w:hAnsi="Times New Roman" w:cs="Times New Roman"/>
          <w:sz w:val="28"/>
          <w:szCs w:val="28"/>
        </w:rPr>
        <w:t>демографическая обстановка в районе (</w:t>
      </w:r>
      <w:r w:rsidR="009A2C23" w:rsidRPr="00AF7742">
        <w:rPr>
          <w:rFonts w:ascii="Times New Roman" w:hAnsi="Times New Roman" w:cs="Times New Roman"/>
          <w:sz w:val="28"/>
          <w:szCs w:val="28"/>
        </w:rPr>
        <w:t>сокращение численности населения, прежде всего в сельской местности</w:t>
      </w:r>
      <w:r w:rsidR="008C6900">
        <w:rPr>
          <w:rFonts w:ascii="Times New Roman" w:hAnsi="Times New Roman" w:cs="Times New Roman"/>
          <w:sz w:val="28"/>
          <w:szCs w:val="28"/>
        </w:rPr>
        <w:t>);</w:t>
      </w:r>
      <w:r w:rsidR="00A91764" w:rsidRPr="008C6900">
        <w:rPr>
          <w:rFonts w:ascii="Times New Roman" w:hAnsi="Times New Roman" w:cs="Times New Roman"/>
          <w:sz w:val="28"/>
          <w:szCs w:val="28"/>
        </w:rPr>
        <w:t xml:space="preserve"> </w:t>
      </w:r>
      <w:r w:rsidR="008C6900">
        <w:rPr>
          <w:rFonts w:ascii="Times New Roman" w:hAnsi="Times New Roman" w:cs="Times New Roman"/>
          <w:sz w:val="28"/>
          <w:szCs w:val="28"/>
        </w:rPr>
        <w:t>трудовая миграция;</w:t>
      </w:r>
      <w:r w:rsidR="00A91764" w:rsidRPr="008C6900">
        <w:rPr>
          <w:rFonts w:ascii="Times New Roman" w:hAnsi="Times New Roman" w:cs="Times New Roman"/>
          <w:sz w:val="28"/>
          <w:szCs w:val="28"/>
        </w:rPr>
        <w:t xml:space="preserve"> </w:t>
      </w:r>
      <w:r w:rsidR="00A05BFF">
        <w:rPr>
          <w:rFonts w:ascii="Times New Roman" w:hAnsi="Times New Roman" w:cs="Times New Roman"/>
          <w:sz w:val="28"/>
          <w:szCs w:val="28"/>
        </w:rPr>
        <w:t>тенденци</w:t>
      </w:r>
      <w:r w:rsidR="008C6900">
        <w:rPr>
          <w:rFonts w:ascii="Times New Roman" w:hAnsi="Times New Roman" w:cs="Times New Roman"/>
          <w:sz w:val="28"/>
          <w:szCs w:val="28"/>
        </w:rPr>
        <w:t>я</w:t>
      </w:r>
      <w:r w:rsidR="009A2C23" w:rsidRPr="0089420D">
        <w:rPr>
          <w:rFonts w:ascii="Times New Roman" w:hAnsi="Times New Roman" w:cs="Times New Roman"/>
          <w:sz w:val="28"/>
          <w:szCs w:val="28"/>
        </w:rPr>
        <w:t xml:space="preserve"> большинства читателей-студентов обращаться за информацией  к        Интернету, который стал намного доступнее не только с рабочего стола дома, но и практически в любом месте, благодаря технологии бесперебойного интернета. </w:t>
      </w:r>
    </w:p>
    <w:p w:rsidR="00922066" w:rsidRDefault="0061573E" w:rsidP="00922066">
      <w:pPr>
        <w:pStyle w:val="a3"/>
        <w:rPr>
          <w:rFonts w:ascii="Times New Roman" w:hAnsi="Times New Roman" w:cs="Times New Roman"/>
          <w:sz w:val="28"/>
          <w:szCs w:val="28"/>
        </w:rPr>
      </w:pPr>
      <w:r>
        <w:rPr>
          <w:rFonts w:ascii="Times New Roman" w:hAnsi="Times New Roman" w:cs="Times New Roman"/>
          <w:sz w:val="28"/>
          <w:szCs w:val="28"/>
        </w:rPr>
        <w:t xml:space="preserve">   </w:t>
      </w:r>
      <w:r w:rsidR="000F4C93">
        <w:rPr>
          <w:rFonts w:ascii="Times New Roman" w:hAnsi="Times New Roman" w:cs="Times New Roman"/>
          <w:sz w:val="28"/>
          <w:szCs w:val="28"/>
        </w:rPr>
        <w:t xml:space="preserve">  </w:t>
      </w:r>
      <w:r w:rsidR="009A2C23">
        <w:rPr>
          <w:rFonts w:ascii="Times New Roman" w:hAnsi="Times New Roman" w:cs="Times New Roman"/>
          <w:sz w:val="28"/>
          <w:szCs w:val="28"/>
        </w:rPr>
        <w:t>На п</w:t>
      </w:r>
      <w:r w:rsidR="009A2C23" w:rsidRPr="0089420D">
        <w:rPr>
          <w:rFonts w:ascii="Times New Roman" w:hAnsi="Times New Roman" w:cs="Times New Roman"/>
          <w:sz w:val="28"/>
          <w:szCs w:val="28"/>
        </w:rPr>
        <w:t>оказатель книговыдачи влияет</w:t>
      </w:r>
      <w:r w:rsidR="009A2C23">
        <w:rPr>
          <w:rFonts w:ascii="Times New Roman" w:hAnsi="Times New Roman" w:cs="Times New Roman"/>
          <w:sz w:val="28"/>
          <w:szCs w:val="28"/>
        </w:rPr>
        <w:t>:</w:t>
      </w:r>
      <w:r>
        <w:rPr>
          <w:rFonts w:ascii="Times New Roman" w:hAnsi="Times New Roman" w:cs="Times New Roman"/>
          <w:sz w:val="28"/>
          <w:szCs w:val="28"/>
        </w:rPr>
        <w:t xml:space="preserve"> </w:t>
      </w:r>
      <w:r w:rsidR="009A2C23" w:rsidRPr="0089420D">
        <w:rPr>
          <w:rFonts w:ascii="Times New Roman" w:hAnsi="Times New Roman" w:cs="Times New Roman"/>
          <w:sz w:val="28"/>
          <w:szCs w:val="28"/>
        </w:rPr>
        <w:t>нестабильность в комп</w:t>
      </w:r>
      <w:r w:rsidR="00A05BFF">
        <w:rPr>
          <w:rFonts w:ascii="Times New Roman" w:hAnsi="Times New Roman" w:cs="Times New Roman"/>
          <w:sz w:val="28"/>
          <w:szCs w:val="28"/>
        </w:rPr>
        <w:t>лектовании библиотечных фондов;</w:t>
      </w:r>
      <w:r>
        <w:rPr>
          <w:rFonts w:ascii="Times New Roman" w:hAnsi="Times New Roman" w:cs="Times New Roman"/>
          <w:sz w:val="28"/>
          <w:szCs w:val="28"/>
        </w:rPr>
        <w:t xml:space="preserve"> </w:t>
      </w:r>
      <w:r w:rsidR="009A2C23" w:rsidRPr="0089420D">
        <w:rPr>
          <w:rFonts w:ascii="Times New Roman" w:hAnsi="Times New Roman" w:cs="Times New Roman"/>
          <w:sz w:val="28"/>
          <w:szCs w:val="28"/>
        </w:rPr>
        <w:t>нехватка денежных средств и увеличение цен на книжную продукцию</w:t>
      </w:r>
      <w:r>
        <w:rPr>
          <w:rFonts w:ascii="Times New Roman" w:hAnsi="Times New Roman" w:cs="Times New Roman"/>
          <w:sz w:val="28"/>
          <w:szCs w:val="28"/>
        </w:rPr>
        <w:t xml:space="preserve">;  </w:t>
      </w:r>
      <w:r w:rsidR="008C6900">
        <w:rPr>
          <w:rFonts w:ascii="Times New Roman" w:hAnsi="Times New Roman" w:cs="Times New Roman"/>
          <w:sz w:val="28"/>
          <w:szCs w:val="28"/>
        </w:rPr>
        <w:t xml:space="preserve">перевод </w:t>
      </w:r>
      <w:r w:rsidR="00A91764" w:rsidRPr="00F5523C">
        <w:rPr>
          <w:rFonts w:ascii="Times New Roman" w:hAnsi="Times New Roman" w:cs="Times New Roman"/>
          <w:sz w:val="28"/>
          <w:szCs w:val="28"/>
        </w:rPr>
        <w:t>на 0,25, 0,5 и 0,75 ставки</w:t>
      </w:r>
      <w:r w:rsidR="00A05BFF">
        <w:rPr>
          <w:rFonts w:ascii="Times New Roman" w:hAnsi="Times New Roman" w:cs="Times New Roman"/>
          <w:sz w:val="28"/>
          <w:szCs w:val="28"/>
        </w:rPr>
        <w:t xml:space="preserve"> сельских библиотек</w:t>
      </w:r>
      <w:proofErr w:type="gramStart"/>
      <w:r w:rsidR="00A05BFF">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F36B21" w:rsidRPr="00AD6C14" w:rsidRDefault="00922066" w:rsidP="00922066">
      <w:pPr>
        <w:pStyle w:val="a3"/>
        <w:rPr>
          <w:rFonts w:ascii="Times New Roman" w:hAnsi="Times New Roman" w:cs="Times New Roman"/>
          <w:b/>
          <w:color w:val="632423" w:themeColor="accent2" w:themeShade="80"/>
          <w:sz w:val="28"/>
          <w:szCs w:val="28"/>
          <w:u w:val="single"/>
        </w:rPr>
      </w:pPr>
      <w:r>
        <w:rPr>
          <w:rFonts w:ascii="Times New Roman" w:hAnsi="Times New Roman" w:cs="Times New Roman"/>
          <w:sz w:val="28"/>
          <w:szCs w:val="28"/>
        </w:rPr>
        <w:t xml:space="preserve">                                  </w:t>
      </w:r>
      <w:r w:rsidR="00DE7504">
        <w:rPr>
          <w:rFonts w:ascii="Times New Roman" w:hAnsi="Times New Roman" w:cs="Times New Roman"/>
          <w:b/>
          <w:sz w:val="32"/>
          <w:szCs w:val="32"/>
        </w:rPr>
        <w:t xml:space="preserve"> </w:t>
      </w:r>
      <w:r w:rsidR="00BC6B8D" w:rsidRPr="00AD6C14">
        <w:rPr>
          <w:rFonts w:ascii="Times New Roman" w:hAnsi="Times New Roman" w:cs="Times New Roman"/>
          <w:b/>
          <w:color w:val="632423" w:themeColor="accent2" w:themeShade="80"/>
          <w:sz w:val="28"/>
          <w:szCs w:val="28"/>
          <w:u w:val="single"/>
        </w:rPr>
        <w:t>4.</w:t>
      </w:r>
      <w:r w:rsidR="002952F6" w:rsidRPr="00AD6C14">
        <w:rPr>
          <w:rFonts w:ascii="Times New Roman" w:hAnsi="Times New Roman" w:cs="Times New Roman"/>
          <w:b/>
          <w:color w:val="632423" w:themeColor="accent2" w:themeShade="80"/>
          <w:sz w:val="28"/>
          <w:szCs w:val="28"/>
          <w:u w:val="single"/>
        </w:rPr>
        <w:t xml:space="preserve"> </w:t>
      </w:r>
      <w:r w:rsidR="00F36B21" w:rsidRPr="00AD6C14">
        <w:rPr>
          <w:rFonts w:ascii="Times New Roman" w:hAnsi="Times New Roman" w:cs="Times New Roman"/>
          <w:b/>
          <w:color w:val="632423" w:themeColor="accent2" w:themeShade="80"/>
          <w:sz w:val="28"/>
          <w:szCs w:val="28"/>
          <w:u w:val="single"/>
        </w:rPr>
        <w:t>Библиотечные фонды</w:t>
      </w:r>
    </w:p>
    <w:p w:rsidR="00ED0D34" w:rsidRDefault="00552DBF" w:rsidP="00810A7C">
      <w:pPr>
        <w:autoSpaceDE w:val="0"/>
        <w:autoSpaceDN w:val="0"/>
        <w:adjustRightInd w:val="0"/>
        <w:spacing w:after="0" w:line="240" w:lineRule="auto"/>
        <w:jc w:val="both"/>
        <w:rPr>
          <w:rFonts w:ascii="Times New Roman" w:hAnsi="Times New Roman"/>
          <w:bCs/>
          <w:sz w:val="28"/>
          <w:szCs w:val="28"/>
        </w:rPr>
      </w:pPr>
      <w:r w:rsidRPr="00552DBF">
        <w:rPr>
          <w:rFonts w:ascii="Times New Roman" w:hAnsi="Times New Roman" w:cs="Times New Roman"/>
          <w:b/>
          <w:sz w:val="28"/>
          <w:szCs w:val="28"/>
        </w:rPr>
        <w:t>4.1. Общая характеристика совокупного фонда библиотек района (объём, видовой и отраслевой состав). Динамика с прошлым годом.</w:t>
      </w:r>
      <w:r w:rsidR="008F72F7" w:rsidRPr="00974980">
        <w:rPr>
          <w:rFonts w:ascii="Times New Roman" w:hAnsi="Times New Roman"/>
          <w:b/>
          <w:bCs/>
          <w:sz w:val="24"/>
          <w:szCs w:val="24"/>
        </w:rPr>
        <w:t xml:space="preserve"> </w:t>
      </w:r>
      <w:r w:rsidR="008F72F7" w:rsidRPr="008F72F7">
        <w:rPr>
          <w:rFonts w:ascii="Times New Roman" w:hAnsi="Times New Roman"/>
          <w:bCs/>
          <w:sz w:val="28"/>
          <w:szCs w:val="28"/>
        </w:rPr>
        <w:t>Совокупный фонд МБУК ЦБС Демидовского района на 1.01.2018г</w:t>
      </w:r>
      <w:r w:rsidR="008F72F7" w:rsidRPr="008F72F7">
        <w:rPr>
          <w:rFonts w:ascii="Times New Roman" w:hAnsi="Times New Roman"/>
          <w:b/>
          <w:bCs/>
          <w:sz w:val="28"/>
          <w:szCs w:val="28"/>
        </w:rPr>
        <w:t>.</w:t>
      </w:r>
      <w:r w:rsidR="008F72F7" w:rsidRPr="008F72F7">
        <w:rPr>
          <w:rFonts w:ascii="Times New Roman" w:hAnsi="Times New Roman"/>
          <w:bCs/>
          <w:sz w:val="28"/>
          <w:szCs w:val="28"/>
        </w:rPr>
        <w:t xml:space="preserve"> составляет </w:t>
      </w:r>
      <w:r w:rsidR="008F72F7" w:rsidRPr="008F72F7">
        <w:rPr>
          <w:rFonts w:ascii="Times New Roman" w:hAnsi="Times New Roman"/>
          <w:b/>
          <w:bCs/>
          <w:sz w:val="28"/>
          <w:szCs w:val="28"/>
        </w:rPr>
        <w:t>162</w:t>
      </w:r>
      <w:r w:rsidR="0061573E">
        <w:rPr>
          <w:rFonts w:ascii="Times New Roman" w:hAnsi="Times New Roman"/>
          <w:b/>
          <w:bCs/>
          <w:sz w:val="28"/>
          <w:szCs w:val="28"/>
        </w:rPr>
        <w:t xml:space="preserve"> </w:t>
      </w:r>
      <w:r w:rsidR="008F72F7" w:rsidRPr="008F72F7">
        <w:rPr>
          <w:rFonts w:ascii="Times New Roman" w:hAnsi="Times New Roman"/>
          <w:b/>
          <w:bCs/>
          <w:sz w:val="28"/>
          <w:szCs w:val="28"/>
        </w:rPr>
        <w:t xml:space="preserve">609 </w:t>
      </w:r>
      <w:r w:rsidR="008F72F7" w:rsidRPr="008F72F7">
        <w:rPr>
          <w:rFonts w:ascii="Times New Roman" w:hAnsi="Times New Roman"/>
          <w:bCs/>
          <w:sz w:val="28"/>
          <w:szCs w:val="28"/>
        </w:rPr>
        <w:lastRenderedPageBreak/>
        <w:t xml:space="preserve">экземпляров (на </w:t>
      </w:r>
      <w:r w:rsidR="008F72F7" w:rsidRPr="008F72F7">
        <w:rPr>
          <w:rFonts w:ascii="Times New Roman" w:hAnsi="Times New Roman"/>
          <w:b/>
          <w:bCs/>
          <w:sz w:val="28"/>
          <w:szCs w:val="28"/>
        </w:rPr>
        <w:t>109</w:t>
      </w:r>
      <w:r w:rsidR="008F72F7" w:rsidRPr="008F72F7">
        <w:rPr>
          <w:rFonts w:ascii="Times New Roman" w:hAnsi="Times New Roman"/>
          <w:bCs/>
          <w:sz w:val="28"/>
          <w:szCs w:val="28"/>
        </w:rPr>
        <w:t xml:space="preserve"> экз. больше, чем в 2016г.)</w:t>
      </w:r>
      <w:r w:rsidR="00ED0D34">
        <w:rPr>
          <w:rFonts w:ascii="Times New Roman" w:hAnsi="Times New Roman"/>
          <w:bCs/>
          <w:sz w:val="28"/>
          <w:szCs w:val="28"/>
        </w:rPr>
        <w:t xml:space="preserve"> </w:t>
      </w:r>
      <w:r w:rsidR="00ED0D34" w:rsidRPr="00ED0D34">
        <w:rPr>
          <w:rFonts w:ascii="Times New Roman" w:hAnsi="Times New Roman"/>
          <w:b/>
          <w:bCs/>
          <w:sz w:val="28"/>
          <w:szCs w:val="28"/>
        </w:rPr>
        <w:t xml:space="preserve">(Приложение № 2 Таблица №1) </w:t>
      </w:r>
      <w:r w:rsidR="008F72F7" w:rsidRPr="008F72F7">
        <w:rPr>
          <w:rFonts w:ascii="Times New Roman" w:hAnsi="Times New Roman"/>
          <w:bCs/>
          <w:sz w:val="28"/>
          <w:szCs w:val="28"/>
        </w:rPr>
        <w:t xml:space="preserve">  </w:t>
      </w:r>
    </w:p>
    <w:p w:rsidR="008F72F7" w:rsidRPr="008F72F7" w:rsidRDefault="00ED0D34" w:rsidP="000175E1">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bCs/>
          <w:sz w:val="28"/>
          <w:szCs w:val="28"/>
        </w:rPr>
        <w:t xml:space="preserve">   </w:t>
      </w:r>
      <w:r w:rsidR="008F72F7" w:rsidRPr="008F72F7">
        <w:rPr>
          <w:rFonts w:ascii="Times New Roman" w:hAnsi="Times New Roman"/>
          <w:bCs/>
          <w:sz w:val="28"/>
          <w:szCs w:val="28"/>
        </w:rPr>
        <w:t xml:space="preserve">Основу фонда составляют печатные документы </w:t>
      </w:r>
      <w:r w:rsidR="0061573E">
        <w:rPr>
          <w:rFonts w:ascii="Times New Roman" w:hAnsi="Times New Roman"/>
          <w:bCs/>
          <w:sz w:val="28"/>
          <w:szCs w:val="28"/>
        </w:rPr>
        <w:t>–</w:t>
      </w:r>
      <w:r w:rsidR="008F72F7" w:rsidRPr="008F72F7">
        <w:rPr>
          <w:rFonts w:ascii="Times New Roman" w:hAnsi="Times New Roman"/>
          <w:bCs/>
          <w:sz w:val="28"/>
          <w:szCs w:val="28"/>
        </w:rPr>
        <w:t xml:space="preserve"> </w:t>
      </w:r>
      <w:r w:rsidR="008F72F7" w:rsidRPr="008F72F7">
        <w:rPr>
          <w:rFonts w:ascii="Times New Roman" w:hAnsi="Times New Roman"/>
          <w:b/>
          <w:bCs/>
          <w:sz w:val="28"/>
          <w:szCs w:val="28"/>
        </w:rPr>
        <w:t>162</w:t>
      </w:r>
      <w:r w:rsidR="0061573E">
        <w:rPr>
          <w:rFonts w:ascii="Times New Roman" w:hAnsi="Times New Roman"/>
          <w:b/>
          <w:bCs/>
          <w:sz w:val="28"/>
          <w:szCs w:val="28"/>
        </w:rPr>
        <w:t xml:space="preserve"> </w:t>
      </w:r>
      <w:r w:rsidR="008F72F7" w:rsidRPr="008F72F7">
        <w:rPr>
          <w:rFonts w:ascii="Times New Roman" w:hAnsi="Times New Roman"/>
          <w:b/>
          <w:bCs/>
          <w:sz w:val="28"/>
          <w:szCs w:val="28"/>
        </w:rPr>
        <w:t>438</w:t>
      </w:r>
      <w:r w:rsidR="008F72F7" w:rsidRPr="008F72F7">
        <w:rPr>
          <w:rFonts w:ascii="Times New Roman" w:hAnsi="Times New Roman"/>
          <w:bCs/>
          <w:sz w:val="28"/>
          <w:szCs w:val="28"/>
        </w:rPr>
        <w:t xml:space="preserve"> экз. На долю других видов документов приходится всего </w:t>
      </w:r>
      <w:r w:rsidR="008F72F7" w:rsidRPr="008F72F7">
        <w:rPr>
          <w:rFonts w:ascii="Times New Roman" w:hAnsi="Times New Roman"/>
          <w:b/>
          <w:bCs/>
          <w:sz w:val="28"/>
          <w:szCs w:val="28"/>
        </w:rPr>
        <w:t>0,1%,</w:t>
      </w:r>
      <w:r w:rsidR="008F72F7" w:rsidRPr="008F72F7">
        <w:rPr>
          <w:rFonts w:ascii="Times New Roman" w:hAnsi="Times New Roman"/>
          <w:bCs/>
          <w:sz w:val="28"/>
          <w:szCs w:val="28"/>
        </w:rPr>
        <w:t xml:space="preserve">  из них:                                                                </w:t>
      </w:r>
    </w:p>
    <w:p w:rsidR="000175E1" w:rsidRDefault="008F72F7" w:rsidP="000175E1">
      <w:pPr>
        <w:spacing w:line="240" w:lineRule="auto"/>
        <w:ind w:left="1416"/>
        <w:rPr>
          <w:rFonts w:ascii="Times New Roman" w:hAnsi="Times New Roman"/>
          <w:bCs/>
          <w:sz w:val="28"/>
          <w:szCs w:val="28"/>
        </w:rPr>
      </w:pPr>
      <w:r w:rsidRPr="008F72F7">
        <w:rPr>
          <w:rFonts w:ascii="Times New Roman" w:hAnsi="Times New Roman"/>
          <w:bCs/>
          <w:sz w:val="28"/>
          <w:szCs w:val="28"/>
        </w:rPr>
        <w:t xml:space="preserve">- электронных документов - </w:t>
      </w:r>
      <w:r w:rsidRPr="008F72F7">
        <w:rPr>
          <w:rFonts w:ascii="Times New Roman" w:hAnsi="Times New Roman"/>
          <w:b/>
          <w:bCs/>
          <w:sz w:val="28"/>
          <w:szCs w:val="28"/>
        </w:rPr>
        <w:t>171</w:t>
      </w:r>
      <w:r w:rsidRPr="008F72F7">
        <w:rPr>
          <w:rFonts w:ascii="Times New Roman" w:hAnsi="Times New Roman"/>
          <w:bCs/>
          <w:sz w:val="28"/>
          <w:szCs w:val="28"/>
        </w:rPr>
        <w:t xml:space="preserve"> экз.                                                                                                                                                                                                                                                                                                                                                                                                                                                                                           Документов в специальных форматах для слепых и слабовидящих </w:t>
      </w:r>
      <w:r w:rsidRPr="008F72F7">
        <w:rPr>
          <w:rFonts w:ascii="Times New Roman" w:hAnsi="Times New Roman"/>
          <w:b/>
          <w:bCs/>
          <w:sz w:val="28"/>
          <w:szCs w:val="28"/>
        </w:rPr>
        <w:t>254</w:t>
      </w:r>
      <w:r w:rsidR="00E447CA">
        <w:rPr>
          <w:rFonts w:ascii="Times New Roman" w:hAnsi="Times New Roman"/>
          <w:bCs/>
          <w:sz w:val="28"/>
          <w:szCs w:val="28"/>
        </w:rPr>
        <w:t xml:space="preserve"> экз.</w:t>
      </w:r>
    </w:p>
    <w:p w:rsidR="00E447CA" w:rsidRPr="00AA7C40" w:rsidRDefault="000175E1" w:rsidP="000175E1">
      <w:pPr>
        <w:spacing w:line="240" w:lineRule="auto"/>
        <w:rPr>
          <w:rFonts w:ascii="Times New Roman" w:hAnsi="Times New Roman"/>
          <w:bCs/>
          <w:sz w:val="28"/>
          <w:szCs w:val="28"/>
        </w:rPr>
      </w:pPr>
      <w:r>
        <w:rPr>
          <w:rFonts w:ascii="Times New Roman" w:hAnsi="Times New Roman"/>
          <w:bCs/>
          <w:sz w:val="28"/>
          <w:szCs w:val="28"/>
        </w:rPr>
        <w:t xml:space="preserve">   </w:t>
      </w:r>
      <w:r w:rsidR="00AA7C40">
        <w:rPr>
          <w:rFonts w:ascii="Times New Roman" w:hAnsi="Times New Roman"/>
          <w:bCs/>
          <w:sz w:val="28"/>
          <w:szCs w:val="28"/>
        </w:rPr>
        <w:t>Динамика видового и отраслевого состава фонда в сравнении  представлена в</w:t>
      </w:r>
      <w:r w:rsidR="00E447CA">
        <w:rPr>
          <w:rFonts w:ascii="Times New Roman" w:hAnsi="Times New Roman"/>
          <w:bCs/>
          <w:sz w:val="28"/>
          <w:szCs w:val="28"/>
        </w:rPr>
        <w:t xml:space="preserve">  </w:t>
      </w:r>
      <w:r w:rsidR="008F72F7" w:rsidRPr="008F72F7">
        <w:rPr>
          <w:rFonts w:ascii="Times New Roman" w:hAnsi="Times New Roman"/>
          <w:bCs/>
          <w:sz w:val="28"/>
          <w:szCs w:val="28"/>
        </w:rPr>
        <w:t xml:space="preserve"> </w:t>
      </w:r>
      <w:r w:rsidR="00E447CA" w:rsidRPr="00E447CA">
        <w:rPr>
          <w:rFonts w:ascii="Times New Roman" w:hAnsi="Times New Roman"/>
          <w:b/>
          <w:bCs/>
          <w:iCs/>
          <w:sz w:val="28"/>
          <w:szCs w:val="28"/>
        </w:rPr>
        <w:t xml:space="preserve">Приложении № 2 </w:t>
      </w:r>
      <w:r w:rsidR="00ED0D34">
        <w:rPr>
          <w:rFonts w:ascii="Times New Roman" w:hAnsi="Times New Roman"/>
          <w:b/>
          <w:bCs/>
          <w:iCs/>
          <w:sz w:val="28"/>
          <w:szCs w:val="28"/>
        </w:rPr>
        <w:t>, Таблицы №2, №3</w:t>
      </w:r>
      <w:r w:rsidR="008F72F7" w:rsidRPr="00E447CA">
        <w:rPr>
          <w:rFonts w:ascii="Times New Roman" w:hAnsi="Times New Roman"/>
          <w:b/>
          <w:bCs/>
          <w:sz w:val="28"/>
          <w:szCs w:val="28"/>
        </w:rPr>
        <w:t>.</w:t>
      </w:r>
    </w:p>
    <w:p w:rsidR="000175E1" w:rsidRDefault="00552DBF" w:rsidP="000175E1">
      <w:pPr>
        <w:spacing w:after="0" w:line="240" w:lineRule="auto"/>
        <w:rPr>
          <w:rFonts w:ascii="Times New Roman" w:hAnsi="Times New Roman"/>
          <w:b/>
          <w:bCs/>
          <w:sz w:val="28"/>
          <w:szCs w:val="28"/>
        </w:rPr>
      </w:pPr>
      <w:r w:rsidRPr="001F008B">
        <w:rPr>
          <w:rFonts w:ascii="Times New Roman" w:hAnsi="Times New Roman" w:cs="Times New Roman"/>
          <w:b/>
          <w:sz w:val="28"/>
          <w:szCs w:val="28"/>
        </w:rPr>
        <w:t xml:space="preserve">4.2. Движение совокупного фонда муниципальных библиотек, в </w:t>
      </w:r>
      <w:proofErr w:type="spellStart"/>
      <w:r w:rsidRPr="001F008B">
        <w:rPr>
          <w:rFonts w:ascii="Times New Roman" w:hAnsi="Times New Roman" w:cs="Times New Roman"/>
          <w:b/>
          <w:sz w:val="28"/>
          <w:szCs w:val="28"/>
        </w:rPr>
        <w:t>т.ч</w:t>
      </w:r>
      <w:proofErr w:type="spellEnd"/>
      <w:r w:rsidRPr="001F008B">
        <w:rPr>
          <w:rFonts w:ascii="Times New Roman" w:hAnsi="Times New Roman" w:cs="Times New Roman"/>
          <w:b/>
          <w:sz w:val="28"/>
          <w:szCs w:val="28"/>
        </w:rPr>
        <w:t>. по видам документов.</w:t>
      </w:r>
    </w:p>
    <w:p w:rsidR="00810A7C" w:rsidRPr="000175E1" w:rsidRDefault="001F008B" w:rsidP="000175E1">
      <w:pPr>
        <w:spacing w:after="0" w:line="240" w:lineRule="auto"/>
        <w:rPr>
          <w:rFonts w:ascii="Times New Roman" w:hAnsi="Times New Roman"/>
          <w:b/>
          <w:bCs/>
          <w:sz w:val="28"/>
          <w:szCs w:val="28"/>
        </w:rPr>
      </w:pPr>
      <w:r w:rsidRPr="00DB40FF">
        <w:rPr>
          <w:rFonts w:ascii="Times New Roman" w:hAnsi="Times New Roman"/>
          <w:b/>
          <w:bCs/>
          <w:sz w:val="28"/>
          <w:szCs w:val="28"/>
        </w:rPr>
        <w:t>4.2.1.</w:t>
      </w:r>
      <w:r w:rsidRPr="00DB40FF">
        <w:rPr>
          <w:rFonts w:ascii="Times New Roman" w:hAnsi="Times New Roman"/>
          <w:bCs/>
          <w:sz w:val="28"/>
          <w:szCs w:val="28"/>
        </w:rPr>
        <w:t xml:space="preserve"> Поступления в фонды муниципальных библиотек за 2017 год составило</w:t>
      </w:r>
      <w:r w:rsidRPr="001F008B">
        <w:rPr>
          <w:rFonts w:ascii="Times New Roman" w:hAnsi="Times New Roman"/>
          <w:bCs/>
          <w:sz w:val="28"/>
          <w:szCs w:val="28"/>
        </w:rPr>
        <w:t>:</w:t>
      </w:r>
      <w:r w:rsidR="0061573E" w:rsidRPr="0061573E">
        <w:rPr>
          <w:rFonts w:ascii="Times New Roman" w:hAnsi="Times New Roman"/>
          <w:b/>
          <w:bCs/>
          <w:sz w:val="28"/>
          <w:szCs w:val="28"/>
        </w:rPr>
        <w:t xml:space="preserve"> </w:t>
      </w:r>
      <w:r w:rsidR="0061573E">
        <w:rPr>
          <w:rFonts w:ascii="Times New Roman" w:hAnsi="Times New Roman"/>
          <w:b/>
          <w:bCs/>
          <w:sz w:val="28"/>
          <w:szCs w:val="28"/>
        </w:rPr>
        <w:t xml:space="preserve">  </w:t>
      </w:r>
      <w:r w:rsidR="0061573E" w:rsidRPr="001F008B">
        <w:rPr>
          <w:rFonts w:ascii="Times New Roman" w:hAnsi="Times New Roman"/>
          <w:b/>
          <w:bCs/>
          <w:sz w:val="28"/>
          <w:szCs w:val="28"/>
        </w:rPr>
        <w:t>3887</w:t>
      </w:r>
      <w:r w:rsidR="0061573E" w:rsidRPr="001F008B">
        <w:rPr>
          <w:rFonts w:ascii="Times New Roman" w:hAnsi="Times New Roman"/>
          <w:bCs/>
          <w:sz w:val="28"/>
          <w:szCs w:val="28"/>
        </w:rPr>
        <w:t xml:space="preserve"> экз</w:t>
      </w:r>
      <w:r w:rsidR="0045073F">
        <w:rPr>
          <w:rFonts w:ascii="Times New Roman" w:hAnsi="Times New Roman"/>
          <w:bCs/>
          <w:sz w:val="28"/>
          <w:szCs w:val="28"/>
        </w:rPr>
        <w:t>.</w:t>
      </w:r>
      <w:proofErr w:type="gramStart"/>
      <w:r w:rsidRPr="001F008B">
        <w:rPr>
          <w:rFonts w:ascii="Times New Roman" w:hAnsi="Times New Roman"/>
          <w:bCs/>
          <w:sz w:val="28"/>
          <w:szCs w:val="28"/>
        </w:rPr>
        <w:t xml:space="preserve"> </w:t>
      </w:r>
      <w:r w:rsidR="0045073F">
        <w:rPr>
          <w:rFonts w:ascii="Times New Roman" w:hAnsi="Times New Roman"/>
          <w:bCs/>
          <w:sz w:val="28"/>
          <w:szCs w:val="28"/>
        </w:rPr>
        <w:t>,</w:t>
      </w:r>
      <w:proofErr w:type="gramEnd"/>
      <w:r w:rsidR="0045073F">
        <w:rPr>
          <w:rFonts w:ascii="Times New Roman" w:hAnsi="Times New Roman"/>
          <w:bCs/>
          <w:sz w:val="28"/>
          <w:szCs w:val="28"/>
        </w:rPr>
        <w:t xml:space="preserve"> </w:t>
      </w:r>
      <w:r w:rsidRPr="001F008B">
        <w:rPr>
          <w:rFonts w:ascii="Times New Roman" w:hAnsi="Times New Roman"/>
          <w:bCs/>
          <w:sz w:val="28"/>
          <w:szCs w:val="28"/>
        </w:rPr>
        <w:t xml:space="preserve">  </w:t>
      </w:r>
      <w:r w:rsidR="0061573E">
        <w:rPr>
          <w:rFonts w:ascii="Times New Roman" w:hAnsi="Times New Roman"/>
          <w:bCs/>
          <w:sz w:val="28"/>
          <w:szCs w:val="28"/>
        </w:rPr>
        <w:t xml:space="preserve">в том числе печатных изданий - </w:t>
      </w:r>
      <w:r w:rsidR="0061573E" w:rsidRPr="0061573E">
        <w:rPr>
          <w:rFonts w:ascii="Times New Roman" w:hAnsi="Times New Roman"/>
          <w:b/>
          <w:bCs/>
          <w:sz w:val="28"/>
          <w:szCs w:val="28"/>
        </w:rPr>
        <w:t xml:space="preserve">3887  </w:t>
      </w:r>
      <w:r w:rsidR="0061573E">
        <w:rPr>
          <w:rFonts w:ascii="Times New Roman" w:hAnsi="Times New Roman"/>
          <w:b/>
          <w:bCs/>
          <w:sz w:val="28"/>
          <w:szCs w:val="28"/>
        </w:rPr>
        <w:t>экз.</w:t>
      </w:r>
      <w:r w:rsidR="0061573E" w:rsidRPr="0061573E">
        <w:rPr>
          <w:rFonts w:ascii="Times New Roman" w:hAnsi="Times New Roman"/>
          <w:b/>
          <w:bCs/>
          <w:sz w:val="28"/>
          <w:szCs w:val="28"/>
        </w:rPr>
        <w:t xml:space="preserve">                  </w:t>
      </w:r>
      <w:r w:rsidR="0061573E" w:rsidRPr="0061573E">
        <w:rPr>
          <w:rFonts w:ascii="Times New Roman" w:hAnsi="Times New Roman"/>
          <w:bCs/>
          <w:sz w:val="28"/>
          <w:szCs w:val="28"/>
        </w:rPr>
        <w:t xml:space="preserve">                                                                                                                        </w:t>
      </w:r>
      <w:r w:rsidRPr="0061573E">
        <w:rPr>
          <w:rFonts w:ascii="Times New Roman" w:hAnsi="Times New Roman"/>
          <w:bCs/>
          <w:sz w:val="28"/>
          <w:szCs w:val="28"/>
        </w:rPr>
        <w:t xml:space="preserve">                                                                                                     </w:t>
      </w:r>
      <w:r w:rsidR="0061573E" w:rsidRPr="0061573E">
        <w:rPr>
          <w:rFonts w:ascii="Times New Roman" w:hAnsi="Times New Roman"/>
          <w:bCs/>
          <w:sz w:val="28"/>
          <w:szCs w:val="28"/>
        </w:rPr>
        <w:t xml:space="preserve">                       </w:t>
      </w:r>
      <w:r w:rsidRPr="001F008B">
        <w:rPr>
          <w:rFonts w:ascii="Times New Roman" w:hAnsi="Times New Roman"/>
          <w:bCs/>
          <w:sz w:val="28"/>
          <w:szCs w:val="28"/>
        </w:rPr>
        <w:t xml:space="preserve">электронных документов - </w:t>
      </w:r>
      <w:r w:rsidRPr="001F008B">
        <w:rPr>
          <w:rFonts w:ascii="Times New Roman" w:hAnsi="Times New Roman"/>
          <w:b/>
          <w:bCs/>
          <w:sz w:val="28"/>
          <w:szCs w:val="28"/>
        </w:rPr>
        <w:t>1</w:t>
      </w:r>
      <w:r w:rsidRPr="001F008B">
        <w:rPr>
          <w:rFonts w:ascii="Times New Roman" w:hAnsi="Times New Roman"/>
          <w:bCs/>
          <w:sz w:val="28"/>
          <w:szCs w:val="28"/>
        </w:rPr>
        <w:t>;</w:t>
      </w:r>
      <w:r w:rsidR="00810A7C">
        <w:rPr>
          <w:rFonts w:ascii="Times New Roman" w:hAnsi="Times New Roman"/>
          <w:bCs/>
          <w:sz w:val="28"/>
          <w:szCs w:val="28"/>
        </w:rPr>
        <w:t xml:space="preserve">   </w:t>
      </w:r>
    </w:p>
    <w:p w:rsidR="001F008B" w:rsidRPr="001F008B" w:rsidRDefault="001F008B" w:rsidP="000175E1">
      <w:pPr>
        <w:spacing w:after="0" w:line="240" w:lineRule="auto"/>
        <w:rPr>
          <w:rFonts w:ascii="Times New Roman" w:hAnsi="Times New Roman"/>
          <w:bCs/>
          <w:sz w:val="28"/>
          <w:szCs w:val="28"/>
        </w:rPr>
      </w:pPr>
      <w:r w:rsidRPr="001F008B">
        <w:rPr>
          <w:rFonts w:ascii="Times New Roman" w:hAnsi="Times New Roman"/>
          <w:bCs/>
          <w:sz w:val="28"/>
          <w:szCs w:val="28"/>
        </w:rPr>
        <w:t xml:space="preserve">Поступление документов составляет </w:t>
      </w:r>
      <w:r w:rsidRPr="001F008B">
        <w:rPr>
          <w:rFonts w:ascii="Times New Roman" w:hAnsi="Times New Roman"/>
          <w:b/>
          <w:bCs/>
          <w:sz w:val="28"/>
          <w:szCs w:val="28"/>
        </w:rPr>
        <w:t xml:space="preserve">338 </w:t>
      </w:r>
      <w:r w:rsidRPr="001F008B">
        <w:rPr>
          <w:rFonts w:ascii="Times New Roman" w:hAnsi="Times New Roman"/>
          <w:bCs/>
          <w:sz w:val="28"/>
          <w:szCs w:val="28"/>
        </w:rPr>
        <w:t>экз. в год на 1000 жителей (при нормативе ЮНЕСКО</w:t>
      </w:r>
      <w:r w:rsidR="00810A7C">
        <w:rPr>
          <w:rFonts w:ascii="Times New Roman" w:hAnsi="Times New Roman"/>
          <w:bCs/>
          <w:sz w:val="28"/>
          <w:szCs w:val="28"/>
        </w:rPr>
        <w:t xml:space="preserve">  </w:t>
      </w:r>
      <w:r w:rsidRPr="001F008B">
        <w:rPr>
          <w:rFonts w:ascii="Times New Roman" w:hAnsi="Times New Roman"/>
          <w:bCs/>
          <w:sz w:val="28"/>
          <w:szCs w:val="28"/>
        </w:rPr>
        <w:t xml:space="preserve"> </w:t>
      </w:r>
      <w:r w:rsidRPr="001F008B">
        <w:rPr>
          <w:rFonts w:ascii="Times New Roman" w:hAnsi="Times New Roman"/>
          <w:b/>
          <w:bCs/>
          <w:sz w:val="28"/>
          <w:szCs w:val="28"/>
        </w:rPr>
        <w:t>250</w:t>
      </w:r>
      <w:r w:rsidRPr="001F008B">
        <w:rPr>
          <w:rFonts w:ascii="Times New Roman" w:hAnsi="Times New Roman"/>
          <w:bCs/>
          <w:sz w:val="28"/>
          <w:szCs w:val="28"/>
        </w:rPr>
        <w:t xml:space="preserve"> документов на 1000 жителей).</w:t>
      </w:r>
    </w:p>
    <w:p w:rsidR="001F008B" w:rsidRPr="001F008B" w:rsidRDefault="00CF0C42" w:rsidP="000175E1">
      <w:pPr>
        <w:spacing w:after="0" w:line="240" w:lineRule="auto"/>
        <w:rPr>
          <w:rFonts w:ascii="Times New Roman" w:hAnsi="Times New Roman"/>
          <w:bCs/>
          <w:i/>
          <w:sz w:val="28"/>
          <w:szCs w:val="28"/>
        </w:rPr>
      </w:pPr>
      <w:r w:rsidRPr="00CF0C42">
        <w:rPr>
          <w:rFonts w:ascii="Times New Roman" w:hAnsi="Times New Roman"/>
          <w:b/>
          <w:bCs/>
          <w:sz w:val="28"/>
          <w:szCs w:val="28"/>
        </w:rPr>
        <w:t xml:space="preserve">(Приложение № </w:t>
      </w:r>
      <w:r w:rsidR="00E447CA">
        <w:rPr>
          <w:rFonts w:ascii="Times New Roman" w:hAnsi="Times New Roman"/>
          <w:b/>
          <w:bCs/>
          <w:sz w:val="28"/>
          <w:szCs w:val="28"/>
        </w:rPr>
        <w:t>3</w:t>
      </w:r>
      <w:r>
        <w:rPr>
          <w:rFonts w:ascii="Times New Roman" w:hAnsi="Times New Roman"/>
          <w:b/>
          <w:bCs/>
          <w:sz w:val="28"/>
          <w:szCs w:val="28"/>
        </w:rPr>
        <w:t xml:space="preserve"> </w:t>
      </w:r>
      <w:r w:rsidR="005C6393">
        <w:rPr>
          <w:rFonts w:ascii="Times New Roman" w:hAnsi="Times New Roman"/>
          <w:b/>
          <w:bCs/>
          <w:iCs/>
          <w:sz w:val="28"/>
          <w:szCs w:val="28"/>
        </w:rPr>
        <w:t>Таблица</w:t>
      </w:r>
      <w:r w:rsidR="00000EE5">
        <w:rPr>
          <w:rFonts w:ascii="Times New Roman" w:hAnsi="Times New Roman"/>
          <w:b/>
          <w:bCs/>
          <w:iCs/>
          <w:sz w:val="28"/>
          <w:szCs w:val="28"/>
        </w:rPr>
        <w:t xml:space="preserve"> №1</w:t>
      </w:r>
      <w:r w:rsidR="001F008B" w:rsidRPr="00CF0C42">
        <w:rPr>
          <w:rFonts w:ascii="Times New Roman" w:hAnsi="Times New Roman"/>
          <w:b/>
          <w:bCs/>
          <w:sz w:val="28"/>
          <w:szCs w:val="28"/>
        </w:rPr>
        <w:t>).</w:t>
      </w:r>
    </w:p>
    <w:p w:rsidR="00DB40FF" w:rsidRPr="00A60EEE" w:rsidRDefault="00552DBF" w:rsidP="00A60EEE">
      <w:pPr>
        <w:autoSpaceDE w:val="0"/>
        <w:autoSpaceDN w:val="0"/>
        <w:adjustRightInd w:val="0"/>
        <w:spacing w:after="0" w:line="240" w:lineRule="auto"/>
        <w:jc w:val="both"/>
        <w:rPr>
          <w:rFonts w:ascii="Times New Roman" w:hAnsi="Times New Roman" w:cs="Times New Roman"/>
          <w:sz w:val="28"/>
          <w:szCs w:val="28"/>
        </w:rPr>
      </w:pPr>
      <w:r w:rsidRPr="00DB40FF">
        <w:rPr>
          <w:rFonts w:ascii="Times New Roman" w:hAnsi="Times New Roman" w:cs="Times New Roman"/>
          <w:b/>
          <w:sz w:val="28"/>
          <w:szCs w:val="28"/>
        </w:rPr>
        <w:t xml:space="preserve">4.2.2. </w:t>
      </w:r>
      <w:r w:rsidRPr="00CF0C42">
        <w:rPr>
          <w:rFonts w:ascii="Times New Roman" w:hAnsi="Times New Roman" w:cs="Times New Roman"/>
          <w:sz w:val="28"/>
          <w:szCs w:val="28"/>
        </w:rPr>
        <w:t>Выбытие из фондов муниципальных библиотек с указанием причин исключения из фонда</w:t>
      </w:r>
      <w:r w:rsidR="00CF0C42">
        <w:rPr>
          <w:rFonts w:ascii="Times New Roman" w:hAnsi="Times New Roman" w:cs="Times New Roman"/>
          <w:sz w:val="28"/>
          <w:szCs w:val="28"/>
        </w:rPr>
        <w:t>.</w:t>
      </w:r>
      <w:r w:rsidR="00A60EEE">
        <w:rPr>
          <w:rFonts w:ascii="Times New Roman" w:hAnsi="Times New Roman" w:cs="Times New Roman"/>
          <w:sz w:val="28"/>
          <w:szCs w:val="28"/>
        </w:rPr>
        <w:t xml:space="preserve"> </w:t>
      </w:r>
      <w:r w:rsidR="00810A7C">
        <w:rPr>
          <w:rFonts w:ascii="Times New Roman" w:hAnsi="Times New Roman" w:cs="Times New Roman"/>
          <w:bCs/>
          <w:sz w:val="28"/>
          <w:szCs w:val="28"/>
        </w:rPr>
        <w:t>И</w:t>
      </w:r>
      <w:r w:rsidR="00DB40FF" w:rsidRPr="00DB40FF">
        <w:rPr>
          <w:rFonts w:ascii="Times New Roman" w:hAnsi="Times New Roman" w:cs="Times New Roman"/>
          <w:bCs/>
          <w:sz w:val="28"/>
          <w:szCs w:val="28"/>
        </w:rPr>
        <w:t>з фондов муниципальных библиотек выбыло</w:t>
      </w:r>
      <w:r w:rsidR="00A60EEE">
        <w:rPr>
          <w:rFonts w:ascii="Times New Roman" w:hAnsi="Times New Roman" w:cs="Times New Roman"/>
          <w:bCs/>
          <w:sz w:val="28"/>
          <w:szCs w:val="28"/>
        </w:rPr>
        <w:t>:</w:t>
      </w:r>
      <w:r w:rsidR="00DB40FF" w:rsidRPr="00DB40FF">
        <w:rPr>
          <w:rFonts w:ascii="Times New Roman" w:hAnsi="Times New Roman" w:cs="Times New Roman"/>
          <w:bCs/>
          <w:sz w:val="28"/>
          <w:szCs w:val="28"/>
        </w:rPr>
        <w:t xml:space="preserve">                                                          </w:t>
      </w:r>
      <w:r w:rsidR="00A60EEE">
        <w:rPr>
          <w:rFonts w:ascii="Times New Roman" w:hAnsi="Times New Roman" w:cs="Times New Roman"/>
          <w:bCs/>
          <w:sz w:val="28"/>
          <w:szCs w:val="28"/>
        </w:rPr>
        <w:t xml:space="preserve">   печатных изданий по ветхости </w:t>
      </w:r>
      <w:r w:rsidR="00DB40FF" w:rsidRPr="00DB40FF">
        <w:rPr>
          <w:rFonts w:ascii="Times New Roman" w:hAnsi="Times New Roman" w:cs="Times New Roman"/>
          <w:bCs/>
          <w:sz w:val="28"/>
          <w:szCs w:val="28"/>
        </w:rPr>
        <w:t xml:space="preserve">- </w:t>
      </w:r>
      <w:r w:rsidR="00DB40FF" w:rsidRPr="00DB40FF">
        <w:rPr>
          <w:rFonts w:ascii="Times New Roman" w:hAnsi="Times New Roman" w:cs="Times New Roman"/>
          <w:b/>
          <w:bCs/>
          <w:sz w:val="28"/>
          <w:szCs w:val="28"/>
        </w:rPr>
        <w:t>3778</w:t>
      </w:r>
      <w:r w:rsidR="00DB40FF" w:rsidRPr="00DB40FF">
        <w:rPr>
          <w:rFonts w:ascii="Times New Roman" w:hAnsi="Times New Roman" w:cs="Times New Roman"/>
          <w:bCs/>
          <w:sz w:val="28"/>
          <w:szCs w:val="28"/>
        </w:rPr>
        <w:t xml:space="preserve"> экз.;                                                                                                                                        </w:t>
      </w:r>
      <w:r w:rsidR="005C6393">
        <w:rPr>
          <w:rFonts w:ascii="Times New Roman" w:hAnsi="Times New Roman" w:cs="Times New Roman"/>
          <w:bCs/>
          <w:sz w:val="28"/>
          <w:szCs w:val="28"/>
        </w:rPr>
        <w:t xml:space="preserve">                               </w:t>
      </w:r>
      <w:r w:rsidR="00DB40FF" w:rsidRPr="00DB40FF">
        <w:rPr>
          <w:rFonts w:ascii="Times New Roman" w:hAnsi="Times New Roman" w:cs="Times New Roman"/>
          <w:bCs/>
          <w:sz w:val="28"/>
          <w:szCs w:val="28"/>
        </w:rPr>
        <w:t xml:space="preserve"> электронных документов – 0</w:t>
      </w:r>
      <w:r w:rsidR="00DB40FF" w:rsidRPr="005C6393">
        <w:rPr>
          <w:rFonts w:ascii="Times New Roman" w:hAnsi="Times New Roman" w:cs="Times New Roman"/>
          <w:b/>
          <w:bCs/>
          <w:sz w:val="28"/>
          <w:szCs w:val="28"/>
        </w:rPr>
        <w:t>.</w:t>
      </w:r>
      <w:r w:rsidR="005C6393">
        <w:rPr>
          <w:rFonts w:ascii="Times New Roman" w:hAnsi="Times New Roman" w:cs="Times New Roman"/>
          <w:b/>
          <w:bCs/>
          <w:i/>
          <w:sz w:val="28"/>
          <w:szCs w:val="28"/>
        </w:rPr>
        <w:t xml:space="preserve"> (</w:t>
      </w:r>
      <w:r w:rsidR="00DB40FF" w:rsidRPr="005C6393">
        <w:rPr>
          <w:rFonts w:ascii="Times New Roman" w:hAnsi="Times New Roman" w:cs="Times New Roman"/>
          <w:b/>
          <w:bCs/>
          <w:sz w:val="28"/>
          <w:szCs w:val="28"/>
        </w:rPr>
        <w:t>Приложение №</w:t>
      </w:r>
      <w:r w:rsidR="00E447CA">
        <w:rPr>
          <w:rFonts w:ascii="Times New Roman" w:hAnsi="Times New Roman" w:cs="Times New Roman"/>
          <w:b/>
          <w:bCs/>
          <w:sz w:val="28"/>
          <w:szCs w:val="28"/>
        </w:rPr>
        <w:t>4</w:t>
      </w:r>
      <w:r w:rsidR="00DB40FF" w:rsidRPr="005C6393">
        <w:rPr>
          <w:rFonts w:ascii="Times New Roman" w:hAnsi="Times New Roman" w:cs="Times New Roman"/>
          <w:b/>
          <w:bCs/>
          <w:sz w:val="28"/>
          <w:szCs w:val="28"/>
        </w:rPr>
        <w:t xml:space="preserve"> </w:t>
      </w:r>
      <w:r w:rsidR="00CF0C42" w:rsidRPr="005C6393">
        <w:rPr>
          <w:rFonts w:ascii="Times New Roman" w:hAnsi="Times New Roman" w:cs="Times New Roman"/>
          <w:b/>
          <w:bCs/>
          <w:iCs/>
          <w:sz w:val="28"/>
          <w:szCs w:val="28"/>
        </w:rPr>
        <w:t>Таблица</w:t>
      </w:r>
      <w:r w:rsidR="00DB40FF" w:rsidRPr="005C6393">
        <w:rPr>
          <w:rFonts w:ascii="Times New Roman" w:hAnsi="Times New Roman" w:cs="Times New Roman"/>
          <w:b/>
          <w:bCs/>
          <w:iCs/>
          <w:sz w:val="28"/>
          <w:szCs w:val="28"/>
        </w:rPr>
        <w:t xml:space="preserve"> № 4</w:t>
      </w:r>
      <w:r w:rsidR="00DB40FF" w:rsidRPr="005C6393">
        <w:rPr>
          <w:rFonts w:ascii="Times New Roman" w:hAnsi="Times New Roman" w:cs="Times New Roman"/>
          <w:b/>
          <w:bCs/>
          <w:sz w:val="28"/>
          <w:szCs w:val="28"/>
        </w:rPr>
        <w:t>).</w:t>
      </w:r>
    </w:p>
    <w:p w:rsidR="00552DBF" w:rsidRDefault="00552DBF" w:rsidP="000175E1">
      <w:pPr>
        <w:autoSpaceDE w:val="0"/>
        <w:autoSpaceDN w:val="0"/>
        <w:adjustRightInd w:val="0"/>
        <w:spacing w:after="0" w:line="240" w:lineRule="auto"/>
        <w:jc w:val="both"/>
        <w:rPr>
          <w:rFonts w:ascii="Times New Roman" w:hAnsi="Times New Roman" w:cs="Times New Roman"/>
          <w:b/>
          <w:sz w:val="28"/>
          <w:szCs w:val="28"/>
        </w:rPr>
      </w:pPr>
      <w:r w:rsidRPr="00DB40FF">
        <w:rPr>
          <w:rFonts w:ascii="Times New Roman" w:hAnsi="Times New Roman" w:cs="Times New Roman"/>
          <w:b/>
          <w:sz w:val="28"/>
          <w:szCs w:val="28"/>
        </w:rPr>
        <w:t>4.3. Оценка состояния и использования фондов библиотек, находящихся в составе библиотечной сети:</w:t>
      </w:r>
      <w:r w:rsidR="00000EE5">
        <w:rPr>
          <w:rFonts w:ascii="Times New Roman" w:hAnsi="Times New Roman" w:cs="Times New Roman"/>
          <w:b/>
          <w:sz w:val="28"/>
          <w:szCs w:val="28"/>
        </w:rPr>
        <w:t xml:space="preserve"> Приложение № 5</w:t>
      </w:r>
    </w:p>
    <w:p w:rsidR="0074753C" w:rsidRDefault="00DB40FF" w:rsidP="00DB40FF">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w:t>
      </w:r>
      <w:proofErr w:type="spellStart"/>
      <w:r w:rsidR="0061573E">
        <w:rPr>
          <w:rFonts w:ascii="Times New Roman" w:hAnsi="Times New Roman"/>
          <w:bCs/>
          <w:sz w:val="28"/>
          <w:szCs w:val="28"/>
        </w:rPr>
        <w:t>обновляемость</w:t>
      </w:r>
      <w:proofErr w:type="spellEnd"/>
      <w:r w:rsidR="0061573E">
        <w:rPr>
          <w:rFonts w:ascii="Times New Roman" w:hAnsi="Times New Roman"/>
          <w:bCs/>
          <w:sz w:val="28"/>
          <w:szCs w:val="28"/>
        </w:rPr>
        <w:t xml:space="preserve"> фондов </w:t>
      </w:r>
      <w:r w:rsidRPr="00DB40FF">
        <w:rPr>
          <w:rFonts w:ascii="Times New Roman" w:hAnsi="Times New Roman"/>
          <w:bCs/>
          <w:sz w:val="28"/>
          <w:szCs w:val="28"/>
        </w:rPr>
        <w:t xml:space="preserve"> </w:t>
      </w:r>
      <w:r w:rsidR="0061573E">
        <w:rPr>
          <w:rFonts w:ascii="Times New Roman" w:hAnsi="Times New Roman"/>
          <w:bCs/>
          <w:sz w:val="28"/>
          <w:szCs w:val="28"/>
        </w:rPr>
        <w:t xml:space="preserve">- </w:t>
      </w:r>
      <w:r w:rsidRPr="00DB40FF">
        <w:rPr>
          <w:rFonts w:ascii="Times New Roman" w:hAnsi="Times New Roman"/>
          <w:bCs/>
          <w:sz w:val="28"/>
          <w:szCs w:val="28"/>
        </w:rPr>
        <w:t xml:space="preserve">2,4%;                                                                                                                                                               </w:t>
      </w:r>
      <w:r w:rsidR="005C6393">
        <w:rPr>
          <w:rFonts w:ascii="Times New Roman" w:hAnsi="Times New Roman"/>
          <w:bCs/>
          <w:sz w:val="28"/>
          <w:szCs w:val="28"/>
        </w:rPr>
        <w:t xml:space="preserve">            - обращаемость</w:t>
      </w:r>
      <w:r w:rsidR="0074753C">
        <w:rPr>
          <w:rFonts w:ascii="Times New Roman" w:hAnsi="Times New Roman"/>
          <w:bCs/>
          <w:sz w:val="28"/>
          <w:szCs w:val="28"/>
        </w:rPr>
        <w:t xml:space="preserve"> </w:t>
      </w:r>
      <w:r w:rsidR="001475FD">
        <w:rPr>
          <w:rFonts w:ascii="Times New Roman" w:hAnsi="Times New Roman"/>
          <w:bCs/>
          <w:sz w:val="28"/>
          <w:szCs w:val="28"/>
        </w:rPr>
        <w:t>–</w:t>
      </w:r>
      <w:r w:rsidR="0074753C">
        <w:rPr>
          <w:rFonts w:ascii="Times New Roman" w:hAnsi="Times New Roman"/>
          <w:bCs/>
          <w:sz w:val="28"/>
          <w:szCs w:val="28"/>
        </w:rPr>
        <w:t xml:space="preserve"> </w:t>
      </w:r>
      <w:r w:rsidR="001475FD">
        <w:rPr>
          <w:rFonts w:ascii="Times New Roman" w:hAnsi="Times New Roman"/>
          <w:bCs/>
          <w:sz w:val="28"/>
          <w:szCs w:val="28"/>
        </w:rPr>
        <w:t>1.5</w:t>
      </w:r>
    </w:p>
    <w:p w:rsidR="007F5451" w:rsidRDefault="0074753C" w:rsidP="00DB40FF">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w:t>
      </w:r>
      <w:r w:rsidR="00DB40FF" w:rsidRPr="00DB40FF">
        <w:rPr>
          <w:rFonts w:ascii="Times New Roman" w:hAnsi="Times New Roman"/>
          <w:bCs/>
          <w:sz w:val="28"/>
          <w:szCs w:val="28"/>
        </w:rPr>
        <w:t>выдача документов библиотечного фонда, в том ч</w:t>
      </w:r>
      <w:r w:rsidR="007F5451">
        <w:rPr>
          <w:rFonts w:ascii="Times New Roman" w:hAnsi="Times New Roman"/>
          <w:bCs/>
          <w:sz w:val="28"/>
          <w:szCs w:val="28"/>
        </w:rPr>
        <w:t>исле по видам документов</w:t>
      </w:r>
      <w:r w:rsidR="00DB40FF" w:rsidRPr="00DB40FF">
        <w:rPr>
          <w:rFonts w:ascii="Times New Roman" w:hAnsi="Times New Roman"/>
          <w:bCs/>
          <w:sz w:val="28"/>
          <w:szCs w:val="28"/>
        </w:rPr>
        <w:t xml:space="preserve"> </w:t>
      </w:r>
    </w:p>
    <w:p w:rsidR="00090491" w:rsidRDefault="00DB40FF" w:rsidP="00DB40FF">
      <w:pPr>
        <w:autoSpaceDE w:val="0"/>
        <w:autoSpaceDN w:val="0"/>
        <w:adjustRightInd w:val="0"/>
        <w:spacing w:after="0" w:line="240" w:lineRule="auto"/>
        <w:rPr>
          <w:rFonts w:ascii="Times New Roman" w:hAnsi="Times New Roman"/>
          <w:bCs/>
          <w:sz w:val="28"/>
          <w:szCs w:val="28"/>
        </w:rPr>
      </w:pPr>
      <w:r w:rsidRPr="00DB40FF">
        <w:rPr>
          <w:rFonts w:ascii="Times New Roman" w:hAnsi="Times New Roman"/>
          <w:bCs/>
          <w:sz w:val="28"/>
          <w:szCs w:val="28"/>
        </w:rPr>
        <w:t xml:space="preserve">- выдача документов библиотечного фонда, </w:t>
      </w:r>
      <w:r w:rsidR="00090491">
        <w:rPr>
          <w:rFonts w:ascii="Times New Roman" w:hAnsi="Times New Roman"/>
          <w:bCs/>
          <w:sz w:val="28"/>
          <w:szCs w:val="28"/>
        </w:rPr>
        <w:t>в том числе по тематике:</w:t>
      </w:r>
      <w:r w:rsidRPr="00DB40FF">
        <w:rPr>
          <w:rFonts w:ascii="Times New Roman" w:hAnsi="Times New Roman"/>
          <w:bCs/>
          <w:sz w:val="28"/>
          <w:szCs w:val="28"/>
        </w:rPr>
        <w:t xml:space="preserve">                                                </w:t>
      </w:r>
    </w:p>
    <w:p w:rsidR="00DB40FF" w:rsidRPr="00DB40FF" w:rsidRDefault="00DB40FF" w:rsidP="00DB40FF">
      <w:pPr>
        <w:autoSpaceDE w:val="0"/>
        <w:autoSpaceDN w:val="0"/>
        <w:adjustRightInd w:val="0"/>
        <w:spacing w:after="0" w:line="240" w:lineRule="auto"/>
        <w:rPr>
          <w:rFonts w:ascii="Times New Roman" w:hAnsi="Times New Roman" w:cs="Times New Roman"/>
          <w:b/>
          <w:sz w:val="28"/>
          <w:szCs w:val="28"/>
        </w:rPr>
      </w:pPr>
      <w:r w:rsidRPr="00DB40FF">
        <w:rPr>
          <w:rFonts w:ascii="Times New Roman" w:hAnsi="Times New Roman"/>
          <w:bCs/>
          <w:sz w:val="28"/>
          <w:szCs w:val="28"/>
        </w:rPr>
        <w:t xml:space="preserve"> - работа с читательской задолженностью, отказы на литературу, количество </w:t>
      </w:r>
      <w:r w:rsidR="0074753C">
        <w:rPr>
          <w:rFonts w:ascii="Times New Roman" w:hAnsi="Times New Roman"/>
          <w:bCs/>
          <w:sz w:val="28"/>
          <w:szCs w:val="28"/>
        </w:rPr>
        <w:t xml:space="preserve">  </w:t>
      </w:r>
      <w:r w:rsidRPr="00DB40FF">
        <w:rPr>
          <w:rFonts w:ascii="Times New Roman" w:hAnsi="Times New Roman"/>
          <w:bCs/>
          <w:sz w:val="28"/>
          <w:szCs w:val="28"/>
        </w:rPr>
        <w:t>отказов в процентах к общей выдаче -</w:t>
      </w:r>
      <w:r w:rsidRPr="00DB40FF">
        <w:rPr>
          <w:rFonts w:ascii="Times New Roman" w:hAnsi="Times New Roman"/>
          <w:b/>
          <w:bCs/>
          <w:sz w:val="28"/>
          <w:szCs w:val="28"/>
        </w:rPr>
        <w:t xml:space="preserve">  </w:t>
      </w:r>
      <w:r w:rsidR="00000EE5">
        <w:rPr>
          <w:rFonts w:ascii="Times New Roman" w:hAnsi="Times New Roman"/>
          <w:b/>
          <w:bCs/>
          <w:sz w:val="28"/>
          <w:szCs w:val="28"/>
        </w:rPr>
        <w:t>7%</w:t>
      </w:r>
      <w:r w:rsidRPr="00DB40FF">
        <w:rPr>
          <w:rFonts w:ascii="Times New Roman" w:hAnsi="Times New Roman"/>
          <w:b/>
          <w:bCs/>
          <w:sz w:val="28"/>
          <w:szCs w:val="28"/>
        </w:rPr>
        <w:t xml:space="preserve">                                                                                                                                                                                                     </w:t>
      </w:r>
      <w:r w:rsidRPr="00DB40FF">
        <w:rPr>
          <w:rFonts w:ascii="Times New Roman" w:hAnsi="Times New Roman"/>
          <w:bCs/>
          <w:sz w:val="28"/>
          <w:szCs w:val="28"/>
        </w:rPr>
        <w:t xml:space="preserve">     </w:t>
      </w:r>
    </w:p>
    <w:p w:rsidR="00810A7C" w:rsidRDefault="00552DBF" w:rsidP="0061573E">
      <w:pPr>
        <w:autoSpaceDE w:val="0"/>
        <w:autoSpaceDN w:val="0"/>
        <w:adjustRightInd w:val="0"/>
        <w:spacing w:after="0" w:line="240" w:lineRule="auto"/>
        <w:jc w:val="both"/>
        <w:rPr>
          <w:rFonts w:ascii="Times New Roman" w:hAnsi="Times New Roman"/>
          <w:b/>
          <w:bCs/>
          <w:sz w:val="28"/>
          <w:szCs w:val="28"/>
        </w:rPr>
      </w:pPr>
      <w:r w:rsidRPr="00DB40FF">
        <w:rPr>
          <w:rFonts w:ascii="Times New Roman" w:hAnsi="Times New Roman" w:cs="Times New Roman"/>
          <w:b/>
          <w:sz w:val="28"/>
          <w:szCs w:val="28"/>
        </w:rPr>
        <w:t>4.4. Финансирование комплектован</w:t>
      </w:r>
      <w:r w:rsidR="0061573E">
        <w:rPr>
          <w:rFonts w:ascii="Times New Roman" w:hAnsi="Times New Roman" w:cs="Times New Roman"/>
          <w:b/>
          <w:sz w:val="28"/>
          <w:szCs w:val="28"/>
        </w:rPr>
        <w:t>ия (объемы, о</w:t>
      </w:r>
      <w:r w:rsidR="00E447CA">
        <w:rPr>
          <w:rFonts w:ascii="Times New Roman" w:hAnsi="Times New Roman" w:cs="Times New Roman"/>
          <w:b/>
          <w:sz w:val="28"/>
          <w:szCs w:val="28"/>
        </w:rPr>
        <w:t>сновные источн</w:t>
      </w:r>
      <w:r w:rsidR="00000EE5">
        <w:rPr>
          <w:rFonts w:ascii="Times New Roman" w:hAnsi="Times New Roman" w:cs="Times New Roman"/>
          <w:b/>
          <w:sz w:val="28"/>
          <w:szCs w:val="28"/>
        </w:rPr>
        <w:t>ики) представлены Приложение № 6</w:t>
      </w:r>
      <w:r w:rsidR="00E447CA">
        <w:rPr>
          <w:rFonts w:ascii="Times New Roman" w:hAnsi="Times New Roman" w:cs="Times New Roman"/>
          <w:b/>
          <w:sz w:val="28"/>
          <w:szCs w:val="28"/>
        </w:rPr>
        <w:t xml:space="preserve"> Таблицы № 1, №2, №3. </w:t>
      </w:r>
      <w:r w:rsidR="0061573E">
        <w:rPr>
          <w:rFonts w:ascii="Times New Roman" w:hAnsi="Times New Roman"/>
          <w:b/>
          <w:bCs/>
          <w:sz w:val="28"/>
          <w:szCs w:val="28"/>
        </w:rPr>
        <w:t xml:space="preserve">        </w:t>
      </w:r>
      <w:r w:rsidR="00DB40FF" w:rsidRPr="00693901">
        <w:rPr>
          <w:rFonts w:ascii="Times New Roman" w:hAnsi="Times New Roman"/>
          <w:b/>
          <w:bCs/>
          <w:sz w:val="28"/>
          <w:szCs w:val="28"/>
        </w:rPr>
        <w:t xml:space="preserve">                                                                                                                                </w:t>
      </w:r>
      <w:r w:rsidRPr="00DB40FF">
        <w:rPr>
          <w:rFonts w:ascii="Times New Roman" w:hAnsi="Times New Roman" w:cs="Times New Roman"/>
          <w:b/>
          <w:sz w:val="28"/>
          <w:szCs w:val="28"/>
        </w:rPr>
        <w:t>4.</w:t>
      </w:r>
      <w:r w:rsidR="00DB40FF">
        <w:rPr>
          <w:rFonts w:ascii="Times New Roman" w:hAnsi="Times New Roman" w:cs="Times New Roman"/>
          <w:b/>
          <w:sz w:val="28"/>
          <w:szCs w:val="28"/>
        </w:rPr>
        <w:t xml:space="preserve"> </w:t>
      </w:r>
      <w:r w:rsidRPr="00DB40FF">
        <w:rPr>
          <w:rFonts w:ascii="Times New Roman" w:hAnsi="Times New Roman" w:cs="Times New Roman"/>
          <w:b/>
          <w:sz w:val="28"/>
          <w:szCs w:val="28"/>
        </w:rPr>
        <w:t>5. Обеспечение сохранности фондов.</w:t>
      </w:r>
      <w:r w:rsidR="00DB40FF" w:rsidRPr="00DB40FF">
        <w:rPr>
          <w:rFonts w:ascii="Times New Roman" w:hAnsi="Times New Roman"/>
          <w:bCs/>
          <w:sz w:val="28"/>
          <w:szCs w:val="28"/>
        </w:rPr>
        <w:t xml:space="preserve"> С целью обеспечения сохранности фонда МБУК ЦБС Демидовского района осуществляется учет фонда в соответствии с Приказом Министерства культуры Российской Федерации от 8.10.2012 г. №1077 «Об утверждении Порядка учет</w:t>
      </w:r>
      <w:r w:rsidR="00810A7C">
        <w:rPr>
          <w:rFonts w:ascii="Times New Roman" w:hAnsi="Times New Roman"/>
          <w:bCs/>
          <w:sz w:val="28"/>
          <w:szCs w:val="28"/>
        </w:rPr>
        <w:t xml:space="preserve">а документов, входящих в состав библиотечного </w:t>
      </w:r>
      <w:r w:rsidR="0061573E">
        <w:rPr>
          <w:rFonts w:ascii="Times New Roman" w:hAnsi="Times New Roman"/>
          <w:bCs/>
          <w:sz w:val="28"/>
          <w:szCs w:val="28"/>
        </w:rPr>
        <w:t>фонда</w:t>
      </w:r>
      <w:r w:rsidR="00DB40FF" w:rsidRPr="00DB40FF">
        <w:rPr>
          <w:rFonts w:ascii="Times New Roman" w:hAnsi="Times New Roman"/>
          <w:bCs/>
          <w:sz w:val="28"/>
          <w:szCs w:val="28"/>
        </w:rPr>
        <w:t>».</w:t>
      </w:r>
      <w:r w:rsidR="00DB40FF" w:rsidRPr="00DB40FF">
        <w:rPr>
          <w:rFonts w:ascii="Times New Roman" w:hAnsi="Times New Roman"/>
          <w:b/>
          <w:bCs/>
          <w:sz w:val="28"/>
          <w:szCs w:val="28"/>
        </w:rPr>
        <w:t xml:space="preserve">                                                                                         </w:t>
      </w:r>
      <w:r w:rsidR="0061573E">
        <w:rPr>
          <w:rFonts w:ascii="Times New Roman" w:hAnsi="Times New Roman"/>
          <w:b/>
          <w:bCs/>
          <w:sz w:val="28"/>
          <w:szCs w:val="28"/>
        </w:rPr>
        <w:t xml:space="preserve">                               </w:t>
      </w:r>
      <w:r w:rsidR="00810A7C">
        <w:rPr>
          <w:rFonts w:ascii="Times New Roman" w:hAnsi="Times New Roman"/>
          <w:b/>
          <w:bCs/>
          <w:sz w:val="28"/>
          <w:szCs w:val="28"/>
        </w:rPr>
        <w:t xml:space="preserve">    </w:t>
      </w:r>
      <w:r w:rsidR="00DB40FF" w:rsidRPr="00DB40FF">
        <w:rPr>
          <w:rFonts w:ascii="Times New Roman" w:hAnsi="Times New Roman"/>
          <w:bCs/>
          <w:sz w:val="28"/>
          <w:szCs w:val="28"/>
        </w:rPr>
        <w:t xml:space="preserve">Создана комиссия  по проверке состояния и списания библиотечного фонда.                                                                                                                                                                                                                             </w:t>
      </w:r>
      <w:r w:rsidR="00810A7C">
        <w:rPr>
          <w:rFonts w:ascii="Times New Roman" w:hAnsi="Times New Roman"/>
          <w:bCs/>
          <w:sz w:val="28"/>
          <w:szCs w:val="28"/>
        </w:rPr>
        <w:t xml:space="preserve">   </w:t>
      </w:r>
      <w:r w:rsidR="00DB40FF" w:rsidRPr="00DB40FF">
        <w:rPr>
          <w:rFonts w:ascii="Times New Roman" w:hAnsi="Times New Roman"/>
          <w:bCs/>
          <w:sz w:val="28"/>
          <w:szCs w:val="28"/>
        </w:rPr>
        <w:t>В отчетном году были проведены проверки фон</w:t>
      </w:r>
      <w:r w:rsidR="00810A7C">
        <w:rPr>
          <w:rFonts w:ascii="Times New Roman" w:hAnsi="Times New Roman"/>
          <w:bCs/>
          <w:sz w:val="28"/>
          <w:szCs w:val="28"/>
        </w:rPr>
        <w:t xml:space="preserve">дов Пржевальской и </w:t>
      </w:r>
      <w:proofErr w:type="spellStart"/>
      <w:r w:rsidR="00810A7C">
        <w:rPr>
          <w:rFonts w:ascii="Times New Roman" w:hAnsi="Times New Roman"/>
          <w:bCs/>
          <w:sz w:val="28"/>
          <w:szCs w:val="28"/>
        </w:rPr>
        <w:t>Баклановской</w:t>
      </w:r>
      <w:proofErr w:type="spellEnd"/>
      <w:r w:rsidR="00810A7C">
        <w:rPr>
          <w:rFonts w:ascii="Times New Roman" w:hAnsi="Times New Roman"/>
          <w:bCs/>
          <w:sz w:val="28"/>
          <w:szCs w:val="28"/>
        </w:rPr>
        <w:t xml:space="preserve"> библиотек. </w:t>
      </w:r>
      <w:r w:rsidR="00DB40FF" w:rsidRPr="00DB40FF">
        <w:rPr>
          <w:rFonts w:ascii="Times New Roman" w:hAnsi="Times New Roman"/>
          <w:bCs/>
          <w:sz w:val="28"/>
          <w:szCs w:val="28"/>
        </w:rPr>
        <w:t>Переплетенных и отреставрированных изданий в отчетном периоде нет.</w:t>
      </w:r>
      <w:r w:rsidR="00DB40FF" w:rsidRPr="00DB40FF">
        <w:rPr>
          <w:rFonts w:ascii="Times New Roman" w:hAnsi="Times New Roman"/>
          <w:b/>
          <w:bCs/>
          <w:sz w:val="28"/>
          <w:szCs w:val="28"/>
        </w:rPr>
        <w:t xml:space="preserve">                                                          </w:t>
      </w:r>
    </w:p>
    <w:p w:rsidR="00DB40FF" w:rsidRPr="0061573E" w:rsidRDefault="00810A7C" w:rsidP="0061573E">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b/>
          <w:bCs/>
          <w:sz w:val="28"/>
          <w:szCs w:val="28"/>
        </w:rPr>
        <w:t xml:space="preserve">    </w:t>
      </w:r>
      <w:r w:rsidR="00DB40FF" w:rsidRPr="00DB40FF">
        <w:rPr>
          <w:rFonts w:ascii="Times New Roman" w:hAnsi="Times New Roman"/>
          <w:bCs/>
          <w:sz w:val="28"/>
          <w:szCs w:val="28"/>
        </w:rPr>
        <w:t xml:space="preserve">В целях соблюдения режимов хранения </w:t>
      </w:r>
      <w:r w:rsidR="00DB40FF" w:rsidRPr="00DB40FF">
        <w:rPr>
          <w:rFonts w:ascii="Times New Roman" w:hAnsi="Times New Roman"/>
          <w:b/>
          <w:bCs/>
          <w:sz w:val="28"/>
          <w:szCs w:val="28"/>
        </w:rPr>
        <w:t xml:space="preserve"> </w:t>
      </w:r>
      <w:r w:rsidR="00DB40FF" w:rsidRPr="00DB40FF">
        <w:rPr>
          <w:rFonts w:ascii="Times New Roman" w:hAnsi="Times New Roman"/>
          <w:bCs/>
          <w:sz w:val="28"/>
          <w:szCs w:val="28"/>
        </w:rPr>
        <w:t>регулярно проводятся санитарные дни для поддержания соответствия норматив</w:t>
      </w:r>
      <w:r w:rsidR="00EC48A4">
        <w:rPr>
          <w:rFonts w:ascii="Times New Roman" w:hAnsi="Times New Roman"/>
          <w:bCs/>
          <w:sz w:val="28"/>
          <w:szCs w:val="28"/>
        </w:rPr>
        <w:t>ным требованиям.</w:t>
      </w:r>
      <w:r w:rsidR="00DB40FF" w:rsidRPr="00DB40FF">
        <w:rPr>
          <w:rFonts w:ascii="Times New Roman" w:hAnsi="Times New Roman"/>
          <w:bCs/>
          <w:sz w:val="28"/>
          <w:szCs w:val="28"/>
        </w:rPr>
        <w:t xml:space="preserve">                                                                                                                         Для оценки режимов хранения фондов в библиотеках имеются термометры, </w:t>
      </w:r>
      <w:r w:rsidR="00DB40FF" w:rsidRPr="00DB40FF">
        <w:rPr>
          <w:rFonts w:ascii="Times New Roman" w:hAnsi="Times New Roman"/>
          <w:bCs/>
          <w:sz w:val="28"/>
          <w:szCs w:val="28"/>
        </w:rPr>
        <w:lastRenderedPageBreak/>
        <w:t xml:space="preserve">соблюдается умеренная степень освещенности помещений.                                                                                                                                                       </w:t>
      </w:r>
      <w:r w:rsidR="006D75A0">
        <w:rPr>
          <w:rFonts w:ascii="Times New Roman" w:hAnsi="Times New Roman"/>
          <w:bCs/>
          <w:sz w:val="28"/>
          <w:szCs w:val="28"/>
        </w:rPr>
        <w:t>Все библиотеки оснащены</w:t>
      </w:r>
      <w:r w:rsidR="00DB40FF" w:rsidRPr="00DB40FF">
        <w:rPr>
          <w:rFonts w:ascii="Times New Roman" w:hAnsi="Times New Roman"/>
          <w:bCs/>
          <w:sz w:val="28"/>
          <w:szCs w:val="28"/>
        </w:rPr>
        <w:t xml:space="preserve"> системой автоматической пожарной сигнализации</w:t>
      </w:r>
      <w:r w:rsidR="00DB40FF">
        <w:rPr>
          <w:rFonts w:ascii="Times New Roman" w:hAnsi="Times New Roman"/>
          <w:bCs/>
          <w:sz w:val="28"/>
          <w:szCs w:val="28"/>
        </w:rPr>
        <w:t xml:space="preserve"> </w:t>
      </w:r>
      <w:r w:rsidR="00DB40FF" w:rsidRPr="00DB40FF">
        <w:rPr>
          <w:rFonts w:ascii="Times New Roman" w:hAnsi="Times New Roman"/>
          <w:bCs/>
          <w:sz w:val="28"/>
          <w:szCs w:val="28"/>
        </w:rPr>
        <w:t xml:space="preserve">(АПС).  Размещена информация о действии персонала при возникновении чрезвычайных ситуаций, планы эвакуации.   </w:t>
      </w:r>
      <w:r w:rsidR="00DB40FF" w:rsidRPr="00DB40FF">
        <w:rPr>
          <w:rFonts w:ascii="Times New Roman" w:hAnsi="Times New Roman"/>
          <w:b/>
          <w:bCs/>
          <w:sz w:val="28"/>
          <w:szCs w:val="28"/>
        </w:rPr>
        <w:t xml:space="preserve">                                                                                                                                </w:t>
      </w:r>
      <w:r w:rsidR="00DB40FF" w:rsidRPr="00DB40FF">
        <w:rPr>
          <w:rFonts w:ascii="Times New Roman" w:hAnsi="Times New Roman"/>
          <w:bCs/>
          <w:iCs/>
          <w:sz w:val="28"/>
          <w:szCs w:val="28"/>
        </w:rPr>
        <w:t xml:space="preserve">  </w:t>
      </w:r>
    </w:p>
    <w:p w:rsidR="001705BE" w:rsidRDefault="00DB40FF" w:rsidP="0061573E">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810A7C">
        <w:rPr>
          <w:rFonts w:ascii="Times New Roman" w:hAnsi="Times New Roman"/>
          <w:b/>
          <w:bCs/>
          <w:sz w:val="28"/>
          <w:szCs w:val="28"/>
          <w:u w:val="single"/>
        </w:rPr>
        <w:t>4.6.</w:t>
      </w:r>
      <w:r w:rsidR="00CF0C42" w:rsidRPr="00810A7C">
        <w:rPr>
          <w:rFonts w:ascii="Times New Roman" w:hAnsi="Times New Roman"/>
          <w:b/>
          <w:bCs/>
          <w:sz w:val="28"/>
          <w:szCs w:val="28"/>
          <w:u w:val="single"/>
        </w:rPr>
        <w:t xml:space="preserve"> </w:t>
      </w:r>
      <w:r w:rsidRPr="00810A7C">
        <w:rPr>
          <w:rFonts w:ascii="Times New Roman" w:hAnsi="Times New Roman"/>
          <w:b/>
          <w:bCs/>
          <w:sz w:val="28"/>
          <w:szCs w:val="28"/>
          <w:u w:val="single"/>
        </w:rPr>
        <w:t>Краткие выводы по подразделу.</w:t>
      </w:r>
      <w:r w:rsidRPr="00CF0C42">
        <w:rPr>
          <w:rFonts w:ascii="Times New Roman" w:hAnsi="Times New Roman"/>
          <w:b/>
          <w:bCs/>
          <w:sz w:val="28"/>
          <w:szCs w:val="28"/>
        </w:rPr>
        <w:t> </w:t>
      </w:r>
      <w:r>
        <w:rPr>
          <w:rFonts w:ascii="Times New Roman" w:hAnsi="Times New Roman"/>
          <w:b/>
          <w:bCs/>
          <w:sz w:val="28"/>
          <w:szCs w:val="28"/>
        </w:rPr>
        <w:t xml:space="preserve"> </w:t>
      </w:r>
      <w:r w:rsidRPr="00DB40FF">
        <w:rPr>
          <w:rFonts w:ascii="Times New Roman" w:hAnsi="Times New Roman"/>
          <w:bCs/>
          <w:sz w:val="28"/>
          <w:szCs w:val="28"/>
        </w:rPr>
        <w:t>В отчетном году сохраняется объём совокупного фонда на уровне прошлого года. Однако отраслевой состав фонда не вполне соответствует современным запросам пользователей. По-прежнему остаётся большое количество устар</w:t>
      </w:r>
      <w:r w:rsidR="00EC48A4">
        <w:rPr>
          <w:rFonts w:ascii="Times New Roman" w:hAnsi="Times New Roman"/>
          <w:bCs/>
          <w:sz w:val="28"/>
          <w:szCs w:val="28"/>
        </w:rPr>
        <w:t>евшей по содержанию литературы, отсутствует  поступление электронных документов</w:t>
      </w:r>
      <w:r w:rsidR="006951A7">
        <w:rPr>
          <w:rFonts w:ascii="Times New Roman" w:hAnsi="Times New Roman"/>
          <w:bCs/>
          <w:sz w:val="28"/>
          <w:szCs w:val="28"/>
        </w:rPr>
        <w:t xml:space="preserve"> (1)</w:t>
      </w:r>
      <w:r w:rsidR="00EC48A4">
        <w:rPr>
          <w:rFonts w:ascii="Times New Roman" w:hAnsi="Times New Roman"/>
          <w:bCs/>
          <w:sz w:val="28"/>
          <w:szCs w:val="28"/>
        </w:rPr>
        <w:t xml:space="preserve">. </w:t>
      </w:r>
      <w:r w:rsidRPr="00DB40FF">
        <w:rPr>
          <w:rFonts w:ascii="Times New Roman" w:hAnsi="Times New Roman"/>
          <w:bCs/>
          <w:sz w:val="28"/>
          <w:szCs w:val="28"/>
        </w:rPr>
        <w:t>К сожалению,</w:t>
      </w:r>
      <w:r w:rsidR="006D75A0" w:rsidRPr="006D75A0">
        <w:rPr>
          <w:rFonts w:ascii="Times New Roman" w:hAnsi="Times New Roman"/>
          <w:bCs/>
          <w:sz w:val="28"/>
          <w:szCs w:val="28"/>
        </w:rPr>
        <w:t xml:space="preserve"> </w:t>
      </w:r>
      <w:r w:rsidR="006D75A0" w:rsidRPr="00DB40FF">
        <w:rPr>
          <w:rFonts w:ascii="Times New Roman" w:hAnsi="Times New Roman"/>
          <w:bCs/>
          <w:sz w:val="28"/>
          <w:szCs w:val="28"/>
        </w:rPr>
        <w:t>из-за недостаточного финансирования</w:t>
      </w:r>
      <w:r w:rsidR="006D75A0">
        <w:rPr>
          <w:rFonts w:ascii="Times New Roman" w:hAnsi="Times New Roman"/>
          <w:bCs/>
          <w:sz w:val="28"/>
          <w:szCs w:val="28"/>
        </w:rPr>
        <w:t xml:space="preserve">, </w:t>
      </w:r>
      <w:r w:rsidRPr="00DB40FF">
        <w:rPr>
          <w:rFonts w:ascii="Times New Roman" w:hAnsi="Times New Roman"/>
          <w:bCs/>
          <w:sz w:val="28"/>
          <w:szCs w:val="28"/>
        </w:rPr>
        <w:t xml:space="preserve"> пополнение фонда </w:t>
      </w:r>
      <w:r w:rsidR="006D75A0">
        <w:rPr>
          <w:rFonts w:ascii="Times New Roman" w:hAnsi="Times New Roman"/>
          <w:bCs/>
          <w:sz w:val="28"/>
          <w:szCs w:val="28"/>
        </w:rPr>
        <w:t xml:space="preserve">современной </w:t>
      </w:r>
      <w:r w:rsidRPr="00DB40FF">
        <w:rPr>
          <w:rFonts w:ascii="Times New Roman" w:hAnsi="Times New Roman"/>
          <w:bCs/>
          <w:sz w:val="28"/>
          <w:szCs w:val="28"/>
        </w:rPr>
        <w:t xml:space="preserve">литературой не соответствует </w:t>
      </w:r>
      <w:r w:rsidR="006951A7">
        <w:rPr>
          <w:rFonts w:ascii="Times New Roman" w:hAnsi="Times New Roman"/>
          <w:bCs/>
          <w:sz w:val="28"/>
          <w:szCs w:val="28"/>
        </w:rPr>
        <w:t xml:space="preserve">запросам </w:t>
      </w:r>
      <w:r w:rsidR="006D75A0">
        <w:rPr>
          <w:rFonts w:ascii="Times New Roman" w:hAnsi="Times New Roman"/>
          <w:bCs/>
          <w:sz w:val="28"/>
          <w:szCs w:val="28"/>
        </w:rPr>
        <w:t>читателей</w:t>
      </w:r>
      <w:r w:rsidR="006951A7">
        <w:rPr>
          <w:rFonts w:ascii="Times New Roman" w:hAnsi="Times New Roman"/>
          <w:bCs/>
          <w:sz w:val="28"/>
          <w:szCs w:val="28"/>
        </w:rPr>
        <w:t>.</w:t>
      </w:r>
      <w:r w:rsidRPr="00DB40FF">
        <w:rPr>
          <w:rFonts w:ascii="Times New Roman" w:hAnsi="Times New Roman"/>
          <w:bCs/>
          <w:sz w:val="28"/>
          <w:szCs w:val="28"/>
        </w:rPr>
        <w:t xml:space="preserve"> Показатель </w:t>
      </w:r>
      <w:proofErr w:type="spellStart"/>
      <w:r w:rsidRPr="00DB40FF">
        <w:rPr>
          <w:rFonts w:ascii="Times New Roman" w:hAnsi="Times New Roman"/>
          <w:bCs/>
          <w:sz w:val="28"/>
          <w:szCs w:val="28"/>
        </w:rPr>
        <w:t>обновляемости</w:t>
      </w:r>
      <w:proofErr w:type="spellEnd"/>
      <w:r w:rsidRPr="00DB40FF">
        <w:rPr>
          <w:rFonts w:ascii="Times New Roman" w:hAnsi="Times New Roman"/>
          <w:bCs/>
          <w:sz w:val="28"/>
          <w:szCs w:val="28"/>
        </w:rPr>
        <w:t xml:space="preserve"> фонда составляет </w:t>
      </w:r>
      <w:r w:rsidRPr="00DB40FF">
        <w:rPr>
          <w:rFonts w:ascii="Times New Roman" w:hAnsi="Times New Roman"/>
          <w:b/>
          <w:bCs/>
          <w:sz w:val="28"/>
          <w:szCs w:val="28"/>
        </w:rPr>
        <w:t>2,4 %</w:t>
      </w:r>
      <w:r w:rsidR="00EC48A4">
        <w:rPr>
          <w:rFonts w:ascii="Times New Roman" w:hAnsi="Times New Roman"/>
          <w:bCs/>
          <w:sz w:val="28"/>
          <w:szCs w:val="28"/>
        </w:rPr>
        <w:t xml:space="preserve"> при нормативе</w:t>
      </w:r>
      <w:r w:rsidRPr="00DB40FF">
        <w:rPr>
          <w:rFonts w:ascii="Times New Roman" w:hAnsi="Times New Roman"/>
          <w:bCs/>
          <w:sz w:val="28"/>
          <w:szCs w:val="28"/>
        </w:rPr>
        <w:t xml:space="preserve"> </w:t>
      </w:r>
      <w:r w:rsidRPr="00DB40FF">
        <w:rPr>
          <w:rFonts w:ascii="Times New Roman" w:hAnsi="Times New Roman"/>
          <w:b/>
          <w:bCs/>
          <w:sz w:val="28"/>
          <w:szCs w:val="28"/>
        </w:rPr>
        <w:t>10 %.</w:t>
      </w:r>
      <w:r w:rsidR="006D75A0">
        <w:rPr>
          <w:rFonts w:ascii="Times New Roman" w:hAnsi="Times New Roman"/>
          <w:bCs/>
          <w:sz w:val="28"/>
          <w:szCs w:val="28"/>
        </w:rPr>
        <w:t xml:space="preserve"> </w:t>
      </w:r>
      <w:r w:rsidRPr="00DB40FF">
        <w:rPr>
          <w:rFonts w:ascii="Times New Roman" w:hAnsi="Times New Roman"/>
          <w:bCs/>
          <w:sz w:val="28"/>
          <w:szCs w:val="28"/>
        </w:rPr>
        <w:t>В анализируемом году основным источником комплектования фондов оставались книги, переданные в дар от читателей (</w:t>
      </w:r>
      <w:r w:rsidRPr="00DB40FF">
        <w:rPr>
          <w:rFonts w:ascii="Times New Roman" w:hAnsi="Times New Roman"/>
          <w:b/>
          <w:bCs/>
          <w:sz w:val="28"/>
          <w:szCs w:val="28"/>
        </w:rPr>
        <w:t>2371экз. из 3887экз.),</w:t>
      </w:r>
      <w:r w:rsidRPr="00DB40FF">
        <w:rPr>
          <w:rFonts w:ascii="Times New Roman" w:hAnsi="Times New Roman"/>
          <w:bCs/>
          <w:sz w:val="28"/>
          <w:szCs w:val="28"/>
        </w:rPr>
        <w:t xml:space="preserve">  </w:t>
      </w:r>
      <w:r w:rsidRPr="00DB40FF">
        <w:rPr>
          <w:rFonts w:ascii="Times New Roman" w:hAnsi="Times New Roman"/>
          <w:b/>
          <w:bCs/>
          <w:sz w:val="28"/>
          <w:szCs w:val="28"/>
        </w:rPr>
        <w:t xml:space="preserve">486 </w:t>
      </w:r>
      <w:r w:rsidRPr="00DB40FF">
        <w:rPr>
          <w:rFonts w:ascii="Times New Roman" w:hAnsi="Times New Roman"/>
          <w:bCs/>
          <w:sz w:val="28"/>
          <w:szCs w:val="28"/>
        </w:rPr>
        <w:t xml:space="preserve"> книг приобретены на  областные средства, </w:t>
      </w:r>
      <w:r w:rsidRPr="00DB40FF">
        <w:rPr>
          <w:rFonts w:ascii="Times New Roman" w:hAnsi="Times New Roman"/>
          <w:b/>
          <w:bCs/>
          <w:sz w:val="28"/>
          <w:szCs w:val="28"/>
        </w:rPr>
        <w:t>163</w:t>
      </w:r>
      <w:r w:rsidRPr="00DB40FF">
        <w:rPr>
          <w:rFonts w:ascii="Times New Roman" w:hAnsi="Times New Roman"/>
          <w:bCs/>
          <w:sz w:val="28"/>
          <w:szCs w:val="28"/>
        </w:rPr>
        <w:t xml:space="preserve"> книги получены от  Сектора альтернативного комплектования СОУБ им. А.Т. Твардовского.</w:t>
      </w:r>
      <w:r w:rsidRPr="00F868B4">
        <w:rPr>
          <w:rFonts w:ascii="Arial Narrow" w:hAnsi="Arial Narrow"/>
          <w:sz w:val="24"/>
          <w:szCs w:val="24"/>
        </w:rPr>
        <w:t xml:space="preserve"> </w:t>
      </w:r>
    </w:p>
    <w:p w:rsidR="00C520B2" w:rsidRPr="00AD6C14" w:rsidRDefault="00BC6B8D" w:rsidP="006D75A0">
      <w:pPr>
        <w:spacing w:after="0" w:line="240" w:lineRule="auto"/>
        <w:jc w:val="center"/>
        <w:rPr>
          <w:rFonts w:ascii="Times New Roman" w:hAnsi="Times New Roman"/>
          <w:bCs/>
          <w:sz w:val="28"/>
          <w:szCs w:val="28"/>
        </w:rPr>
      </w:pPr>
      <w:r w:rsidRPr="00AD6C14">
        <w:rPr>
          <w:rFonts w:ascii="Times New Roman" w:hAnsi="Times New Roman" w:cs="Times New Roman"/>
          <w:b/>
          <w:color w:val="632423" w:themeColor="accent2" w:themeShade="80"/>
          <w:sz w:val="28"/>
          <w:szCs w:val="28"/>
          <w:u w:val="single"/>
        </w:rPr>
        <w:t>5. Каталогизация и оцифровка библиотечного фонда</w:t>
      </w:r>
    </w:p>
    <w:p w:rsidR="001705BE" w:rsidRPr="00D301A7" w:rsidRDefault="001705BE" w:rsidP="00742CFF">
      <w:pPr>
        <w:spacing w:after="0" w:line="240" w:lineRule="auto"/>
        <w:rPr>
          <w:rFonts w:ascii="Times New Roman" w:hAnsi="Times New Roman"/>
          <w:bCs/>
          <w:sz w:val="28"/>
          <w:szCs w:val="28"/>
        </w:rPr>
      </w:pPr>
      <w:r w:rsidRPr="00D301A7">
        <w:rPr>
          <w:rFonts w:ascii="Times New Roman" w:hAnsi="Times New Roman"/>
          <w:b/>
          <w:bCs/>
          <w:sz w:val="28"/>
          <w:szCs w:val="28"/>
        </w:rPr>
        <w:t>5.1. Создание электронных каталогов и других баз данных библи</w:t>
      </w:r>
      <w:r w:rsidR="006D75A0">
        <w:rPr>
          <w:rFonts w:ascii="Times New Roman" w:hAnsi="Times New Roman"/>
          <w:b/>
          <w:bCs/>
          <w:sz w:val="28"/>
          <w:szCs w:val="28"/>
        </w:rPr>
        <w:t xml:space="preserve">отеками ЦБС. </w:t>
      </w:r>
      <w:r w:rsidR="00742CFF">
        <w:rPr>
          <w:rFonts w:ascii="Times New Roman" w:hAnsi="Times New Roman"/>
          <w:bCs/>
          <w:sz w:val="28"/>
          <w:szCs w:val="28"/>
        </w:rPr>
        <w:t xml:space="preserve">МБУК </w:t>
      </w:r>
      <w:r w:rsidRPr="00D301A7">
        <w:rPr>
          <w:rFonts w:ascii="Times New Roman" w:hAnsi="Times New Roman"/>
          <w:bCs/>
          <w:sz w:val="28"/>
          <w:szCs w:val="28"/>
        </w:rPr>
        <w:t>ЦБС имеет базу данных – электронный катало</w:t>
      </w:r>
      <w:r w:rsidR="00742CFF">
        <w:rPr>
          <w:rFonts w:ascii="Times New Roman" w:hAnsi="Times New Roman"/>
          <w:bCs/>
          <w:sz w:val="28"/>
          <w:szCs w:val="28"/>
        </w:rPr>
        <w:t>г ( далее - ЭК)</w:t>
      </w:r>
      <w:proofErr w:type="gramStart"/>
      <w:r w:rsidR="00742CFF">
        <w:rPr>
          <w:rFonts w:ascii="Times New Roman" w:hAnsi="Times New Roman"/>
          <w:bCs/>
          <w:sz w:val="28"/>
          <w:szCs w:val="28"/>
        </w:rPr>
        <w:t xml:space="preserve"> ,</w:t>
      </w:r>
      <w:proofErr w:type="gramEnd"/>
      <w:r w:rsidR="00742CFF">
        <w:rPr>
          <w:rFonts w:ascii="Times New Roman" w:hAnsi="Times New Roman"/>
          <w:bCs/>
          <w:sz w:val="28"/>
          <w:szCs w:val="28"/>
        </w:rPr>
        <w:t xml:space="preserve"> включенный в сводный каталог </w:t>
      </w:r>
      <w:r w:rsidRPr="00D301A7">
        <w:rPr>
          <w:rFonts w:ascii="Times New Roman" w:hAnsi="Times New Roman"/>
          <w:bCs/>
          <w:sz w:val="28"/>
          <w:szCs w:val="28"/>
        </w:rPr>
        <w:t>СОУ</w:t>
      </w:r>
      <w:r w:rsidR="00742CFF">
        <w:rPr>
          <w:rFonts w:ascii="Times New Roman" w:hAnsi="Times New Roman"/>
          <w:bCs/>
          <w:sz w:val="28"/>
          <w:szCs w:val="28"/>
        </w:rPr>
        <w:t xml:space="preserve">НБ </w:t>
      </w:r>
      <w:r w:rsidRPr="00D301A7">
        <w:rPr>
          <w:rFonts w:ascii="Times New Roman" w:hAnsi="Times New Roman"/>
          <w:bCs/>
          <w:sz w:val="28"/>
          <w:szCs w:val="28"/>
        </w:rPr>
        <w:t xml:space="preserve">им. </w:t>
      </w:r>
      <w:r w:rsidR="00742CFF">
        <w:rPr>
          <w:rFonts w:ascii="Times New Roman" w:hAnsi="Times New Roman"/>
          <w:bCs/>
          <w:sz w:val="28"/>
          <w:szCs w:val="28"/>
        </w:rPr>
        <w:t xml:space="preserve">    </w:t>
      </w:r>
      <w:r w:rsidRPr="00D301A7">
        <w:rPr>
          <w:rFonts w:ascii="Times New Roman" w:hAnsi="Times New Roman"/>
          <w:bCs/>
          <w:sz w:val="28"/>
          <w:szCs w:val="28"/>
        </w:rPr>
        <w:t xml:space="preserve">А.Т. Твардовского.              </w:t>
      </w:r>
      <w:r w:rsidR="00742CFF">
        <w:rPr>
          <w:rFonts w:ascii="Times New Roman" w:hAnsi="Times New Roman"/>
          <w:bCs/>
          <w:sz w:val="28"/>
          <w:szCs w:val="28"/>
        </w:rPr>
        <w:t xml:space="preserve">                             </w:t>
      </w:r>
      <w:r w:rsidRPr="00D301A7">
        <w:rPr>
          <w:rFonts w:ascii="Times New Roman" w:hAnsi="Times New Roman"/>
          <w:bCs/>
          <w:sz w:val="28"/>
          <w:szCs w:val="28"/>
        </w:rPr>
        <w:t xml:space="preserve">Совокупный объем </w:t>
      </w:r>
      <w:proofErr w:type="gramStart"/>
      <w:r w:rsidR="00742CFF">
        <w:rPr>
          <w:rFonts w:ascii="Times New Roman" w:hAnsi="Times New Roman"/>
          <w:bCs/>
          <w:sz w:val="28"/>
          <w:szCs w:val="28"/>
        </w:rPr>
        <w:t>ЭК</w:t>
      </w:r>
      <w:proofErr w:type="gramEnd"/>
      <w:r w:rsidR="00742CFF">
        <w:rPr>
          <w:rFonts w:ascii="Times New Roman" w:hAnsi="Times New Roman"/>
          <w:bCs/>
          <w:sz w:val="28"/>
          <w:szCs w:val="28"/>
        </w:rPr>
        <w:t xml:space="preserve"> </w:t>
      </w:r>
      <w:r w:rsidR="00486876">
        <w:rPr>
          <w:rFonts w:ascii="Times New Roman" w:hAnsi="Times New Roman"/>
          <w:bCs/>
          <w:sz w:val="28"/>
          <w:szCs w:val="28"/>
        </w:rPr>
        <w:t>–</w:t>
      </w:r>
      <w:r w:rsidRPr="00D301A7">
        <w:rPr>
          <w:rFonts w:ascii="Times New Roman" w:hAnsi="Times New Roman"/>
          <w:bCs/>
          <w:sz w:val="28"/>
          <w:szCs w:val="28"/>
        </w:rPr>
        <w:t xml:space="preserve"> </w:t>
      </w:r>
      <w:r w:rsidR="00486876">
        <w:rPr>
          <w:rFonts w:ascii="Times New Roman" w:hAnsi="Times New Roman"/>
          <w:b/>
          <w:bCs/>
          <w:sz w:val="28"/>
          <w:szCs w:val="28"/>
        </w:rPr>
        <w:t xml:space="preserve">2157 </w:t>
      </w:r>
      <w:r w:rsidRPr="00D301A7">
        <w:rPr>
          <w:rFonts w:ascii="Times New Roman" w:hAnsi="Times New Roman"/>
          <w:bCs/>
          <w:sz w:val="28"/>
          <w:szCs w:val="28"/>
        </w:rPr>
        <w:t xml:space="preserve"> записей. </w:t>
      </w:r>
      <w:r w:rsidR="00742CFF">
        <w:rPr>
          <w:rFonts w:ascii="Times New Roman" w:hAnsi="Times New Roman"/>
          <w:bCs/>
          <w:sz w:val="28"/>
          <w:szCs w:val="28"/>
        </w:rPr>
        <w:t xml:space="preserve">  </w:t>
      </w:r>
      <w:r w:rsidRPr="00D301A7">
        <w:rPr>
          <w:rFonts w:ascii="Times New Roman" w:hAnsi="Times New Roman"/>
          <w:bCs/>
          <w:sz w:val="28"/>
          <w:szCs w:val="28"/>
        </w:rPr>
        <w:t>В 2017 году внесено</w:t>
      </w:r>
      <w:r w:rsidR="00742CFF">
        <w:rPr>
          <w:rFonts w:ascii="Times New Roman" w:hAnsi="Times New Roman"/>
          <w:bCs/>
          <w:sz w:val="28"/>
          <w:szCs w:val="28"/>
        </w:rPr>
        <w:t xml:space="preserve"> </w:t>
      </w:r>
      <w:r w:rsidRPr="00D301A7">
        <w:rPr>
          <w:rFonts w:ascii="Times New Roman" w:hAnsi="Times New Roman"/>
          <w:bCs/>
          <w:sz w:val="28"/>
          <w:szCs w:val="28"/>
        </w:rPr>
        <w:t xml:space="preserve">– </w:t>
      </w:r>
      <w:r w:rsidR="00C663E5">
        <w:rPr>
          <w:rFonts w:ascii="Times New Roman" w:hAnsi="Times New Roman"/>
          <w:b/>
          <w:bCs/>
          <w:sz w:val="28"/>
          <w:szCs w:val="28"/>
        </w:rPr>
        <w:t>458</w:t>
      </w:r>
      <w:r w:rsidRPr="00D301A7">
        <w:rPr>
          <w:rFonts w:ascii="Times New Roman" w:hAnsi="Times New Roman"/>
          <w:b/>
          <w:bCs/>
          <w:sz w:val="28"/>
          <w:szCs w:val="28"/>
        </w:rPr>
        <w:t xml:space="preserve"> </w:t>
      </w:r>
      <w:r w:rsidRPr="00D301A7">
        <w:rPr>
          <w:rFonts w:ascii="Times New Roman" w:hAnsi="Times New Roman"/>
          <w:bCs/>
          <w:sz w:val="28"/>
          <w:szCs w:val="28"/>
        </w:rPr>
        <w:t xml:space="preserve">библиографических записей,  из них:  ретроспективная конверсия – </w:t>
      </w:r>
      <w:r w:rsidRPr="00D301A7">
        <w:rPr>
          <w:rFonts w:ascii="Times New Roman" w:hAnsi="Times New Roman"/>
          <w:b/>
          <w:bCs/>
          <w:sz w:val="28"/>
          <w:szCs w:val="28"/>
        </w:rPr>
        <w:t>22</w:t>
      </w:r>
      <w:r w:rsidRPr="00D301A7">
        <w:rPr>
          <w:rFonts w:ascii="Times New Roman" w:hAnsi="Times New Roman"/>
          <w:bCs/>
          <w:sz w:val="28"/>
          <w:szCs w:val="28"/>
        </w:rPr>
        <w:t>записи.</w:t>
      </w:r>
    </w:p>
    <w:p w:rsidR="001705BE" w:rsidRPr="00D301A7" w:rsidRDefault="001705BE" w:rsidP="001705BE">
      <w:pPr>
        <w:spacing w:after="0" w:line="240" w:lineRule="auto"/>
        <w:jc w:val="both"/>
        <w:rPr>
          <w:rFonts w:ascii="Times New Roman" w:hAnsi="Times New Roman"/>
          <w:bCs/>
          <w:sz w:val="28"/>
          <w:szCs w:val="28"/>
        </w:rPr>
      </w:pPr>
      <w:r w:rsidRPr="00D301A7">
        <w:rPr>
          <w:rFonts w:ascii="Times New Roman" w:hAnsi="Times New Roman"/>
          <w:bCs/>
          <w:sz w:val="28"/>
          <w:szCs w:val="28"/>
        </w:rPr>
        <w:t xml:space="preserve">Доступных в сети Интернет – </w:t>
      </w:r>
      <w:r w:rsidR="00C663E5">
        <w:rPr>
          <w:rFonts w:ascii="Times New Roman" w:hAnsi="Times New Roman"/>
          <w:b/>
          <w:bCs/>
          <w:sz w:val="28"/>
          <w:szCs w:val="28"/>
        </w:rPr>
        <w:t>1299</w:t>
      </w:r>
      <w:r w:rsidRPr="00D301A7">
        <w:rPr>
          <w:rFonts w:ascii="Times New Roman" w:hAnsi="Times New Roman"/>
          <w:bCs/>
          <w:sz w:val="28"/>
          <w:szCs w:val="28"/>
        </w:rPr>
        <w:t xml:space="preserve"> записей. </w:t>
      </w:r>
    </w:p>
    <w:p w:rsidR="001705BE" w:rsidRPr="00D301A7" w:rsidRDefault="006D75A0" w:rsidP="001705BE">
      <w:pPr>
        <w:spacing w:after="0" w:line="240" w:lineRule="auto"/>
        <w:jc w:val="both"/>
        <w:rPr>
          <w:rFonts w:ascii="Times New Roman" w:hAnsi="Times New Roman"/>
          <w:bCs/>
          <w:sz w:val="28"/>
          <w:szCs w:val="28"/>
        </w:rPr>
      </w:pPr>
      <w:r>
        <w:rPr>
          <w:rFonts w:ascii="Times New Roman" w:hAnsi="Times New Roman"/>
          <w:bCs/>
          <w:sz w:val="28"/>
          <w:szCs w:val="28"/>
        </w:rPr>
        <w:t>В</w:t>
      </w:r>
      <w:r w:rsidR="001705BE" w:rsidRPr="00D301A7">
        <w:rPr>
          <w:rFonts w:ascii="Times New Roman" w:hAnsi="Times New Roman"/>
          <w:bCs/>
          <w:sz w:val="28"/>
          <w:szCs w:val="28"/>
        </w:rPr>
        <w:t xml:space="preserve">ыбывших библиографических записей </w:t>
      </w:r>
      <w:r>
        <w:rPr>
          <w:rFonts w:ascii="Times New Roman" w:hAnsi="Times New Roman"/>
          <w:bCs/>
          <w:sz w:val="28"/>
          <w:szCs w:val="28"/>
        </w:rPr>
        <w:t xml:space="preserve"> </w:t>
      </w:r>
      <w:r w:rsidR="001705BE" w:rsidRPr="00D301A7">
        <w:rPr>
          <w:rFonts w:ascii="Times New Roman" w:hAnsi="Times New Roman"/>
          <w:bCs/>
          <w:sz w:val="28"/>
          <w:szCs w:val="28"/>
        </w:rPr>
        <w:t xml:space="preserve">нет.  </w:t>
      </w:r>
    </w:p>
    <w:p w:rsidR="00EA6D73" w:rsidRPr="00742CFF" w:rsidRDefault="001705BE" w:rsidP="001705BE">
      <w:pPr>
        <w:spacing w:after="0" w:line="240" w:lineRule="auto"/>
        <w:jc w:val="both"/>
        <w:rPr>
          <w:rFonts w:ascii="Times New Roman" w:hAnsi="Times New Roman"/>
          <w:b/>
          <w:bCs/>
          <w:sz w:val="28"/>
          <w:szCs w:val="28"/>
        </w:rPr>
      </w:pPr>
      <w:r w:rsidRPr="00D301A7">
        <w:rPr>
          <w:rFonts w:ascii="Times New Roman" w:hAnsi="Times New Roman"/>
          <w:b/>
          <w:bCs/>
          <w:sz w:val="28"/>
          <w:szCs w:val="28"/>
        </w:rPr>
        <w:t xml:space="preserve">5.2. Оцифровка документов библиотечного фонда ЦБС                                                                                                        </w:t>
      </w:r>
      <w:r w:rsidR="00EA6D73">
        <w:rPr>
          <w:rFonts w:ascii="Times New Roman" w:hAnsi="Times New Roman"/>
          <w:b/>
          <w:bCs/>
          <w:sz w:val="28"/>
          <w:szCs w:val="28"/>
        </w:rPr>
        <w:t xml:space="preserve"> </w:t>
      </w:r>
      <w:r w:rsidR="00EA6D73">
        <w:rPr>
          <w:rFonts w:ascii="Times New Roman" w:hAnsi="Times New Roman"/>
          <w:bCs/>
          <w:sz w:val="28"/>
          <w:szCs w:val="28"/>
        </w:rPr>
        <w:t>Оцифровкой документов ДЦРБ не занимается.</w:t>
      </w:r>
      <w:r w:rsidRPr="00D301A7">
        <w:rPr>
          <w:rFonts w:ascii="Times New Roman" w:hAnsi="Times New Roman"/>
          <w:bCs/>
          <w:sz w:val="28"/>
          <w:szCs w:val="28"/>
        </w:rPr>
        <w:t xml:space="preserve"> </w:t>
      </w:r>
    </w:p>
    <w:p w:rsidR="001705BE" w:rsidRPr="00D301A7" w:rsidRDefault="001705BE" w:rsidP="001705BE">
      <w:pPr>
        <w:spacing w:after="0" w:line="240" w:lineRule="auto"/>
        <w:jc w:val="both"/>
        <w:rPr>
          <w:rFonts w:ascii="Times New Roman" w:hAnsi="Times New Roman"/>
          <w:b/>
          <w:bCs/>
          <w:sz w:val="28"/>
          <w:szCs w:val="28"/>
        </w:rPr>
      </w:pPr>
      <w:r w:rsidRPr="00D301A7">
        <w:rPr>
          <w:rFonts w:ascii="Times New Roman" w:hAnsi="Times New Roman"/>
          <w:b/>
          <w:bCs/>
          <w:sz w:val="28"/>
          <w:szCs w:val="28"/>
        </w:rPr>
        <w:t>5.3. Обеспечение удаленным пользователям доступа к полнотекстовым документам электронных библиотечных систем</w:t>
      </w:r>
      <w:r w:rsidR="00810A7C">
        <w:rPr>
          <w:rFonts w:ascii="Times New Roman" w:hAnsi="Times New Roman"/>
          <w:b/>
          <w:bCs/>
          <w:sz w:val="28"/>
          <w:szCs w:val="28"/>
        </w:rPr>
        <w:t>.</w:t>
      </w:r>
      <w:r w:rsidRPr="00D301A7">
        <w:rPr>
          <w:rFonts w:ascii="Times New Roman" w:hAnsi="Times New Roman"/>
          <w:b/>
          <w:bCs/>
          <w:sz w:val="28"/>
          <w:szCs w:val="28"/>
        </w:rPr>
        <w:t xml:space="preserve">                                                                                                                                              </w:t>
      </w:r>
      <w:r w:rsidRPr="00D301A7">
        <w:rPr>
          <w:rFonts w:ascii="Times New Roman" w:hAnsi="Times New Roman"/>
          <w:bCs/>
          <w:sz w:val="28"/>
          <w:szCs w:val="28"/>
        </w:rPr>
        <w:t xml:space="preserve">  </w:t>
      </w:r>
      <w:r w:rsidR="00EA6D73">
        <w:rPr>
          <w:rFonts w:ascii="Times New Roman" w:hAnsi="Times New Roman"/>
          <w:bCs/>
          <w:sz w:val="28"/>
          <w:szCs w:val="28"/>
        </w:rPr>
        <w:t xml:space="preserve"> С </w:t>
      </w:r>
      <w:r w:rsidRPr="00D301A7">
        <w:rPr>
          <w:rFonts w:ascii="Times New Roman" w:hAnsi="Times New Roman"/>
          <w:bCs/>
          <w:sz w:val="28"/>
          <w:szCs w:val="28"/>
        </w:rPr>
        <w:t>Нац</w:t>
      </w:r>
      <w:r w:rsidR="00810A7C">
        <w:rPr>
          <w:rFonts w:ascii="Times New Roman" w:hAnsi="Times New Roman"/>
          <w:bCs/>
          <w:sz w:val="28"/>
          <w:szCs w:val="28"/>
        </w:rPr>
        <w:t xml:space="preserve">иональной электронной библиотекой </w:t>
      </w:r>
      <w:r w:rsidRPr="00D301A7">
        <w:rPr>
          <w:rFonts w:ascii="Times New Roman" w:hAnsi="Times New Roman"/>
          <w:bCs/>
          <w:sz w:val="28"/>
          <w:szCs w:val="28"/>
        </w:rPr>
        <w:t xml:space="preserve"> (НЭБ) в</w:t>
      </w:r>
      <w:r w:rsidR="00810A7C">
        <w:rPr>
          <w:rFonts w:ascii="Times New Roman" w:hAnsi="Times New Roman"/>
          <w:bCs/>
          <w:sz w:val="28"/>
          <w:szCs w:val="28"/>
        </w:rPr>
        <w:t xml:space="preserve"> 2017 году заключен договор о совместной  работе .</w:t>
      </w:r>
    </w:p>
    <w:p w:rsidR="001705BE" w:rsidRPr="00D301A7" w:rsidRDefault="001705BE" w:rsidP="001705BE">
      <w:pPr>
        <w:spacing w:after="0" w:line="240" w:lineRule="auto"/>
        <w:jc w:val="both"/>
        <w:rPr>
          <w:rFonts w:ascii="Times New Roman" w:hAnsi="Times New Roman"/>
          <w:b/>
          <w:bCs/>
          <w:i/>
          <w:iCs/>
          <w:sz w:val="28"/>
          <w:szCs w:val="28"/>
        </w:rPr>
      </w:pPr>
      <w:r w:rsidRPr="00D301A7">
        <w:rPr>
          <w:rFonts w:ascii="Times New Roman" w:hAnsi="Times New Roman"/>
          <w:b/>
          <w:bCs/>
          <w:sz w:val="28"/>
          <w:szCs w:val="28"/>
        </w:rPr>
        <w:t xml:space="preserve">5.4. Представительство муниципальных библиотек в сети </w:t>
      </w:r>
      <w:r w:rsidR="00C12A68">
        <w:rPr>
          <w:rFonts w:ascii="Times New Roman" w:hAnsi="Times New Roman"/>
          <w:b/>
          <w:bCs/>
          <w:sz w:val="28"/>
          <w:szCs w:val="28"/>
        </w:rPr>
        <w:t>Интернет. Приложение № 7</w:t>
      </w:r>
    </w:p>
    <w:p w:rsidR="001705BE" w:rsidRPr="00D301A7" w:rsidRDefault="001705BE" w:rsidP="001705BE">
      <w:pPr>
        <w:spacing w:after="0" w:line="240" w:lineRule="auto"/>
        <w:jc w:val="both"/>
        <w:rPr>
          <w:rFonts w:ascii="Times New Roman" w:hAnsi="Times New Roman"/>
          <w:b/>
          <w:bCs/>
          <w:sz w:val="28"/>
          <w:szCs w:val="28"/>
        </w:rPr>
      </w:pPr>
      <w:r w:rsidRPr="00D301A7">
        <w:rPr>
          <w:rFonts w:ascii="Times New Roman" w:hAnsi="Times New Roman"/>
          <w:b/>
          <w:bCs/>
          <w:sz w:val="28"/>
          <w:szCs w:val="28"/>
        </w:rPr>
        <w:t>5.5. Анализ состояния и использования электронных ресурсов муниципальными библиотеками:</w:t>
      </w:r>
    </w:p>
    <w:p w:rsidR="001705BE" w:rsidRPr="00D301A7" w:rsidRDefault="001705BE" w:rsidP="001705BE">
      <w:pPr>
        <w:spacing w:after="0" w:line="240" w:lineRule="auto"/>
        <w:jc w:val="both"/>
        <w:rPr>
          <w:rFonts w:ascii="Times New Roman" w:hAnsi="Times New Roman"/>
          <w:bCs/>
          <w:sz w:val="28"/>
          <w:szCs w:val="28"/>
        </w:rPr>
      </w:pPr>
      <w:r w:rsidRPr="00D301A7">
        <w:rPr>
          <w:rFonts w:ascii="Times New Roman" w:hAnsi="Times New Roman"/>
          <w:bCs/>
          <w:sz w:val="28"/>
          <w:szCs w:val="28"/>
        </w:rPr>
        <w:t>Количество пользователей, обратившихся к электр</w:t>
      </w:r>
      <w:r w:rsidR="008701B5">
        <w:rPr>
          <w:rFonts w:ascii="Times New Roman" w:hAnsi="Times New Roman"/>
          <w:bCs/>
          <w:sz w:val="28"/>
          <w:szCs w:val="28"/>
        </w:rPr>
        <w:t xml:space="preserve">онным ресурсам библиотек –  </w:t>
      </w:r>
      <w:r w:rsidR="008701B5" w:rsidRPr="00742CFF">
        <w:rPr>
          <w:rFonts w:ascii="Times New Roman" w:hAnsi="Times New Roman"/>
          <w:b/>
          <w:bCs/>
          <w:sz w:val="28"/>
          <w:szCs w:val="28"/>
        </w:rPr>
        <w:t>3041</w:t>
      </w:r>
      <w:r w:rsidRPr="00D301A7">
        <w:rPr>
          <w:rFonts w:ascii="Times New Roman" w:hAnsi="Times New Roman"/>
          <w:bCs/>
          <w:sz w:val="28"/>
          <w:szCs w:val="28"/>
        </w:rPr>
        <w:t>;</w:t>
      </w:r>
    </w:p>
    <w:p w:rsidR="001705BE" w:rsidRPr="00D301A7" w:rsidRDefault="001705BE" w:rsidP="001705BE">
      <w:pPr>
        <w:spacing w:after="0" w:line="240" w:lineRule="auto"/>
        <w:jc w:val="both"/>
        <w:rPr>
          <w:rFonts w:ascii="Times New Roman" w:hAnsi="Times New Roman"/>
          <w:bCs/>
          <w:sz w:val="28"/>
          <w:szCs w:val="28"/>
        </w:rPr>
      </w:pPr>
      <w:r w:rsidRPr="00D301A7">
        <w:rPr>
          <w:rFonts w:ascii="Times New Roman" w:hAnsi="Times New Roman"/>
          <w:bCs/>
          <w:sz w:val="28"/>
          <w:szCs w:val="28"/>
        </w:rPr>
        <w:t xml:space="preserve">Количество обращений к электронному каталогу, размещенному на сайте МБУК ЦБС - </w:t>
      </w:r>
      <w:r w:rsidRPr="00D301A7">
        <w:rPr>
          <w:rFonts w:ascii="Times New Roman" w:hAnsi="Times New Roman"/>
          <w:b/>
          <w:bCs/>
          <w:sz w:val="28"/>
          <w:szCs w:val="28"/>
        </w:rPr>
        <w:t>0</w:t>
      </w:r>
      <w:r w:rsidRPr="00D301A7">
        <w:rPr>
          <w:rFonts w:ascii="Times New Roman" w:hAnsi="Times New Roman"/>
          <w:bCs/>
          <w:sz w:val="28"/>
          <w:szCs w:val="28"/>
        </w:rPr>
        <w:t xml:space="preserve">. </w:t>
      </w:r>
    </w:p>
    <w:p w:rsidR="001705BE" w:rsidRPr="00D301A7" w:rsidRDefault="001705BE" w:rsidP="001705BE">
      <w:pPr>
        <w:spacing w:after="0" w:line="240" w:lineRule="auto"/>
        <w:jc w:val="both"/>
        <w:rPr>
          <w:rFonts w:ascii="Times New Roman" w:hAnsi="Times New Roman"/>
          <w:bCs/>
          <w:sz w:val="28"/>
          <w:szCs w:val="28"/>
        </w:rPr>
      </w:pPr>
      <w:r w:rsidRPr="00D301A7">
        <w:rPr>
          <w:rFonts w:ascii="Times New Roman" w:hAnsi="Times New Roman"/>
          <w:b/>
          <w:bCs/>
          <w:sz w:val="28"/>
          <w:szCs w:val="28"/>
        </w:rPr>
        <w:t>5.6. Краткие выводы. Общие проблемы формирования и использования электронных ресурсов в библиотечной сфере  района</w:t>
      </w:r>
      <w:r w:rsidR="00EA6D73">
        <w:rPr>
          <w:rFonts w:ascii="Times New Roman" w:hAnsi="Times New Roman"/>
          <w:b/>
          <w:bCs/>
          <w:sz w:val="28"/>
          <w:szCs w:val="28"/>
        </w:rPr>
        <w:t>.</w:t>
      </w:r>
      <w:r w:rsidRPr="00D301A7">
        <w:rPr>
          <w:rFonts w:ascii="Times New Roman" w:hAnsi="Times New Roman"/>
          <w:b/>
          <w:bCs/>
          <w:sz w:val="28"/>
          <w:szCs w:val="28"/>
        </w:rPr>
        <w:t xml:space="preserve">                                                                   </w:t>
      </w:r>
      <w:r w:rsidR="00EA6D73">
        <w:rPr>
          <w:rFonts w:ascii="Times New Roman" w:hAnsi="Times New Roman"/>
          <w:b/>
          <w:bCs/>
          <w:sz w:val="28"/>
          <w:szCs w:val="28"/>
        </w:rPr>
        <w:t xml:space="preserve">                  </w:t>
      </w:r>
      <w:r w:rsidRPr="00D301A7">
        <w:rPr>
          <w:rFonts w:ascii="Times New Roman" w:hAnsi="Times New Roman"/>
          <w:bCs/>
          <w:sz w:val="28"/>
          <w:szCs w:val="28"/>
        </w:rPr>
        <w:t xml:space="preserve">Проблемами формирования и использования электронных сетевых ресурсов в муниципальных библиотеках района являются:   недостаточное оснащение  библиотек современным оборудованием и программным обеспечением, предоставляющим пользователям доступ к электронным ресурсам;  </w:t>
      </w:r>
      <w:r w:rsidRPr="00D301A7">
        <w:rPr>
          <w:rFonts w:ascii="Times New Roman" w:hAnsi="Times New Roman"/>
          <w:bCs/>
          <w:sz w:val="28"/>
          <w:szCs w:val="28"/>
        </w:rPr>
        <w:lastRenderedPageBreak/>
        <w:t xml:space="preserve">отсутствие у библиотек профессионального сканирующего оборудования для оцифровки документов; нехватка  автоматизированных рабочих мест (АРМ) для сотрудников и пользователей; недостаточное оснащение библиотек высокоскоростным Интернетом. </w:t>
      </w:r>
    </w:p>
    <w:p w:rsidR="00A9777D" w:rsidRDefault="00A9777D" w:rsidP="00A9777D">
      <w:pPr>
        <w:pStyle w:val="Default"/>
        <w:jc w:val="both"/>
        <w:rPr>
          <w:sz w:val="28"/>
          <w:szCs w:val="28"/>
        </w:rPr>
      </w:pPr>
      <w:r>
        <w:rPr>
          <w:bCs/>
          <w:sz w:val="28"/>
          <w:szCs w:val="28"/>
        </w:rPr>
        <w:t xml:space="preserve">    </w:t>
      </w:r>
      <w:r w:rsidRPr="00A80216">
        <w:rPr>
          <w:sz w:val="28"/>
          <w:szCs w:val="28"/>
        </w:rPr>
        <w:t>МБ</w:t>
      </w:r>
      <w:r>
        <w:rPr>
          <w:sz w:val="28"/>
          <w:szCs w:val="28"/>
        </w:rPr>
        <w:t xml:space="preserve">УК ЦБС имеет свой сайт. </w:t>
      </w:r>
      <w:r w:rsidRPr="00A80216">
        <w:rPr>
          <w:sz w:val="28"/>
          <w:szCs w:val="28"/>
        </w:rPr>
        <w:t>Сайт библиотеки – это ее имидж в информационном пространстве и неотъемлемое звено в обслуживани</w:t>
      </w:r>
      <w:r>
        <w:rPr>
          <w:sz w:val="28"/>
          <w:szCs w:val="28"/>
        </w:rPr>
        <w:t xml:space="preserve">и и маркетинговой деятельности. </w:t>
      </w:r>
      <w:r w:rsidRPr="00A80216">
        <w:rPr>
          <w:sz w:val="28"/>
          <w:szCs w:val="28"/>
        </w:rPr>
        <w:t>Число обращений к сайту  за отчетный период составило</w:t>
      </w:r>
      <w:r w:rsidR="008701B5">
        <w:rPr>
          <w:sz w:val="28"/>
          <w:szCs w:val="28"/>
        </w:rPr>
        <w:t xml:space="preserve"> -</w:t>
      </w:r>
      <w:r w:rsidR="008701B5" w:rsidRPr="00742CFF">
        <w:rPr>
          <w:b/>
          <w:sz w:val="28"/>
          <w:szCs w:val="28"/>
        </w:rPr>
        <w:t xml:space="preserve">3041 </w:t>
      </w:r>
      <w:r w:rsidRPr="00B07128">
        <w:rPr>
          <w:b/>
          <w:sz w:val="28"/>
          <w:szCs w:val="28"/>
        </w:rPr>
        <w:t>.</w:t>
      </w:r>
      <w:r w:rsidRPr="00A80216">
        <w:rPr>
          <w:sz w:val="28"/>
          <w:szCs w:val="28"/>
        </w:rPr>
        <w:t xml:space="preserve"> По нашим  наблюдениям на сайте пользователи чаще всего просматривают анонс мероприятий и краеведческий материал, представленный в большом объеме.  Интересуются разделом «К</w:t>
      </w:r>
      <w:r>
        <w:rPr>
          <w:sz w:val="28"/>
          <w:szCs w:val="28"/>
        </w:rPr>
        <w:t xml:space="preserve">алендарь знаменательных дат», «Обзор новой литературы». </w:t>
      </w:r>
      <w:r w:rsidRPr="00A80216">
        <w:rPr>
          <w:sz w:val="28"/>
          <w:szCs w:val="28"/>
        </w:rPr>
        <w:t>Регулярно оставляют отзывы</w:t>
      </w:r>
      <w:r>
        <w:rPr>
          <w:sz w:val="28"/>
          <w:szCs w:val="28"/>
        </w:rPr>
        <w:t xml:space="preserve"> о посещении и работе библиотек.</w:t>
      </w:r>
    </w:p>
    <w:p w:rsidR="00A9777D" w:rsidRPr="00A9777D" w:rsidRDefault="00A9777D" w:rsidP="00A9777D">
      <w:pPr>
        <w:pStyle w:val="Default"/>
        <w:jc w:val="both"/>
        <w:rPr>
          <w:rStyle w:val="ac"/>
          <w:color w:val="000000"/>
          <w:sz w:val="28"/>
          <w:szCs w:val="28"/>
          <w:u w:val="none"/>
        </w:rPr>
      </w:pPr>
      <w:r>
        <w:rPr>
          <w:rStyle w:val="ac"/>
          <w:color w:val="auto"/>
          <w:sz w:val="28"/>
          <w:szCs w:val="28"/>
          <w:u w:val="none"/>
        </w:rPr>
        <w:t xml:space="preserve">     В этом году Центральная районная библиотека создала свою страничку в социальной сети – контакт « Центральная библиотека г. Демидов». Это позволило привлечь удаленных пользователей – молодежь. Рекламировать новинки литературы, проводить конкурсы, направленные на популяризацию  книги и  чтения. </w:t>
      </w:r>
      <w:r w:rsidRPr="00A80216">
        <w:rPr>
          <w:rStyle w:val="ac"/>
          <w:color w:val="auto"/>
          <w:sz w:val="28"/>
          <w:szCs w:val="28"/>
          <w:u w:val="none"/>
        </w:rPr>
        <w:t xml:space="preserve">     </w:t>
      </w:r>
    </w:p>
    <w:p w:rsidR="00A9777D" w:rsidRPr="00A80216" w:rsidRDefault="00A9777D" w:rsidP="00A9777D">
      <w:pPr>
        <w:spacing w:after="0" w:line="240" w:lineRule="auto"/>
        <w:jc w:val="both"/>
        <w:rPr>
          <w:rStyle w:val="ac"/>
          <w:rFonts w:ascii="Times New Roman" w:hAnsi="Times New Roman" w:cs="Times New Roman"/>
          <w:color w:val="auto"/>
          <w:sz w:val="28"/>
          <w:szCs w:val="28"/>
          <w:u w:val="none"/>
        </w:rPr>
      </w:pPr>
      <w:r>
        <w:rPr>
          <w:rStyle w:val="ac"/>
          <w:rFonts w:ascii="Times New Roman" w:hAnsi="Times New Roman" w:cs="Times New Roman"/>
          <w:color w:val="auto"/>
          <w:sz w:val="28"/>
          <w:szCs w:val="28"/>
          <w:u w:val="none"/>
        </w:rPr>
        <w:t xml:space="preserve">       </w:t>
      </w:r>
      <w:r w:rsidRPr="00A80216">
        <w:rPr>
          <w:rStyle w:val="ac"/>
          <w:rFonts w:ascii="Times New Roman" w:hAnsi="Times New Roman" w:cs="Times New Roman"/>
          <w:color w:val="auto"/>
          <w:sz w:val="28"/>
          <w:szCs w:val="28"/>
          <w:u w:val="none"/>
        </w:rPr>
        <w:t>В 2015 году учреждение зарегистрировалось  в АИС «Единое информационное пространство в сфере культуры».</w:t>
      </w:r>
    </w:p>
    <w:p w:rsidR="00A9777D" w:rsidRPr="00A80216" w:rsidRDefault="00A9777D" w:rsidP="00A9777D">
      <w:pPr>
        <w:pStyle w:val="af"/>
        <w:spacing w:before="0" w:beforeAutospacing="0" w:after="0" w:afterAutospacing="0"/>
        <w:jc w:val="both"/>
        <w:rPr>
          <w:sz w:val="28"/>
          <w:szCs w:val="28"/>
        </w:rPr>
      </w:pPr>
      <w:r w:rsidRPr="00A80216">
        <w:rPr>
          <w:color w:val="000000"/>
          <w:sz w:val="28"/>
          <w:szCs w:val="28"/>
        </w:rPr>
        <w:t xml:space="preserve">      </w:t>
      </w:r>
      <w:r w:rsidRPr="00A80216">
        <w:rPr>
          <w:sz w:val="28"/>
          <w:szCs w:val="28"/>
        </w:rPr>
        <w:t>Одним из основных условий информатизации является приобретение специализированного программного обеспечения.</w:t>
      </w:r>
      <w:r w:rsidRPr="00A80216">
        <w:rPr>
          <w:color w:val="000000"/>
          <w:sz w:val="28"/>
          <w:szCs w:val="28"/>
        </w:rPr>
        <w:t xml:space="preserve"> С  2016 года ведется работа в программе Руслан, идет создание электронного каталога.</w:t>
      </w:r>
      <w:r w:rsidRPr="00A80216">
        <w:rPr>
          <w:sz w:val="28"/>
          <w:szCs w:val="28"/>
        </w:rPr>
        <w:t xml:space="preserve"> Доступ к электронному каталогу возможен с сайта Смоленской областной универсальной библиотеки, что позволяет удаленным пользователям получать актуальную информацию об изданиях, поступающих в фонды библиотек МБУК ЦБС. </w:t>
      </w:r>
    </w:p>
    <w:p w:rsidR="00BA0FC7" w:rsidRPr="00AD6C14" w:rsidRDefault="00BA0FC7" w:rsidP="00FF4F82">
      <w:pPr>
        <w:pStyle w:val="ConsPlusNormal"/>
        <w:tabs>
          <w:tab w:val="left" w:pos="1418"/>
        </w:tabs>
        <w:ind w:firstLine="0"/>
        <w:jc w:val="center"/>
        <w:outlineLvl w:val="0"/>
        <w:rPr>
          <w:rFonts w:ascii="Times New Roman" w:hAnsi="Times New Roman" w:cs="Times New Roman"/>
          <w:color w:val="632423" w:themeColor="accent2" w:themeShade="80"/>
          <w:sz w:val="28"/>
          <w:szCs w:val="28"/>
        </w:rPr>
      </w:pPr>
      <w:r w:rsidRPr="00AD6C14">
        <w:rPr>
          <w:rFonts w:ascii="Times New Roman" w:hAnsi="Times New Roman" w:cs="Times New Roman"/>
          <w:b/>
          <w:color w:val="632423" w:themeColor="accent2" w:themeShade="80"/>
          <w:sz w:val="28"/>
          <w:szCs w:val="28"/>
          <w:u w:val="single"/>
        </w:rPr>
        <w:t>6. Организация и содержание библиотечного обслуживания</w:t>
      </w:r>
      <w:r w:rsidR="00FF4F82" w:rsidRPr="00AD6C14">
        <w:rPr>
          <w:rFonts w:ascii="Times New Roman" w:hAnsi="Times New Roman" w:cs="Times New Roman"/>
          <w:b/>
          <w:color w:val="632423" w:themeColor="accent2" w:themeShade="80"/>
          <w:sz w:val="28"/>
          <w:szCs w:val="28"/>
          <w:u w:val="single"/>
        </w:rPr>
        <w:t>.</w:t>
      </w:r>
    </w:p>
    <w:p w:rsidR="00DE7504" w:rsidRDefault="00643094" w:rsidP="00DE7504">
      <w:pPr>
        <w:autoSpaceDE w:val="0"/>
        <w:autoSpaceDN w:val="0"/>
        <w:adjustRightInd w:val="0"/>
        <w:spacing w:after="0" w:line="240" w:lineRule="auto"/>
        <w:jc w:val="both"/>
        <w:rPr>
          <w:rFonts w:eastAsia="Calibri"/>
          <w:sz w:val="28"/>
          <w:szCs w:val="28"/>
        </w:rPr>
      </w:pPr>
      <w:r w:rsidRPr="00AD6C14">
        <w:rPr>
          <w:rFonts w:ascii="Times New Roman" w:hAnsi="Times New Roman" w:cs="Times New Roman"/>
          <w:b/>
          <w:color w:val="632423" w:themeColor="accent2" w:themeShade="80"/>
          <w:sz w:val="28"/>
          <w:szCs w:val="28"/>
        </w:rPr>
        <w:t>6.1</w:t>
      </w:r>
      <w:r w:rsidRPr="00643094">
        <w:rPr>
          <w:rFonts w:ascii="Times New Roman" w:hAnsi="Times New Roman" w:cs="Times New Roman"/>
          <w:sz w:val="24"/>
          <w:szCs w:val="24"/>
        </w:rPr>
        <w:t xml:space="preserve"> </w:t>
      </w:r>
      <w:r w:rsidRPr="00643094">
        <w:rPr>
          <w:rFonts w:ascii="Times New Roman" w:hAnsi="Times New Roman" w:cs="Times New Roman"/>
          <w:b/>
          <w:sz w:val="28"/>
          <w:szCs w:val="28"/>
        </w:rPr>
        <w:t>Общая характеристика основных направлений библиотечного обслуживания населения района, с учетом расстановки приоритетов в анализируемом году</w:t>
      </w:r>
      <w:r w:rsidR="00FF4F82">
        <w:rPr>
          <w:rFonts w:eastAsia="Calibri"/>
          <w:sz w:val="28"/>
          <w:szCs w:val="28"/>
        </w:rPr>
        <w:t>.</w:t>
      </w:r>
    </w:p>
    <w:p w:rsidR="00B37B52" w:rsidRPr="00DE7504" w:rsidRDefault="00AC1C20" w:rsidP="00DE7504">
      <w:pPr>
        <w:autoSpaceDE w:val="0"/>
        <w:autoSpaceDN w:val="0"/>
        <w:adjustRightInd w:val="0"/>
        <w:spacing w:after="0" w:line="240" w:lineRule="auto"/>
        <w:jc w:val="both"/>
        <w:rPr>
          <w:rFonts w:eastAsia="Calibri"/>
          <w:sz w:val="28"/>
          <w:szCs w:val="28"/>
        </w:rPr>
      </w:pPr>
      <w:r>
        <w:rPr>
          <w:rFonts w:eastAsia="Calibri"/>
          <w:sz w:val="28"/>
          <w:szCs w:val="28"/>
        </w:rPr>
        <w:t xml:space="preserve">    </w:t>
      </w:r>
      <w:r w:rsidR="00643094" w:rsidRPr="00DE7504">
        <w:rPr>
          <w:rFonts w:ascii="Times New Roman" w:hAnsi="Times New Roman" w:cs="Times New Roman"/>
          <w:sz w:val="28"/>
          <w:szCs w:val="28"/>
        </w:rPr>
        <w:t>2017 год был объявлен Годом экологии в   России, поэтому в приоритет ставилась  работа по экологическому  просвещению населения.</w:t>
      </w:r>
      <w:r w:rsidR="00643094" w:rsidRPr="00DE7504">
        <w:rPr>
          <w:rFonts w:ascii="Times New Roman" w:eastAsia="Calibri" w:hAnsi="Times New Roman" w:cs="Times New Roman"/>
          <w:sz w:val="28"/>
          <w:szCs w:val="28"/>
        </w:rPr>
        <w:t xml:space="preserve"> </w:t>
      </w:r>
      <w:r w:rsidR="00BA0FC7" w:rsidRPr="00DE7504">
        <w:rPr>
          <w:rFonts w:ascii="Times New Roman" w:eastAsia="Calibri" w:hAnsi="Times New Roman" w:cs="Times New Roman"/>
          <w:sz w:val="28"/>
          <w:szCs w:val="28"/>
        </w:rPr>
        <w:t xml:space="preserve"> </w:t>
      </w:r>
      <w:r w:rsidR="00B37B52" w:rsidRPr="00DE7504">
        <w:rPr>
          <w:rFonts w:ascii="Times New Roman" w:hAnsi="Times New Roman" w:cs="Times New Roman"/>
          <w:sz w:val="28"/>
          <w:szCs w:val="28"/>
        </w:rPr>
        <w:t xml:space="preserve">В течение года в </w:t>
      </w:r>
      <w:r w:rsidR="00726A0B">
        <w:rPr>
          <w:rFonts w:ascii="Times New Roman" w:hAnsi="Times New Roman" w:cs="Times New Roman"/>
          <w:sz w:val="28"/>
          <w:szCs w:val="28"/>
        </w:rPr>
        <w:t xml:space="preserve">библиотеках проходили мероприятия данной </w:t>
      </w:r>
      <w:r w:rsidR="00A117DA">
        <w:rPr>
          <w:rFonts w:ascii="Times New Roman" w:hAnsi="Times New Roman" w:cs="Times New Roman"/>
          <w:sz w:val="28"/>
          <w:szCs w:val="28"/>
        </w:rPr>
        <w:t xml:space="preserve">тематики, оформлялись выставки, </w:t>
      </w:r>
      <w:r w:rsidR="00726A0B">
        <w:rPr>
          <w:rFonts w:ascii="Times New Roman" w:hAnsi="Times New Roman" w:cs="Times New Roman"/>
          <w:sz w:val="28"/>
          <w:szCs w:val="28"/>
        </w:rPr>
        <w:t>проводились круглые столы, семинарские занятия, экспонировались  фотовыставки.</w:t>
      </w:r>
    </w:p>
    <w:p w:rsidR="00AC1C20" w:rsidRDefault="00AC1C20" w:rsidP="00AC1C20">
      <w:pPr>
        <w:tabs>
          <w:tab w:val="left" w:pos="567"/>
          <w:tab w:val="center" w:pos="4677"/>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643094" w:rsidRPr="00DE7504">
        <w:rPr>
          <w:rFonts w:ascii="Times New Roman" w:eastAsia="Calibri" w:hAnsi="Times New Roman" w:cs="Times New Roman"/>
          <w:sz w:val="28"/>
          <w:szCs w:val="28"/>
        </w:rPr>
        <w:t>Наряду с этим о</w:t>
      </w:r>
      <w:r w:rsidR="007705A1">
        <w:rPr>
          <w:rFonts w:ascii="Times New Roman" w:eastAsia="Calibri" w:hAnsi="Times New Roman" w:cs="Times New Roman"/>
          <w:sz w:val="28"/>
          <w:szCs w:val="28"/>
        </w:rPr>
        <w:t>сновными направлениям в работе стали:</w:t>
      </w:r>
      <w:r w:rsidR="00BA0FC7" w:rsidRPr="00DE7504">
        <w:rPr>
          <w:rFonts w:ascii="Times New Roman" w:eastAsia="Calibri" w:hAnsi="Times New Roman" w:cs="Times New Roman"/>
          <w:sz w:val="28"/>
          <w:szCs w:val="28"/>
        </w:rPr>
        <w:t xml:space="preserve"> </w:t>
      </w:r>
      <w:r w:rsidR="00643094" w:rsidRPr="00DE7504">
        <w:rPr>
          <w:rFonts w:ascii="Times New Roman" w:hAnsi="Times New Roman" w:cs="Times New Roman"/>
          <w:sz w:val="28"/>
          <w:szCs w:val="28"/>
        </w:rPr>
        <w:t>мероприятия в</w:t>
      </w:r>
      <w:r w:rsidR="00C31120" w:rsidRPr="00DE7504">
        <w:rPr>
          <w:rFonts w:ascii="Times New Roman" w:hAnsi="Times New Roman" w:cs="Times New Roman"/>
          <w:sz w:val="28"/>
          <w:szCs w:val="28"/>
        </w:rPr>
        <w:t xml:space="preserve"> п</w:t>
      </w:r>
      <w:r w:rsidR="00643094" w:rsidRPr="00DE7504">
        <w:rPr>
          <w:rFonts w:ascii="Times New Roman" w:hAnsi="Times New Roman" w:cs="Times New Roman"/>
          <w:sz w:val="28"/>
          <w:szCs w:val="28"/>
        </w:rPr>
        <w:t>омощь учебному п</w:t>
      </w:r>
      <w:r w:rsidR="00A117DA">
        <w:rPr>
          <w:rFonts w:ascii="Times New Roman" w:hAnsi="Times New Roman" w:cs="Times New Roman"/>
          <w:sz w:val="28"/>
          <w:szCs w:val="28"/>
        </w:rPr>
        <w:t xml:space="preserve">роцессу и образованию, работа с </w:t>
      </w:r>
      <w:r w:rsidR="00E447CA">
        <w:rPr>
          <w:rFonts w:ascii="Times New Roman" w:hAnsi="Times New Roman" w:cs="Times New Roman"/>
          <w:sz w:val="28"/>
          <w:szCs w:val="28"/>
        </w:rPr>
        <w:t xml:space="preserve">семьей, </w:t>
      </w:r>
      <w:r w:rsidR="00643094" w:rsidRPr="00DE7504">
        <w:rPr>
          <w:rFonts w:ascii="Times New Roman" w:hAnsi="Times New Roman" w:cs="Times New Roman"/>
          <w:sz w:val="28"/>
          <w:szCs w:val="28"/>
        </w:rPr>
        <w:t>культурно-досуговая деятельность, пропаганда здорового образа жизни, гражданско-патриотическое воспитание, правовое воспитание, продвижение книги и чтения, духовно-нравственное воспитание.</w:t>
      </w:r>
      <w:r w:rsidR="00B246FD" w:rsidRPr="00DE7504">
        <w:rPr>
          <w:rFonts w:ascii="Times New Roman" w:hAnsi="Times New Roman" w:cs="Times New Roman"/>
          <w:sz w:val="28"/>
          <w:szCs w:val="28"/>
        </w:rPr>
        <w:t xml:space="preserve"> </w:t>
      </w:r>
    </w:p>
    <w:p w:rsidR="00B37B52" w:rsidRPr="00DE7504" w:rsidRDefault="00AC1C20" w:rsidP="00AC1C20">
      <w:pPr>
        <w:tabs>
          <w:tab w:val="left" w:pos="567"/>
          <w:tab w:val="center" w:pos="46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7B52" w:rsidRPr="00DE7504">
        <w:rPr>
          <w:rFonts w:ascii="Times New Roman" w:hAnsi="Times New Roman" w:cs="Times New Roman"/>
          <w:sz w:val="28"/>
          <w:szCs w:val="28"/>
        </w:rPr>
        <w:t xml:space="preserve">Библиотечная сфера, как и любая область человеческой деятельности, постоянно совершенствуется. При этом именно внедрение инноваций позволяет сделать ее более привлекательной для потребителей. Процесс </w:t>
      </w:r>
      <w:r w:rsidR="00B37B52" w:rsidRPr="00DE7504">
        <w:rPr>
          <w:rFonts w:ascii="Times New Roman" w:hAnsi="Times New Roman" w:cs="Times New Roman"/>
          <w:sz w:val="28"/>
          <w:szCs w:val="28"/>
        </w:rPr>
        <w:lastRenderedPageBreak/>
        <w:t>преобразований непрерывен. Отделить инновационное развитие от общей деятельности на практике не всегда получается.</w:t>
      </w:r>
    </w:p>
    <w:p w:rsidR="00B37B52" w:rsidRPr="00DE7504" w:rsidRDefault="00B37B52" w:rsidP="00DE7504">
      <w:pPr>
        <w:tabs>
          <w:tab w:val="left" w:pos="567"/>
          <w:tab w:val="center" w:pos="4677"/>
        </w:tabs>
        <w:spacing w:after="0" w:line="240" w:lineRule="auto"/>
        <w:ind w:firstLine="709"/>
        <w:jc w:val="both"/>
        <w:rPr>
          <w:rFonts w:ascii="Times New Roman" w:hAnsi="Times New Roman" w:cs="Times New Roman"/>
          <w:sz w:val="28"/>
          <w:szCs w:val="28"/>
        </w:rPr>
      </w:pPr>
      <w:r w:rsidRPr="00DE7504">
        <w:rPr>
          <w:rFonts w:ascii="Times New Roman" w:hAnsi="Times New Roman" w:cs="Times New Roman"/>
          <w:sz w:val="28"/>
          <w:szCs w:val="28"/>
        </w:rPr>
        <w:t>Продвижение книги и чтения с использованием средств визуальной культуры все более уверенно входит в практику наших библиотек. Был оформлен стенд Навигатор в мире книг с рубрикой «</w:t>
      </w:r>
      <w:r w:rsidRPr="00DE7504">
        <w:rPr>
          <w:rFonts w:ascii="Times New Roman" w:hAnsi="Times New Roman" w:cs="Times New Roman"/>
          <w:sz w:val="28"/>
          <w:szCs w:val="28"/>
          <w:lang w:val="en-US"/>
        </w:rPr>
        <w:t>Book</w:t>
      </w:r>
      <w:r w:rsidRPr="00DE7504">
        <w:rPr>
          <w:rFonts w:ascii="Times New Roman" w:hAnsi="Times New Roman" w:cs="Times New Roman"/>
          <w:sz w:val="28"/>
          <w:szCs w:val="28"/>
        </w:rPr>
        <w:t xml:space="preserve"> </w:t>
      </w:r>
      <w:r w:rsidRPr="00DE7504">
        <w:rPr>
          <w:rFonts w:ascii="Times New Roman" w:hAnsi="Times New Roman" w:cs="Times New Roman"/>
          <w:sz w:val="28"/>
          <w:szCs w:val="28"/>
          <w:lang w:val="en-US"/>
        </w:rPr>
        <w:t>testing</w:t>
      </w:r>
      <w:r w:rsidRPr="00DE7504">
        <w:rPr>
          <w:rFonts w:ascii="Times New Roman" w:hAnsi="Times New Roman" w:cs="Times New Roman"/>
          <w:sz w:val="28"/>
          <w:szCs w:val="28"/>
        </w:rPr>
        <w:t xml:space="preserve"> </w:t>
      </w:r>
      <w:r w:rsidRPr="00DE7504">
        <w:rPr>
          <w:rFonts w:ascii="Times New Roman" w:hAnsi="Times New Roman" w:cs="Times New Roman"/>
          <w:sz w:val="28"/>
          <w:szCs w:val="28"/>
          <w:lang w:val="en-US"/>
        </w:rPr>
        <w:t>menu</w:t>
      </w:r>
      <w:r w:rsidRPr="00DE7504">
        <w:rPr>
          <w:rFonts w:ascii="Times New Roman" w:hAnsi="Times New Roman" w:cs="Times New Roman"/>
          <w:sz w:val="28"/>
          <w:szCs w:val="28"/>
        </w:rPr>
        <w:t xml:space="preserve">» («литературное меню»), на нем размещена информация о наиболее интересных современных книгах в разных жанрах. </w:t>
      </w:r>
    </w:p>
    <w:p w:rsidR="00B37B52" w:rsidRPr="00DE7504" w:rsidRDefault="00B37B52" w:rsidP="00DE7504">
      <w:pPr>
        <w:tabs>
          <w:tab w:val="left" w:pos="567"/>
          <w:tab w:val="center" w:pos="4677"/>
        </w:tabs>
        <w:spacing w:after="0" w:line="240" w:lineRule="auto"/>
        <w:ind w:firstLine="709"/>
        <w:jc w:val="both"/>
        <w:rPr>
          <w:rFonts w:ascii="Times New Roman" w:hAnsi="Times New Roman" w:cs="Times New Roman"/>
          <w:sz w:val="28"/>
          <w:szCs w:val="28"/>
        </w:rPr>
      </w:pPr>
      <w:r w:rsidRPr="00DE7504">
        <w:rPr>
          <w:rFonts w:ascii="Times New Roman" w:hAnsi="Times New Roman" w:cs="Times New Roman"/>
          <w:sz w:val="28"/>
          <w:szCs w:val="28"/>
        </w:rPr>
        <w:t>Самые эффективные формы привлечения внимания посетителей – выставки. Зрелищная информация хорошо воспринимается, увеличивает поток пользователей, побуждает многих людей обращаться к книгам нужной тематики, способна повысить имидж библиотеки. В экспозициях мы предлагаем читателям разные жанры, например, в начале года экспонировалась выставка-просмотр «Литературный гороскоп».</w:t>
      </w:r>
    </w:p>
    <w:p w:rsidR="00B246FD" w:rsidRPr="00DE7504" w:rsidRDefault="00B37B52" w:rsidP="00AC1C20">
      <w:pPr>
        <w:autoSpaceDE w:val="0"/>
        <w:autoSpaceDN w:val="0"/>
        <w:adjustRightInd w:val="0"/>
        <w:spacing w:after="0" w:line="240" w:lineRule="auto"/>
        <w:jc w:val="both"/>
        <w:rPr>
          <w:sz w:val="28"/>
          <w:szCs w:val="28"/>
        </w:rPr>
      </w:pPr>
      <w:r w:rsidRPr="00DE7504">
        <w:rPr>
          <w:rFonts w:ascii="Times New Roman" w:hAnsi="Times New Roman" w:cs="Times New Roman"/>
          <w:sz w:val="28"/>
          <w:szCs w:val="28"/>
        </w:rPr>
        <w:t xml:space="preserve">         </w:t>
      </w:r>
      <w:r w:rsidR="00643094" w:rsidRPr="00DE7504">
        <w:rPr>
          <w:rFonts w:ascii="Times New Roman" w:hAnsi="Times New Roman" w:cs="Times New Roman"/>
          <w:sz w:val="28"/>
          <w:szCs w:val="28"/>
        </w:rPr>
        <w:t xml:space="preserve"> </w:t>
      </w:r>
      <w:r w:rsidR="00B246FD" w:rsidRPr="00DE7504">
        <w:rPr>
          <w:rFonts w:ascii="Times New Roman" w:hAnsi="Times New Roman" w:cs="Times New Roman"/>
          <w:sz w:val="28"/>
          <w:szCs w:val="28"/>
        </w:rPr>
        <w:t>Библиотеку по</w:t>
      </w:r>
      <w:r w:rsidR="00A117DA">
        <w:rPr>
          <w:rFonts w:ascii="Times New Roman" w:hAnsi="Times New Roman" w:cs="Times New Roman"/>
          <w:sz w:val="28"/>
          <w:szCs w:val="28"/>
        </w:rPr>
        <w:t>сещают все категории населения.</w:t>
      </w:r>
      <w:r w:rsidR="00B246FD" w:rsidRPr="00DE7504">
        <w:rPr>
          <w:rFonts w:ascii="Times New Roman" w:hAnsi="Times New Roman" w:cs="Times New Roman"/>
          <w:sz w:val="28"/>
          <w:szCs w:val="28"/>
        </w:rPr>
        <w:t xml:space="preserve"> Читатель здесь воспринимается не как потребитель каких-либо услуг, а как равноправный участник коммуникативного процесса, творческого сотрудничества. Максимальная приближённость к жителям делает библиотеки центрами притяжения для всех и позволяет им сочетать в своей деятельности различные аспекты: библиотечно-информационный, библиотечно-общекультурный, библиотечно-социальный. </w:t>
      </w:r>
    </w:p>
    <w:p w:rsidR="00B246FD" w:rsidRPr="00DE7504" w:rsidRDefault="00B246FD" w:rsidP="00DE7504">
      <w:pPr>
        <w:pStyle w:val="ConsPlusNormal"/>
        <w:tabs>
          <w:tab w:val="left" w:pos="1418"/>
        </w:tabs>
        <w:ind w:firstLine="0"/>
        <w:jc w:val="both"/>
        <w:outlineLvl w:val="0"/>
        <w:rPr>
          <w:rFonts w:ascii="Times New Roman" w:hAnsi="Times New Roman" w:cs="Times New Roman"/>
          <w:sz w:val="28"/>
          <w:szCs w:val="28"/>
        </w:rPr>
      </w:pPr>
      <w:r w:rsidRPr="00DE7504">
        <w:rPr>
          <w:rFonts w:ascii="Times New Roman" w:eastAsia="Times New Roman" w:hAnsi="Times New Roman" w:cs="Times New Roman"/>
          <w:sz w:val="28"/>
          <w:szCs w:val="28"/>
          <w:lang w:eastAsia="ru-RU"/>
        </w:rPr>
        <w:t xml:space="preserve">      </w:t>
      </w:r>
      <w:r w:rsidRPr="00DE7504">
        <w:rPr>
          <w:rFonts w:ascii="Times New Roman" w:hAnsi="Times New Roman" w:cs="Times New Roman"/>
          <w:sz w:val="28"/>
          <w:szCs w:val="28"/>
        </w:rPr>
        <w:t>Библиотеки МБУК ЦБС являются не только территорией культуры, но и центром общественной жизни. Они органично встраиваются в социально-культурное пространство местного сообщества, являются участниками социально-значимых проектов. Выполняя новую функцию в становлении и ра</w:t>
      </w:r>
      <w:r w:rsidR="00643094" w:rsidRPr="00DE7504">
        <w:rPr>
          <w:rFonts w:ascii="Times New Roman" w:hAnsi="Times New Roman" w:cs="Times New Roman"/>
          <w:sz w:val="28"/>
          <w:szCs w:val="28"/>
        </w:rPr>
        <w:t>звитии местного самоуправления, становятся центром</w:t>
      </w:r>
      <w:r w:rsidRPr="00DE7504">
        <w:rPr>
          <w:rFonts w:ascii="Times New Roman" w:hAnsi="Times New Roman" w:cs="Times New Roman"/>
          <w:sz w:val="28"/>
          <w:szCs w:val="28"/>
        </w:rPr>
        <w:t xml:space="preserve"> гражданской активности – от встреч единомышленников до площадок для  переговоров. Налаживание дружеских взаимоотношений происходит не за один год, это постоянная, каждодневная работа. Этому направлению библи</w:t>
      </w:r>
      <w:r w:rsidR="00726A0B">
        <w:rPr>
          <w:rFonts w:ascii="Times New Roman" w:hAnsi="Times New Roman" w:cs="Times New Roman"/>
          <w:sz w:val="28"/>
          <w:szCs w:val="28"/>
        </w:rPr>
        <w:t>отеки уделяют большое значение,</w:t>
      </w:r>
      <w:r w:rsidRPr="00DE7504">
        <w:rPr>
          <w:rFonts w:ascii="Times New Roman" w:hAnsi="Times New Roman" w:cs="Times New Roman"/>
          <w:sz w:val="28"/>
          <w:szCs w:val="28"/>
        </w:rPr>
        <w:t xml:space="preserve"> многие организации сами выходят к нам с предложениями участвовать в совместных мероприятиях. </w:t>
      </w:r>
    </w:p>
    <w:p w:rsidR="00B246FD" w:rsidRPr="00DE7504" w:rsidRDefault="00B246FD" w:rsidP="00DE7504">
      <w:pPr>
        <w:pStyle w:val="ConsPlusNormal"/>
        <w:tabs>
          <w:tab w:val="left" w:pos="1418"/>
        </w:tabs>
        <w:ind w:firstLine="0"/>
        <w:jc w:val="both"/>
        <w:outlineLvl w:val="0"/>
        <w:rPr>
          <w:rFonts w:ascii="Times New Roman" w:hAnsi="Times New Roman" w:cs="Times New Roman"/>
          <w:sz w:val="28"/>
          <w:szCs w:val="28"/>
        </w:rPr>
      </w:pPr>
      <w:r w:rsidRPr="00DE7504">
        <w:rPr>
          <w:rFonts w:ascii="Times New Roman" w:hAnsi="Times New Roman" w:cs="Times New Roman"/>
          <w:sz w:val="28"/>
          <w:szCs w:val="28"/>
        </w:rPr>
        <w:t xml:space="preserve">     Общность интересов и направлений деятельности составляет основу совместной работы библиотеки с органами местного самоуправления - администрациями поселений, школами, детскими садами, Домами культуры, школой искусств, техникумом. Домом детского творчества, общественными организациями (В</w:t>
      </w:r>
      <w:r w:rsidR="00E447CA">
        <w:rPr>
          <w:rFonts w:ascii="Times New Roman" w:hAnsi="Times New Roman" w:cs="Times New Roman"/>
          <w:sz w:val="28"/>
          <w:szCs w:val="28"/>
        </w:rPr>
        <w:t>ОИ, Совет ветеранов, женсовет), Приходом Покровской церкви, Банками, МФЦ, НП «</w:t>
      </w:r>
      <w:proofErr w:type="gramStart"/>
      <w:r w:rsidR="00E447CA">
        <w:rPr>
          <w:rFonts w:ascii="Times New Roman" w:hAnsi="Times New Roman" w:cs="Times New Roman"/>
          <w:sz w:val="28"/>
          <w:szCs w:val="28"/>
        </w:rPr>
        <w:t>Смоленское</w:t>
      </w:r>
      <w:proofErr w:type="gramEnd"/>
      <w:r w:rsidR="00E447CA">
        <w:rPr>
          <w:rFonts w:ascii="Times New Roman" w:hAnsi="Times New Roman" w:cs="Times New Roman"/>
          <w:sz w:val="28"/>
          <w:szCs w:val="28"/>
        </w:rPr>
        <w:t xml:space="preserve"> </w:t>
      </w:r>
      <w:proofErr w:type="spellStart"/>
      <w:r w:rsidR="00E447CA">
        <w:rPr>
          <w:rFonts w:ascii="Times New Roman" w:hAnsi="Times New Roman" w:cs="Times New Roman"/>
          <w:sz w:val="28"/>
          <w:szCs w:val="28"/>
        </w:rPr>
        <w:t>Поозерье</w:t>
      </w:r>
      <w:proofErr w:type="spellEnd"/>
      <w:r w:rsidR="00E447CA">
        <w:rPr>
          <w:rFonts w:ascii="Times New Roman" w:hAnsi="Times New Roman" w:cs="Times New Roman"/>
          <w:sz w:val="28"/>
          <w:szCs w:val="28"/>
        </w:rPr>
        <w:t>»,</w:t>
      </w:r>
      <w:r w:rsidRPr="00DE7504">
        <w:rPr>
          <w:rFonts w:ascii="Times New Roman" w:hAnsi="Times New Roman" w:cs="Times New Roman"/>
          <w:sz w:val="28"/>
          <w:szCs w:val="28"/>
        </w:rPr>
        <w:t xml:space="preserve"> Военным комиссариатом,  ЗАГСОМ и другими.</w:t>
      </w:r>
    </w:p>
    <w:p w:rsidR="00B246FD" w:rsidRPr="00DE7504" w:rsidRDefault="00B246FD" w:rsidP="00DE7504">
      <w:pPr>
        <w:pStyle w:val="ConsPlusNormal"/>
        <w:tabs>
          <w:tab w:val="left" w:pos="1418"/>
        </w:tabs>
        <w:ind w:firstLine="0"/>
        <w:jc w:val="both"/>
        <w:outlineLvl w:val="0"/>
        <w:rPr>
          <w:rFonts w:ascii="Times New Roman" w:hAnsi="Times New Roman" w:cs="Times New Roman"/>
          <w:sz w:val="28"/>
          <w:szCs w:val="28"/>
        </w:rPr>
      </w:pPr>
      <w:r w:rsidRPr="00DE7504">
        <w:rPr>
          <w:rFonts w:ascii="Times New Roman" w:hAnsi="Times New Roman" w:cs="Times New Roman"/>
          <w:sz w:val="28"/>
          <w:szCs w:val="28"/>
        </w:rPr>
        <w:t xml:space="preserve">      На базе ЦРБ открыта местная общественная приемная партии «Единая Россия», в которой проходят приемы граждан депутатами  различных уровней власти - </w:t>
      </w:r>
      <w:r w:rsidR="00A117DA">
        <w:rPr>
          <w:rFonts w:ascii="Times New Roman" w:hAnsi="Times New Roman" w:cs="Times New Roman"/>
          <w:sz w:val="28"/>
          <w:szCs w:val="28"/>
        </w:rPr>
        <w:t xml:space="preserve"> </w:t>
      </w:r>
      <w:proofErr w:type="gramStart"/>
      <w:r w:rsidRPr="00DE7504">
        <w:rPr>
          <w:rFonts w:ascii="Times New Roman" w:hAnsi="Times New Roman" w:cs="Times New Roman"/>
          <w:sz w:val="28"/>
          <w:szCs w:val="28"/>
        </w:rPr>
        <w:t>от</w:t>
      </w:r>
      <w:proofErr w:type="gramEnd"/>
      <w:r w:rsidRPr="00DE7504">
        <w:rPr>
          <w:rFonts w:ascii="Times New Roman" w:hAnsi="Times New Roman" w:cs="Times New Roman"/>
          <w:sz w:val="28"/>
          <w:szCs w:val="28"/>
        </w:rPr>
        <w:t xml:space="preserve">  районной до Государственной Думы. Во время приемов налаживаются тесные партнерские связи.</w:t>
      </w:r>
    </w:p>
    <w:p w:rsidR="00B246FD" w:rsidRPr="00DE7504" w:rsidRDefault="00B246FD" w:rsidP="00DE7504">
      <w:pPr>
        <w:pStyle w:val="af"/>
        <w:spacing w:before="0" w:beforeAutospacing="0" w:after="0" w:afterAutospacing="0"/>
        <w:jc w:val="both"/>
        <w:rPr>
          <w:sz w:val="28"/>
          <w:szCs w:val="28"/>
        </w:rPr>
      </w:pPr>
      <w:r w:rsidRPr="00DE7504">
        <w:rPr>
          <w:sz w:val="28"/>
          <w:szCs w:val="28"/>
        </w:rPr>
        <w:t xml:space="preserve">    Активно  сотрудничаем  с районной газетой “</w:t>
      </w:r>
      <w:proofErr w:type="spellStart"/>
      <w:r w:rsidRPr="00DE7504">
        <w:rPr>
          <w:sz w:val="28"/>
          <w:szCs w:val="28"/>
        </w:rPr>
        <w:t>Поречанка</w:t>
      </w:r>
      <w:proofErr w:type="spellEnd"/>
      <w:r w:rsidRPr="00DE7504">
        <w:rPr>
          <w:sz w:val="28"/>
          <w:szCs w:val="28"/>
        </w:rPr>
        <w:t xml:space="preserve"> ”, на страницах которой  печатаются  материал о сотрудниках и деятельности библиотек:  литературных вечерах, библиотечных акциях и конкурсах,  обзор </w:t>
      </w:r>
      <w:r w:rsidRPr="00DE7504">
        <w:rPr>
          <w:sz w:val="28"/>
          <w:szCs w:val="28"/>
        </w:rPr>
        <w:lastRenderedPageBreak/>
        <w:t>новинок,  тематические рекомендательные списки. Совместно с Отделом по образованию проводим ежегодные « Елизаветинские чтения» и краеведческую конференцию  «</w:t>
      </w:r>
      <w:proofErr w:type="spellStart"/>
      <w:r w:rsidRPr="00DE7504">
        <w:rPr>
          <w:sz w:val="28"/>
          <w:szCs w:val="28"/>
        </w:rPr>
        <w:t>Демидовцы</w:t>
      </w:r>
      <w:proofErr w:type="spellEnd"/>
      <w:r w:rsidRPr="00DE7504">
        <w:rPr>
          <w:sz w:val="28"/>
          <w:szCs w:val="28"/>
        </w:rPr>
        <w:t xml:space="preserve"> на службе Отечеству».</w:t>
      </w:r>
    </w:p>
    <w:p w:rsidR="00B246FD" w:rsidRPr="00DE7504" w:rsidRDefault="00B246FD" w:rsidP="00DE7504">
      <w:pPr>
        <w:pStyle w:val="af"/>
        <w:spacing w:before="0" w:beforeAutospacing="0" w:after="0" w:afterAutospacing="0"/>
        <w:jc w:val="both"/>
        <w:rPr>
          <w:sz w:val="28"/>
          <w:szCs w:val="28"/>
        </w:rPr>
      </w:pPr>
      <w:r w:rsidRPr="00DE7504">
        <w:rPr>
          <w:sz w:val="28"/>
          <w:szCs w:val="28"/>
        </w:rPr>
        <w:t xml:space="preserve">    Все библиотеки принимают активное участие в культурно-массовых мероприятиях проводимых в районе – межрегиональном фестивале «Его величество Огурец». </w:t>
      </w:r>
      <w:r w:rsidR="00643094" w:rsidRPr="00DE7504">
        <w:rPr>
          <w:sz w:val="28"/>
          <w:szCs w:val="28"/>
        </w:rPr>
        <w:t xml:space="preserve"> </w:t>
      </w:r>
      <w:r w:rsidRPr="00DE7504">
        <w:rPr>
          <w:sz w:val="28"/>
          <w:szCs w:val="28"/>
        </w:rPr>
        <w:t>Традиционно стало  проведение Акции « Бессмертный Полк», « Свеча Памяти», Дня города, поселка, деревни. Участие в масштабных акциях  способствует укреплению положительного образа и престижа библиотек среди населения.</w:t>
      </w:r>
    </w:p>
    <w:p w:rsidR="00B246FD" w:rsidRPr="00AC1C20" w:rsidRDefault="00AC1C20" w:rsidP="00AC1C20">
      <w:pPr>
        <w:pStyle w:val="ConsPlusNormal"/>
        <w:tabs>
          <w:tab w:val="left" w:pos="1418"/>
        </w:tabs>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DF258D">
        <w:rPr>
          <w:rFonts w:ascii="Times New Roman" w:hAnsi="Times New Roman" w:cs="Times New Roman"/>
          <w:b/>
          <w:color w:val="632423" w:themeColor="accent2" w:themeShade="80"/>
          <w:sz w:val="28"/>
          <w:szCs w:val="28"/>
        </w:rPr>
        <w:t>6.2.</w:t>
      </w:r>
      <w:r w:rsidR="00897DD2">
        <w:rPr>
          <w:rFonts w:ascii="Times New Roman" w:hAnsi="Times New Roman" w:cs="Times New Roman"/>
          <w:b/>
          <w:color w:val="632423" w:themeColor="accent2" w:themeShade="80"/>
          <w:sz w:val="28"/>
          <w:szCs w:val="28"/>
        </w:rPr>
        <w:t>1.</w:t>
      </w:r>
      <w:r w:rsidR="00DF258D">
        <w:rPr>
          <w:rFonts w:ascii="Times New Roman" w:hAnsi="Times New Roman" w:cs="Times New Roman"/>
          <w:b/>
          <w:color w:val="632423" w:themeColor="accent2" w:themeShade="80"/>
          <w:sz w:val="28"/>
          <w:szCs w:val="28"/>
        </w:rPr>
        <w:t xml:space="preserve"> П</w:t>
      </w:r>
      <w:r w:rsidR="00B246FD" w:rsidRPr="00970E47">
        <w:rPr>
          <w:rFonts w:ascii="Times New Roman" w:hAnsi="Times New Roman" w:cs="Times New Roman"/>
          <w:b/>
          <w:color w:val="632423" w:themeColor="accent2" w:themeShade="80"/>
          <w:sz w:val="28"/>
          <w:szCs w:val="28"/>
        </w:rPr>
        <w:t>рограм</w:t>
      </w:r>
      <w:r w:rsidR="00970E47">
        <w:rPr>
          <w:rFonts w:ascii="Times New Roman" w:hAnsi="Times New Roman" w:cs="Times New Roman"/>
          <w:b/>
          <w:color w:val="632423" w:themeColor="accent2" w:themeShade="80"/>
          <w:sz w:val="28"/>
          <w:szCs w:val="28"/>
        </w:rPr>
        <w:t>м</w:t>
      </w:r>
      <w:r w:rsidR="00B246FD" w:rsidRPr="00970E47">
        <w:rPr>
          <w:rFonts w:ascii="Times New Roman" w:hAnsi="Times New Roman" w:cs="Times New Roman"/>
          <w:b/>
          <w:color w:val="632423" w:themeColor="accent2" w:themeShade="80"/>
          <w:sz w:val="28"/>
          <w:szCs w:val="28"/>
        </w:rPr>
        <w:t>но-проектная деятельность библиотек</w:t>
      </w:r>
    </w:p>
    <w:p w:rsidR="00B246FD" w:rsidRDefault="00B37B52" w:rsidP="00B37B52">
      <w:pPr>
        <w:tabs>
          <w:tab w:val="left" w:pos="3720"/>
          <w:tab w:val="center" w:pos="4677"/>
        </w:tabs>
        <w:spacing w:after="0" w:line="240" w:lineRule="auto"/>
        <w:jc w:val="both"/>
        <w:rPr>
          <w:rFonts w:ascii="Times New Roman" w:hAnsi="Times New Roman"/>
          <w:b/>
          <w:sz w:val="28"/>
          <w:szCs w:val="28"/>
        </w:rPr>
      </w:pPr>
      <w:r>
        <w:rPr>
          <w:rFonts w:ascii="Times New Roman" w:hAnsi="Times New Roman" w:cs="Times New Roman"/>
          <w:b/>
          <w:sz w:val="28"/>
          <w:szCs w:val="28"/>
        </w:rPr>
        <w:t xml:space="preserve">      </w:t>
      </w:r>
      <w:r w:rsidR="00B246FD" w:rsidRPr="00C74422">
        <w:rPr>
          <w:rFonts w:ascii="Times New Roman" w:hAnsi="Times New Roman"/>
          <w:sz w:val="28"/>
          <w:szCs w:val="28"/>
        </w:rPr>
        <w:t>В МБУК ЦБС</w:t>
      </w:r>
      <w:r w:rsidR="00B246FD">
        <w:rPr>
          <w:rFonts w:ascii="Times New Roman" w:hAnsi="Times New Roman"/>
          <w:sz w:val="28"/>
          <w:szCs w:val="28"/>
        </w:rPr>
        <w:t xml:space="preserve"> Демидовского района разработаны</w:t>
      </w:r>
      <w:r w:rsidR="00B246FD" w:rsidRPr="00C74422">
        <w:rPr>
          <w:rFonts w:ascii="Times New Roman" w:hAnsi="Times New Roman"/>
          <w:sz w:val="28"/>
          <w:szCs w:val="28"/>
        </w:rPr>
        <w:t xml:space="preserve"> </w:t>
      </w:r>
      <w:r w:rsidR="00B246FD">
        <w:rPr>
          <w:rFonts w:ascii="Times New Roman" w:hAnsi="Times New Roman"/>
          <w:b/>
          <w:sz w:val="28"/>
          <w:szCs w:val="28"/>
        </w:rPr>
        <w:t>программы:</w:t>
      </w:r>
    </w:p>
    <w:p w:rsidR="00DF258D" w:rsidRPr="00DF258D" w:rsidRDefault="00B246FD" w:rsidP="00726A0B">
      <w:pPr>
        <w:tabs>
          <w:tab w:val="left" w:pos="3720"/>
          <w:tab w:val="center" w:pos="4677"/>
        </w:tabs>
        <w:spacing w:after="0" w:line="240" w:lineRule="auto"/>
        <w:jc w:val="both"/>
        <w:rPr>
          <w:rFonts w:ascii="Times New Roman" w:eastAsia="Times New Roman" w:hAnsi="Times New Roman"/>
          <w:b/>
          <w:snapToGrid w:val="0"/>
          <w:color w:val="000000"/>
          <w:w w:val="0"/>
          <w:sz w:val="28"/>
          <w:szCs w:val="28"/>
          <w:u w:color="000000"/>
          <w:bdr w:val="none" w:sz="0" w:space="0" w:color="000000"/>
          <w:shd w:val="clear" w:color="000000" w:fill="000000"/>
        </w:rPr>
      </w:pPr>
      <w:r>
        <w:rPr>
          <w:rFonts w:ascii="Times New Roman" w:hAnsi="Times New Roman"/>
          <w:b/>
          <w:sz w:val="28"/>
          <w:szCs w:val="28"/>
        </w:rPr>
        <w:t>-</w:t>
      </w:r>
      <w:r w:rsidRPr="00C74422">
        <w:rPr>
          <w:rFonts w:ascii="Times New Roman" w:hAnsi="Times New Roman"/>
          <w:sz w:val="28"/>
          <w:szCs w:val="28"/>
        </w:rPr>
        <w:t xml:space="preserve"> по информационному обеспечению системы патриотического воспитан</w:t>
      </w:r>
      <w:r>
        <w:rPr>
          <w:rFonts w:ascii="Times New Roman" w:hAnsi="Times New Roman"/>
          <w:sz w:val="28"/>
          <w:szCs w:val="28"/>
        </w:rPr>
        <w:t>ия и просвещения граждан на 2016-2018</w:t>
      </w:r>
      <w:r w:rsidRPr="00C74422">
        <w:rPr>
          <w:rFonts w:ascii="Times New Roman" w:hAnsi="Times New Roman"/>
          <w:sz w:val="28"/>
          <w:szCs w:val="28"/>
        </w:rPr>
        <w:t xml:space="preserve"> </w:t>
      </w:r>
      <w:proofErr w:type="spellStart"/>
      <w:r w:rsidRPr="00C74422">
        <w:rPr>
          <w:rFonts w:ascii="Times New Roman" w:hAnsi="Times New Roman"/>
          <w:sz w:val="28"/>
          <w:szCs w:val="28"/>
        </w:rPr>
        <w:t>г.г</w:t>
      </w:r>
      <w:proofErr w:type="spellEnd"/>
      <w:r w:rsidR="00DF258D">
        <w:rPr>
          <w:rFonts w:ascii="Times New Roman" w:hAnsi="Times New Roman"/>
          <w:b/>
          <w:sz w:val="28"/>
          <w:szCs w:val="28"/>
        </w:rPr>
        <w:t>. «Нам мир завещано беречь»</w:t>
      </w:r>
      <w:r w:rsidR="00DF258D">
        <w:rPr>
          <w:rFonts w:ascii="Times New Roman" w:hAnsi="Times New Roman" w:cs="Times New Roman"/>
          <w:sz w:val="28"/>
          <w:szCs w:val="28"/>
        </w:rPr>
        <w:t xml:space="preserve">, цель </w:t>
      </w:r>
      <w:r w:rsidR="00DF258D" w:rsidRPr="0059018E">
        <w:rPr>
          <w:rFonts w:ascii="Times New Roman" w:hAnsi="Times New Roman" w:cs="Times New Roman"/>
          <w:sz w:val="28"/>
          <w:szCs w:val="28"/>
        </w:rPr>
        <w:t xml:space="preserve"> не дать забыть, донести до умов и сердец читателей подвиг поколения Победителей.</w:t>
      </w:r>
    </w:p>
    <w:p w:rsidR="00DF258D" w:rsidRPr="0059018E" w:rsidRDefault="00B37B52" w:rsidP="00726A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258D" w:rsidRPr="0059018E">
        <w:rPr>
          <w:rFonts w:ascii="Times New Roman" w:hAnsi="Times New Roman" w:cs="Times New Roman"/>
          <w:sz w:val="28"/>
          <w:szCs w:val="28"/>
        </w:rPr>
        <w:t>Именно чтение литературы по истории России, книг о Великой Отечественной войне позволяет провести исторические параллели, получить ясное представление о прошлом, связать его с настоящим, проанализировать и попытаться дать собственную оценку общественно-политическим и историческим событиям. Это способствует подготовке читателей к активной, созидательной, преобразовательной деятельности на благо Родины, то есть воспитанию па</w:t>
      </w:r>
      <w:r w:rsidR="00726A0B">
        <w:rPr>
          <w:rFonts w:ascii="Times New Roman" w:hAnsi="Times New Roman" w:cs="Times New Roman"/>
          <w:sz w:val="28"/>
          <w:szCs w:val="28"/>
        </w:rPr>
        <w:t xml:space="preserve">триотов своего Отечества. </w:t>
      </w:r>
      <w:r w:rsidR="00DF258D" w:rsidRPr="0059018E">
        <w:rPr>
          <w:rFonts w:ascii="Times New Roman" w:hAnsi="Times New Roman" w:cs="Times New Roman"/>
          <w:sz w:val="28"/>
          <w:szCs w:val="28"/>
        </w:rPr>
        <w:t>Составной частью Программы «Нам</w:t>
      </w:r>
      <w:r w:rsidR="00726A0B">
        <w:rPr>
          <w:rFonts w:ascii="Times New Roman" w:hAnsi="Times New Roman" w:cs="Times New Roman"/>
          <w:sz w:val="28"/>
          <w:szCs w:val="28"/>
        </w:rPr>
        <w:t xml:space="preserve"> мир завещано беречь» являются:</w:t>
      </w:r>
      <w:r w:rsidR="00DF258D" w:rsidRPr="0059018E">
        <w:rPr>
          <w:rFonts w:ascii="Times New Roman" w:hAnsi="Times New Roman" w:cs="Times New Roman"/>
          <w:sz w:val="28"/>
          <w:szCs w:val="28"/>
        </w:rPr>
        <w:t xml:space="preserve"> в</w:t>
      </w:r>
      <w:r w:rsidR="00726A0B">
        <w:rPr>
          <w:rFonts w:ascii="Times New Roman" w:hAnsi="Times New Roman" w:cs="Times New Roman"/>
          <w:sz w:val="28"/>
          <w:szCs w:val="28"/>
        </w:rPr>
        <w:t>оенно-патриотическое воспитание, краеведение,</w:t>
      </w:r>
      <w:r w:rsidR="00DF258D" w:rsidRPr="0059018E">
        <w:rPr>
          <w:rFonts w:ascii="Times New Roman" w:hAnsi="Times New Roman" w:cs="Times New Roman"/>
          <w:sz w:val="28"/>
          <w:szCs w:val="28"/>
        </w:rPr>
        <w:t xml:space="preserve"> дух</w:t>
      </w:r>
      <w:r w:rsidR="00726A0B">
        <w:rPr>
          <w:rFonts w:ascii="Times New Roman" w:hAnsi="Times New Roman" w:cs="Times New Roman"/>
          <w:sz w:val="28"/>
          <w:szCs w:val="28"/>
        </w:rPr>
        <w:t xml:space="preserve">овно – нравственное просвещение, </w:t>
      </w:r>
      <w:r w:rsidR="00DF258D" w:rsidRPr="0059018E">
        <w:rPr>
          <w:rFonts w:ascii="Times New Roman" w:hAnsi="Times New Roman" w:cs="Times New Roman"/>
          <w:sz w:val="28"/>
          <w:szCs w:val="28"/>
        </w:rPr>
        <w:t>правовое просвещение.</w:t>
      </w:r>
    </w:p>
    <w:p w:rsidR="00726A0B" w:rsidRDefault="00726A0B" w:rsidP="00BA1C5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F258D">
        <w:rPr>
          <w:rFonts w:ascii="Times New Roman" w:eastAsia="Calibri" w:hAnsi="Times New Roman" w:cs="Times New Roman"/>
          <w:sz w:val="28"/>
          <w:szCs w:val="28"/>
        </w:rPr>
        <w:t xml:space="preserve"> </w:t>
      </w:r>
      <w:r w:rsidR="00DF258D" w:rsidRPr="0059018E">
        <w:rPr>
          <w:rFonts w:ascii="Times New Roman" w:hAnsi="Times New Roman" w:cs="Times New Roman"/>
          <w:sz w:val="28"/>
          <w:szCs w:val="28"/>
        </w:rPr>
        <w:t>В  рамках программы в библиотеках  системы проводятся краеведческие и патриотические часы «Листая прошлого страницы»,  выставки-просмотры «Помнить, чтобы не повторилось», акции,  виртуальные путешествия</w:t>
      </w:r>
      <w:r w:rsidR="00DF258D" w:rsidRPr="0059018E">
        <w:rPr>
          <w:rFonts w:ascii="Times New Roman" w:eastAsia="Calibri" w:hAnsi="Times New Roman" w:cs="Times New Roman"/>
          <w:sz w:val="28"/>
          <w:szCs w:val="28"/>
        </w:rPr>
        <w:t xml:space="preserve"> по местам боевой славы и мультимедийные экскурсии</w:t>
      </w:r>
      <w:r w:rsidR="00DF258D">
        <w:rPr>
          <w:rFonts w:ascii="Times New Roman" w:eastAsia="Calibri" w:hAnsi="Times New Roman" w:cs="Times New Roman"/>
          <w:sz w:val="28"/>
          <w:szCs w:val="28"/>
        </w:rPr>
        <w:t xml:space="preserve"> по городам-героям</w:t>
      </w:r>
      <w:r w:rsidR="00DF258D" w:rsidRPr="0059018E">
        <w:rPr>
          <w:rFonts w:ascii="Times New Roman" w:hAnsi="Times New Roman" w:cs="Times New Roman"/>
          <w:sz w:val="28"/>
          <w:szCs w:val="28"/>
        </w:rPr>
        <w:t>:  «Солдаты Победы», «Сквозь время и пространство.</w:t>
      </w:r>
    </w:p>
    <w:p w:rsidR="00B246FD" w:rsidRPr="00B37B52" w:rsidRDefault="00726A0B" w:rsidP="00BA1C5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00B246FD">
        <w:rPr>
          <w:rFonts w:ascii="Times New Roman" w:hAnsi="Times New Roman" w:cs="Times New Roman"/>
          <w:sz w:val="28"/>
          <w:szCs w:val="28"/>
        </w:rPr>
        <w:t>о</w:t>
      </w:r>
      <w:r w:rsidR="00B246FD" w:rsidRPr="00AF7742">
        <w:rPr>
          <w:rFonts w:ascii="Times New Roman" w:hAnsi="Times New Roman" w:cs="Times New Roman"/>
          <w:sz w:val="28"/>
          <w:szCs w:val="28"/>
        </w:rPr>
        <w:t xml:space="preserve">бслуживание лиц с ограниченными физическими возможностями </w:t>
      </w:r>
      <w:r w:rsidR="00B246FD" w:rsidRPr="00A86E1F">
        <w:rPr>
          <w:rFonts w:ascii="Times New Roman" w:hAnsi="Times New Roman" w:cs="Times New Roman"/>
          <w:b/>
          <w:sz w:val="28"/>
          <w:szCs w:val="28"/>
        </w:rPr>
        <w:t>«Доброта»</w:t>
      </w:r>
      <w:r w:rsidR="00B246FD" w:rsidRPr="00AF7742">
        <w:rPr>
          <w:rFonts w:ascii="Times New Roman" w:hAnsi="Times New Roman" w:cs="Times New Roman"/>
          <w:sz w:val="28"/>
          <w:szCs w:val="28"/>
        </w:rPr>
        <w:t xml:space="preserve"> – </w:t>
      </w:r>
      <w:r w:rsidR="00B246FD">
        <w:rPr>
          <w:rFonts w:ascii="Times New Roman" w:hAnsi="Times New Roman" w:cs="Times New Roman"/>
          <w:sz w:val="28"/>
          <w:szCs w:val="28"/>
        </w:rPr>
        <w:t xml:space="preserve"> </w:t>
      </w:r>
      <w:r w:rsidR="00B246FD" w:rsidRPr="00AF7742">
        <w:rPr>
          <w:rFonts w:ascii="Times New Roman" w:hAnsi="Times New Roman" w:cs="Times New Roman"/>
          <w:sz w:val="28"/>
          <w:szCs w:val="28"/>
        </w:rPr>
        <w:t>индивидуальное обслуживание на дому –</w:t>
      </w:r>
      <w:r w:rsidR="00B246FD">
        <w:rPr>
          <w:rFonts w:ascii="Times New Roman" w:hAnsi="Times New Roman" w:cs="Times New Roman"/>
          <w:sz w:val="28"/>
          <w:szCs w:val="28"/>
        </w:rPr>
        <w:t xml:space="preserve">    56 </w:t>
      </w:r>
      <w:r w:rsidR="00B246FD" w:rsidRPr="00AF7742">
        <w:rPr>
          <w:rFonts w:ascii="Times New Roman" w:hAnsi="Times New Roman" w:cs="Times New Roman"/>
          <w:sz w:val="28"/>
          <w:szCs w:val="28"/>
        </w:rPr>
        <w:t>пользователя.</w:t>
      </w:r>
    </w:p>
    <w:p w:rsidR="00B246FD" w:rsidRDefault="00726A0B" w:rsidP="00BA1C54">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00B246FD">
        <w:rPr>
          <w:rFonts w:ascii="Times New Roman" w:hAnsi="Times New Roman" w:cs="Times New Roman"/>
          <w:sz w:val="28"/>
          <w:szCs w:val="28"/>
        </w:rPr>
        <w:t xml:space="preserve">-  краеведческая работа строиться в рамках программы </w:t>
      </w:r>
      <w:r w:rsidR="00B246FD" w:rsidRPr="00A86E1F">
        <w:rPr>
          <w:rFonts w:ascii="Times New Roman" w:hAnsi="Times New Roman" w:cs="Times New Roman"/>
          <w:b/>
          <w:sz w:val="28"/>
          <w:szCs w:val="28"/>
        </w:rPr>
        <w:t>«С любовью о родном крае».</w:t>
      </w:r>
    </w:p>
    <w:p w:rsidR="00B246FD" w:rsidRDefault="00726A0B" w:rsidP="00BA1C54">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B246FD" w:rsidRPr="00AF7742">
        <w:rPr>
          <w:rFonts w:ascii="Times New Roman" w:hAnsi="Times New Roman" w:cs="Times New Roman"/>
          <w:sz w:val="28"/>
          <w:szCs w:val="28"/>
        </w:rPr>
        <w:t>В каждой библиотеке – филиале выбран свой профиль, приоритетное направление в работе:</w:t>
      </w:r>
    </w:p>
    <w:p w:rsidR="004767D6" w:rsidRDefault="00B246FD" w:rsidP="00C12A68">
      <w:pPr>
        <w:spacing w:after="0" w:line="240" w:lineRule="auto"/>
        <w:jc w:val="both"/>
        <w:rPr>
          <w:rFonts w:ascii="Times New Roman" w:hAnsi="Times New Roman" w:cs="Times New Roman"/>
          <w:sz w:val="28"/>
          <w:szCs w:val="28"/>
        </w:rPr>
      </w:pPr>
      <w:r w:rsidRPr="00424FB8">
        <w:rPr>
          <w:rFonts w:ascii="Times New Roman" w:hAnsi="Times New Roman" w:cs="Times New Roman"/>
          <w:b/>
          <w:sz w:val="28"/>
          <w:szCs w:val="28"/>
          <w:u w:val="single"/>
        </w:rPr>
        <w:t>Демидовская центральная районная библиотека</w:t>
      </w:r>
      <w:r w:rsidR="00C12A68">
        <w:rPr>
          <w:rFonts w:ascii="Times New Roman" w:hAnsi="Times New Roman" w:cs="Times New Roman"/>
          <w:b/>
          <w:sz w:val="28"/>
          <w:szCs w:val="28"/>
        </w:rPr>
        <w:t xml:space="preserve">: </w:t>
      </w:r>
      <w:r w:rsidRPr="004767D6">
        <w:rPr>
          <w:rFonts w:ascii="Times New Roman" w:hAnsi="Times New Roman" w:cs="Times New Roman"/>
          <w:sz w:val="28"/>
          <w:szCs w:val="28"/>
        </w:rPr>
        <w:t xml:space="preserve">Работа  </w:t>
      </w:r>
      <w:r w:rsidR="00DC569B">
        <w:rPr>
          <w:rFonts w:ascii="Times New Roman" w:hAnsi="Times New Roman" w:cs="Times New Roman"/>
          <w:sz w:val="28"/>
          <w:szCs w:val="28"/>
        </w:rPr>
        <w:t>ведется по программам:</w:t>
      </w:r>
      <w:r>
        <w:rPr>
          <w:rFonts w:ascii="Times New Roman" w:hAnsi="Times New Roman" w:cs="Times New Roman"/>
          <w:sz w:val="28"/>
          <w:szCs w:val="28"/>
        </w:rPr>
        <w:t xml:space="preserve"> </w:t>
      </w:r>
      <w:r w:rsidRPr="00E01688">
        <w:rPr>
          <w:rFonts w:ascii="Times New Roman" w:hAnsi="Times New Roman" w:cs="Times New Roman"/>
          <w:sz w:val="28"/>
          <w:szCs w:val="28"/>
        </w:rPr>
        <w:t>«Жизнь в раках живущих»</w:t>
      </w:r>
      <w:r w:rsidR="00C12A68">
        <w:rPr>
          <w:rFonts w:ascii="Times New Roman" w:hAnsi="Times New Roman" w:cs="Times New Roman"/>
          <w:sz w:val="28"/>
          <w:szCs w:val="28"/>
        </w:rPr>
        <w:t xml:space="preserve"> </w:t>
      </w:r>
      <w:r>
        <w:rPr>
          <w:rFonts w:ascii="Times New Roman" w:hAnsi="Times New Roman" w:cs="Times New Roman"/>
          <w:sz w:val="28"/>
          <w:szCs w:val="28"/>
        </w:rPr>
        <w:t>2016-2018</w:t>
      </w:r>
      <w:r w:rsidR="00C12A68">
        <w:rPr>
          <w:rFonts w:ascii="Times New Roman" w:hAnsi="Times New Roman" w:cs="Times New Roman"/>
          <w:sz w:val="28"/>
          <w:szCs w:val="28"/>
        </w:rPr>
        <w:t>,</w:t>
      </w:r>
      <w:r w:rsidR="004767D6">
        <w:rPr>
          <w:rFonts w:ascii="Times New Roman" w:hAnsi="Times New Roman" w:cs="Times New Roman"/>
          <w:sz w:val="28"/>
          <w:szCs w:val="28"/>
        </w:rPr>
        <w:t xml:space="preserve"> </w:t>
      </w:r>
      <w:r>
        <w:rPr>
          <w:rFonts w:ascii="Times New Roman" w:hAnsi="Times New Roman" w:cs="Times New Roman"/>
          <w:sz w:val="28"/>
          <w:szCs w:val="28"/>
        </w:rPr>
        <w:t>«Через книгу – к будущему» 2015-2020</w:t>
      </w:r>
      <w:r w:rsidR="004767D6">
        <w:rPr>
          <w:rFonts w:ascii="Times New Roman" w:hAnsi="Times New Roman" w:cs="Times New Roman"/>
          <w:sz w:val="28"/>
          <w:szCs w:val="28"/>
        </w:rPr>
        <w:t xml:space="preserve">, </w:t>
      </w:r>
      <w:r w:rsidR="00C12A68">
        <w:rPr>
          <w:rFonts w:ascii="Times New Roman" w:hAnsi="Times New Roman" w:cs="Times New Roman"/>
          <w:sz w:val="28"/>
          <w:szCs w:val="28"/>
        </w:rPr>
        <w:t xml:space="preserve">«Дороги, которые мы выбираем» </w:t>
      </w:r>
      <w:r>
        <w:rPr>
          <w:rFonts w:ascii="Times New Roman" w:hAnsi="Times New Roman" w:cs="Times New Roman"/>
          <w:sz w:val="28"/>
          <w:szCs w:val="28"/>
        </w:rPr>
        <w:t xml:space="preserve">2016-2018 </w:t>
      </w:r>
      <w:r w:rsidR="004767D6">
        <w:rPr>
          <w:rFonts w:ascii="Times New Roman" w:hAnsi="Times New Roman" w:cs="Times New Roman"/>
          <w:sz w:val="28"/>
          <w:szCs w:val="28"/>
        </w:rPr>
        <w:t xml:space="preserve">.   </w:t>
      </w:r>
    </w:p>
    <w:p w:rsidR="00510304" w:rsidRDefault="00B246FD" w:rsidP="00510304">
      <w:pPr>
        <w:pStyle w:val="a3"/>
        <w:jc w:val="both"/>
        <w:rPr>
          <w:rFonts w:ascii="Times New Roman" w:hAnsi="Times New Roman"/>
          <w:sz w:val="28"/>
          <w:szCs w:val="28"/>
        </w:rPr>
      </w:pPr>
      <w:r w:rsidRPr="002952F6">
        <w:rPr>
          <w:rFonts w:ascii="Times New Roman" w:hAnsi="Times New Roman" w:cs="Times New Roman"/>
          <w:b/>
          <w:sz w:val="28"/>
          <w:szCs w:val="28"/>
          <w:u w:val="single"/>
        </w:rPr>
        <w:t>Демидовская центральная детская</w:t>
      </w:r>
      <w:r w:rsidR="00810A7C">
        <w:rPr>
          <w:rFonts w:ascii="Times New Roman" w:hAnsi="Times New Roman" w:cs="Times New Roman"/>
          <w:sz w:val="28"/>
          <w:szCs w:val="28"/>
        </w:rPr>
        <w:t xml:space="preserve"> библиотека:</w:t>
      </w:r>
      <w:r w:rsidR="004767D6" w:rsidRPr="00BA09FC">
        <w:rPr>
          <w:rFonts w:ascii="Times New Roman" w:hAnsi="Times New Roman" w:cs="Times New Roman"/>
          <w:sz w:val="28"/>
          <w:szCs w:val="28"/>
        </w:rPr>
        <w:t xml:space="preserve"> </w:t>
      </w:r>
      <w:r w:rsidRPr="00BA09FC">
        <w:rPr>
          <w:rFonts w:ascii="Times New Roman" w:hAnsi="Times New Roman" w:cs="Times New Roman"/>
          <w:sz w:val="28"/>
          <w:szCs w:val="28"/>
        </w:rPr>
        <w:t>«Ты не один» - работа с детьми инвалидами и детьми, оставшимися</w:t>
      </w:r>
      <w:r>
        <w:rPr>
          <w:rFonts w:ascii="Times New Roman" w:hAnsi="Times New Roman" w:cs="Times New Roman"/>
          <w:sz w:val="28"/>
          <w:szCs w:val="28"/>
        </w:rPr>
        <w:t xml:space="preserve"> без попечения родителей,</w:t>
      </w:r>
      <w:r w:rsidR="00510304">
        <w:rPr>
          <w:rFonts w:ascii="Times New Roman" w:hAnsi="Times New Roman" w:cs="Times New Roman"/>
          <w:sz w:val="28"/>
          <w:szCs w:val="28"/>
        </w:rPr>
        <w:t xml:space="preserve"> </w:t>
      </w:r>
      <w:r w:rsidRPr="00BA09FC">
        <w:rPr>
          <w:sz w:val="28"/>
          <w:szCs w:val="28"/>
        </w:rPr>
        <w:t xml:space="preserve"> </w:t>
      </w:r>
      <w:r w:rsidRPr="00BA09FC">
        <w:rPr>
          <w:rFonts w:ascii="Times New Roman" w:hAnsi="Times New Roman" w:cs="Times New Roman"/>
          <w:sz w:val="28"/>
          <w:szCs w:val="28"/>
        </w:rPr>
        <w:t>«Давай с природою дружить» - программа по экологическому просвещению,</w:t>
      </w:r>
      <w:r w:rsidRPr="00BA09FC">
        <w:rPr>
          <w:sz w:val="28"/>
          <w:szCs w:val="28"/>
        </w:rPr>
        <w:t xml:space="preserve"> </w:t>
      </w:r>
      <w:r w:rsidRPr="00BA09FC">
        <w:rPr>
          <w:rFonts w:ascii="Times New Roman" w:hAnsi="Times New Roman" w:cs="Times New Roman"/>
          <w:sz w:val="28"/>
          <w:szCs w:val="28"/>
        </w:rPr>
        <w:t>«Вместе с книгой я ра</w:t>
      </w:r>
      <w:r w:rsidR="004767D6">
        <w:rPr>
          <w:rFonts w:ascii="Times New Roman" w:hAnsi="Times New Roman" w:cs="Times New Roman"/>
          <w:sz w:val="28"/>
          <w:szCs w:val="28"/>
        </w:rPr>
        <w:t xml:space="preserve">сту» - программа по привлечению </w:t>
      </w:r>
      <w:r w:rsidRPr="00BA09FC">
        <w:rPr>
          <w:rFonts w:ascii="Times New Roman" w:hAnsi="Times New Roman" w:cs="Times New Roman"/>
          <w:sz w:val="28"/>
          <w:szCs w:val="28"/>
        </w:rPr>
        <w:t>дошкольников в библиотеку, «Читаем и игр</w:t>
      </w:r>
      <w:r w:rsidR="00510304">
        <w:rPr>
          <w:rFonts w:ascii="Times New Roman" w:hAnsi="Times New Roman" w:cs="Times New Roman"/>
          <w:sz w:val="28"/>
          <w:szCs w:val="28"/>
        </w:rPr>
        <w:t>аем» - программа летнего чтения,</w:t>
      </w:r>
      <w:r w:rsidR="00510304" w:rsidRPr="00510304">
        <w:rPr>
          <w:rFonts w:ascii="Times New Roman" w:hAnsi="Times New Roman"/>
          <w:sz w:val="28"/>
          <w:szCs w:val="28"/>
        </w:rPr>
        <w:t xml:space="preserve"> </w:t>
      </w:r>
      <w:r w:rsidR="00510304" w:rsidRPr="003634A3">
        <w:rPr>
          <w:rFonts w:ascii="Times New Roman" w:hAnsi="Times New Roman"/>
          <w:sz w:val="28"/>
          <w:szCs w:val="28"/>
        </w:rPr>
        <w:t>«Зерна духовности» - работа с православной литературой</w:t>
      </w:r>
      <w:r w:rsidR="00510304">
        <w:rPr>
          <w:rFonts w:ascii="Times New Roman" w:hAnsi="Times New Roman"/>
          <w:sz w:val="28"/>
          <w:szCs w:val="28"/>
        </w:rPr>
        <w:t>.</w:t>
      </w:r>
    </w:p>
    <w:p w:rsidR="00AC1C20" w:rsidRDefault="00B246FD" w:rsidP="00AC1C20">
      <w:pPr>
        <w:spacing w:after="0"/>
        <w:jc w:val="both"/>
        <w:rPr>
          <w:rFonts w:ascii="Times New Roman" w:hAnsi="Times New Roman" w:cs="Times New Roman"/>
          <w:sz w:val="28"/>
          <w:szCs w:val="28"/>
        </w:rPr>
      </w:pPr>
      <w:proofErr w:type="spellStart"/>
      <w:r w:rsidRPr="002952F6">
        <w:rPr>
          <w:rFonts w:ascii="Times New Roman" w:hAnsi="Times New Roman" w:cs="Times New Roman"/>
          <w:b/>
          <w:sz w:val="28"/>
          <w:szCs w:val="28"/>
          <w:u w:val="single"/>
        </w:rPr>
        <w:lastRenderedPageBreak/>
        <w:t>Баклановска</w:t>
      </w:r>
      <w:proofErr w:type="gramStart"/>
      <w:r w:rsidRPr="002952F6">
        <w:rPr>
          <w:rFonts w:ascii="Times New Roman" w:hAnsi="Times New Roman" w:cs="Times New Roman"/>
          <w:b/>
          <w:sz w:val="28"/>
          <w:szCs w:val="28"/>
          <w:u w:val="single"/>
        </w:rPr>
        <w:t>я</w:t>
      </w:r>
      <w:proofErr w:type="spellEnd"/>
      <w:r w:rsidR="00AC1C20">
        <w:rPr>
          <w:rFonts w:ascii="Times New Roman" w:hAnsi="Times New Roman" w:cs="Times New Roman"/>
          <w:sz w:val="28"/>
          <w:szCs w:val="28"/>
          <w:u w:val="single"/>
        </w:rPr>
        <w:t>-</w:t>
      </w:r>
      <w:proofErr w:type="gramEnd"/>
      <w:r w:rsidR="00AC1C20">
        <w:rPr>
          <w:rFonts w:ascii="Times New Roman" w:hAnsi="Times New Roman" w:cs="Times New Roman"/>
          <w:sz w:val="28"/>
          <w:szCs w:val="28"/>
          <w:u w:val="single"/>
        </w:rPr>
        <w:t xml:space="preserve"> </w:t>
      </w:r>
      <w:r w:rsidRPr="004767D6">
        <w:rPr>
          <w:rFonts w:ascii="Times New Roman" w:hAnsi="Times New Roman" w:cs="Times New Roman"/>
          <w:sz w:val="28"/>
          <w:szCs w:val="28"/>
        </w:rPr>
        <w:t>краеведческая программа</w:t>
      </w:r>
      <w:r w:rsidRPr="007D7111">
        <w:rPr>
          <w:rFonts w:ascii="Times New Roman" w:hAnsi="Times New Roman" w:cs="Times New Roman"/>
          <w:sz w:val="28"/>
          <w:szCs w:val="28"/>
        </w:rPr>
        <w:t xml:space="preserve"> «Смоленщина – </w:t>
      </w:r>
      <w:r>
        <w:rPr>
          <w:rFonts w:ascii="Times New Roman" w:hAnsi="Times New Roman" w:cs="Times New Roman"/>
          <w:sz w:val="28"/>
          <w:szCs w:val="28"/>
        </w:rPr>
        <w:t>мой край</w:t>
      </w:r>
      <w:r w:rsidR="004767D6">
        <w:rPr>
          <w:rFonts w:ascii="Times New Roman" w:hAnsi="Times New Roman" w:cs="Times New Roman"/>
          <w:sz w:val="28"/>
          <w:szCs w:val="28"/>
        </w:rPr>
        <w:t xml:space="preserve"> родной».</w:t>
      </w:r>
    </w:p>
    <w:p w:rsidR="00AC1C20" w:rsidRDefault="00AC1C20" w:rsidP="00AC1C20">
      <w:pPr>
        <w:spacing w:after="0"/>
        <w:jc w:val="both"/>
        <w:rPr>
          <w:rFonts w:ascii="Times New Roman" w:hAnsi="Times New Roman" w:cs="Times New Roman"/>
          <w:sz w:val="28"/>
          <w:szCs w:val="28"/>
        </w:rPr>
      </w:pPr>
      <w:r>
        <w:rPr>
          <w:rFonts w:ascii="Times New Roman" w:hAnsi="Times New Roman" w:cs="Times New Roman"/>
          <w:b/>
          <w:sz w:val="28"/>
          <w:szCs w:val="28"/>
          <w:u w:val="single"/>
        </w:rPr>
        <w:t>Бородинска</w:t>
      </w:r>
      <w:proofErr w:type="gramStart"/>
      <w:r>
        <w:rPr>
          <w:rFonts w:ascii="Times New Roman" w:hAnsi="Times New Roman" w:cs="Times New Roman"/>
          <w:b/>
          <w:sz w:val="28"/>
          <w:szCs w:val="28"/>
          <w:u w:val="single"/>
        </w:rPr>
        <w:t>я</w:t>
      </w:r>
      <w:r w:rsidR="00B246FD" w:rsidRPr="005D5263">
        <w:rPr>
          <w:rFonts w:ascii="Times New Roman" w:hAnsi="Times New Roman" w:cs="Times New Roman"/>
          <w:sz w:val="28"/>
          <w:szCs w:val="28"/>
        </w:rPr>
        <w:t>-</w:t>
      </w:r>
      <w:proofErr w:type="gramEnd"/>
      <w:r w:rsidR="00B246FD" w:rsidRPr="005D5263">
        <w:rPr>
          <w:rFonts w:ascii="Times New Roman" w:hAnsi="Times New Roman" w:cs="Times New Roman"/>
          <w:sz w:val="28"/>
          <w:szCs w:val="28"/>
        </w:rPr>
        <w:t xml:space="preserve"> </w:t>
      </w:r>
      <w:r w:rsidR="00B246FD" w:rsidRPr="004767D6">
        <w:rPr>
          <w:rFonts w:ascii="Times New Roman" w:hAnsi="Times New Roman" w:cs="Times New Roman"/>
          <w:sz w:val="28"/>
          <w:szCs w:val="28"/>
        </w:rPr>
        <w:t>краеведческая программа</w:t>
      </w:r>
      <w:r w:rsidR="00B246FD" w:rsidRPr="005D5263">
        <w:rPr>
          <w:rFonts w:ascii="Times New Roman" w:hAnsi="Times New Roman" w:cs="Times New Roman"/>
          <w:sz w:val="28"/>
          <w:szCs w:val="28"/>
        </w:rPr>
        <w:t xml:space="preserve"> «Мы возвращаемся к истокам» </w:t>
      </w:r>
      <w:r w:rsidR="004767D6">
        <w:rPr>
          <w:rFonts w:ascii="Times New Roman" w:hAnsi="Times New Roman" w:cs="Times New Roman"/>
          <w:sz w:val="28"/>
          <w:szCs w:val="28"/>
        </w:rPr>
        <w:t xml:space="preserve">.  </w:t>
      </w:r>
    </w:p>
    <w:p w:rsidR="00AC1C20" w:rsidRDefault="00AC1C20" w:rsidP="00AC1C20">
      <w:pPr>
        <w:spacing w:after="0"/>
        <w:jc w:val="both"/>
        <w:rPr>
          <w:rFonts w:ascii="Times New Roman" w:hAnsi="Times New Roman" w:cs="Times New Roman"/>
          <w:sz w:val="28"/>
          <w:szCs w:val="28"/>
        </w:rPr>
      </w:pPr>
      <w:r>
        <w:rPr>
          <w:rFonts w:ascii="Times New Roman" w:hAnsi="Times New Roman" w:cs="Times New Roman"/>
          <w:b/>
          <w:sz w:val="28"/>
          <w:szCs w:val="28"/>
          <w:u w:val="single"/>
        </w:rPr>
        <w:t>Верхне-</w:t>
      </w:r>
      <w:proofErr w:type="spellStart"/>
      <w:r>
        <w:rPr>
          <w:rFonts w:ascii="Times New Roman" w:hAnsi="Times New Roman" w:cs="Times New Roman"/>
          <w:b/>
          <w:sz w:val="28"/>
          <w:szCs w:val="28"/>
          <w:u w:val="single"/>
        </w:rPr>
        <w:t>Моховичска</w:t>
      </w:r>
      <w:proofErr w:type="gramStart"/>
      <w:r>
        <w:rPr>
          <w:rFonts w:ascii="Times New Roman" w:hAnsi="Times New Roman" w:cs="Times New Roman"/>
          <w:b/>
          <w:sz w:val="28"/>
          <w:szCs w:val="28"/>
          <w:u w:val="single"/>
        </w:rPr>
        <w:t>я</w:t>
      </w:r>
      <w:proofErr w:type="spellEnd"/>
      <w:r w:rsidR="00B246FD" w:rsidRPr="005D5263">
        <w:rPr>
          <w:rFonts w:ascii="Times New Roman" w:hAnsi="Times New Roman" w:cs="Times New Roman"/>
          <w:sz w:val="28"/>
          <w:szCs w:val="28"/>
        </w:rPr>
        <w:t>–</w:t>
      </w:r>
      <w:proofErr w:type="gramEnd"/>
      <w:r w:rsidR="00B246FD" w:rsidRPr="005D5263">
        <w:rPr>
          <w:rFonts w:ascii="Times New Roman" w:hAnsi="Times New Roman" w:cs="Times New Roman"/>
          <w:sz w:val="28"/>
          <w:szCs w:val="28"/>
        </w:rPr>
        <w:t xml:space="preserve"> работа с семьей по </w:t>
      </w:r>
      <w:r w:rsidR="00B246FD" w:rsidRPr="004767D6">
        <w:rPr>
          <w:rFonts w:ascii="Times New Roman" w:hAnsi="Times New Roman" w:cs="Times New Roman"/>
          <w:sz w:val="28"/>
          <w:szCs w:val="28"/>
        </w:rPr>
        <w:t>программе «Семейная академия</w:t>
      </w:r>
      <w:r w:rsidR="004767D6">
        <w:rPr>
          <w:rFonts w:ascii="Times New Roman" w:hAnsi="Times New Roman" w:cs="Times New Roman"/>
          <w:sz w:val="28"/>
          <w:szCs w:val="28"/>
        </w:rPr>
        <w:t xml:space="preserve">». </w:t>
      </w:r>
    </w:p>
    <w:p w:rsidR="00AC1C20" w:rsidRDefault="00B246FD" w:rsidP="00AC1C20">
      <w:pPr>
        <w:spacing w:after="0"/>
        <w:jc w:val="both"/>
        <w:rPr>
          <w:rFonts w:ascii="Times New Roman" w:hAnsi="Times New Roman" w:cs="Times New Roman"/>
          <w:sz w:val="28"/>
          <w:szCs w:val="28"/>
        </w:rPr>
      </w:pPr>
      <w:r w:rsidRPr="004767D6">
        <w:rPr>
          <w:rFonts w:ascii="Times New Roman" w:hAnsi="Times New Roman" w:cs="Times New Roman"/>
          <w:b/>
          <w:sz w:val="28"/>
          <w:szCs w:val="28"/>
          <w:u w:val="single"/>
        </w:rPr>
        <w:t>Дубровская</w:t>
      </w:r>
      <w:r w:rsidR="00AC1C20">
        <w:rPr>
          <w:rFonts w:ascii="Times New Roman" w:hAnsi="Times New Roman" w:cs="Times New Roman"/>
          <w:b/>
          <w:sz w:val="28"/>
          <w:szCs w:val="28"/>
          <w:u w:val="single"/>
        </w:rPr>
        <w:t xml:space="preserve"> </w:t>
      </w:r>
      <w:r w:rsidRPr="004767D6">
        <w:rPr>
          <w:rFonts w:ascii="Times New Roman" w:hAnsi="Times New Roman" w:cs="Times New Roman"/>
          <w:sz w:val="28"/>
          <w:szCs w:val="28"/>
        </w:rPr>
        <w:t>– работа  с семьей по программе  «Свет книг не гаснет в нашем доме</w:t>
      </w:r>
      <w:r w:rsidR="004767D6">
        <w:rPr>
          <w:rFonts w:ascii="Times New Roman" w:hAnsi="Times New Roman" w:cs="Times New Roman"/>
          <w:sz w:val="28"/>
          <w:szCs w:val="28"/>
        </w:rPr>
        <w:t xml:space="preserve">». </w:t>
      </w:r>
      <w:proofErr w:type="spellStart"/>
      <w:r w:rsidRPr="004767D6">
        <w:rPr>
          <w:rFonts w:ascii="Times New Roman" w:hAnsi="Times New Roman" w:cs="Times New Roman"/>
          <w:b/>
          <w:sz w:val="28"/>
          <w:szCs w:val="28"/>
          <w:u w:val="single"/>
        </w:rPr>
        <w:t>Ж</w:t>
      </w:r>
      <w:r w:rsidR="00AC1C20">
        <w:rPr>
          <w:rFonts w:ascii="Times New Roman" w:hAnsi="Times New Roman" w:cs="Times New Roman"/>
          <w:b/>
          <w:sz w:val="28"/>
          <w:szCs w:val="28"/>
          <w:u w:val="single"/>
        </w:rPr>
        <w:t>ичицкая</w:t>
      </w:r>
      <w:proofErr w:type="spellEnd"/>
      <w:r w:rsidR="00AC1C20">
        <w:rPr>
          <w:rFonts w:ascii="Times New Roman" w:hAnsi="Times New Roman" w:cs="Times New Roman"/>
          <w:sz w:val="28"/>
          <w:szCs w:val="28"/>
        </w:rPr>
        <w:t>–</w:t>
      </w:r>
      <w:r w:rsidRPr="004767D6">
        <w:rPr>
          <w:rFonts w:ascii="Times New Roman" w:hAnsi="Times New Roman" w:cs="Times New Roman"/>
          <w:sz w:val="28"/>
          <w:szCs w:val="28"/>
        </w:rPr>
        <w:t>краеведческая «Люби с</w:t>
      </w:r>
      <w:r w:rsidR="00AC1C20">
        <w:rPr>
          <w:rFonts w:ascii="Times New Roman" w:hAnsi="Times New Roman" w:cs="Times New Roman"/>
          <w:sz w:val="28"/>
          <w:szCs w:val="28"/>
        </w:rPr>
        <w:t>вой край - уважай свою историю».</w:t>
      </w:r>
    </w:p>
    <w:p w:rsidR="00B246FD" w:rsidRPr="00510304" w:rsidRDefault="00B246FD" w:rsidP="00510304">
      <w:pPr>
        <w:spacing w:after="0"/>
        <w:jc w:val="both"/>
        <w:rPr>
          <w:rFonts w:ascii="Times New Roman" w:hAnsi="Times New Roman" w:cs="Times New Roman"/>
          <w:sz w:val="28"/>
          <w:szCs w:val="28"/>
        </w:rPr>
      </w:pPr>
      <w:proofErr w:type="spellStart"/>
      <w:r w:rsidRPr="004767D6">
        <w:rPr>
          <w:rFonts w:ascii="Times New Roman" w:hAnsi="Times New Roman" w:cs="Times New Roman"/>
          <w:b/>
          <w:sz w:val="28"/>
          <w:szCs w:val="28"/>
          <w:u w:val="single"/>
        </w:rPr>
        <w:t>Заборьевская</w:t>
      </w:r>
      <w:proofErr w:type="spellEnd"/>
      <w:r w:rsidRPr="004767D6">
        <w:rPr>
          <w:rFonts w:ascii="Times New Roman" w:hAnsi="Times New Roman" w:cs="Times New Roman"/>
          <w:b/>
          <w:sz w:val="28"/>
          <w:szCs w:val="28"/>
          <w:u w:val="single"/>
        </w:rPr>
        <w:t xml:space="preserve"> </w:t>
      </w:r>
      <w:r w:rsidR="0045073F">
        <w:rPr>
          <w:rFonts w:ascii="Times New Roman" w:hAnsi="Times New Roman" w:cs="Times New Roman"/>
          <w:sz w:val="28"/>
          <w:szCs w:val="28"/>
        </w:rPr>
        <w:t xml:space="preserve">– работа с молодежью. </w:t>
      </w:r>
      <w:proofErr w:type="spellStart"/>
      <w:r w:rsidRPr="0045073F">
        <w:rPr>
          <w:rFonts w:ascii="Times New Roman" w:hAnsi="Times New Roman" w:cs="Times New Roman"/>
          <w:b/>
          <w:sz w:val="28"/>
          <w:szCs w:val="28"/>
          <w:u w:val="single"/>
        </w:rPr>
        <w:t>Закрутская</w:t>
      </w:r>
      <w:proofErr w:type="spellEnd"/>
      <w:r w:rsidRPr="004767D6">
        <w:rPr>
          <w:rFonts w:ascii="Times New Roman" w:hAnsi="Times New Roman" w:cs="Times New Roman"/>
          <w:b/>
          <w:sz w:val="28"/>
          <w:szCs w:val="28"/>
        </w:rPr>
        <w:t xml:space="preserve"> </w:t>
      </w:r>
      <w:r w:rsidRPr="004767D6">
        <w:rPr>
          <w:rFonts w:ascii="Times New Roman" w:hAnsi="Times New Roman" w:cs="Times New Roman"/>
          <w:sz w:val="28"/>
          <w:szCs w:val="28"/>
        </w:rPr>
        <w:t>– библиотека – м</w:t>
      </w:r>
      <w:r w:rsidR="00AC1C20">
        <w:rPr>
          <w:rFonts w:ascii="Times New Roman" w:hAnsi="Times New Roman" w:cs="Times New Roman"/>
          <w:sz w:val="28"/>
          <w:szCs w:val="28"/>
        </w:rPr>
        <w:t xml:space="preserve">узей,  краеведческая программа </w:t>
      </w:r>
      <w:r w:rsidR="004767D6" w:rsidRPr="00AC1C20">
        <w:rPr>
          <w:rFonts w:ascii="Times New Roman" w:hAnsi="Times New Roman" w:cs="Times New Roman"/>
          <w:sz w:val="28"/>
          <w:szCs w:val="28"/>
        </w:rPr>
        <w:t xml:space="preserve"> </w:t>
      </w:r>
      <w:r w:rsidRPr="00AC1C20">
        <w:rPr>
          <w:rFonts w:ascii="Times New Roman" w:hAnsi="Times New Roman" w:cs="Times New Roman"/>
          <w:sz w:val="28"/>
          <w:szCs w:val="28"/>
        </w:rPr>
        <w:t>«Я эту землю родиной зову»</w:t>
      </w:r>
      <w:r w:rsidR="004767D6" w:rsidRPr="00AC1C20">
        <w:rPr>
          <w:rFonts w:ascii="Times New Roman" w:hAnsi="Times New Roman" w:cs="Times New Roman"/>
          <w:sz w:val="28"/>
          <w:szCs w:val="28"/>
        </w:rPr>
        <w:t xml:space="preserve">.  </w:t>
      </w:r>
      <w:proofErr w:type="spellStart"/>
      <w:r w:rsidR="00AC1C20">
        <w:rPr>
          <w:rFonts w:ascii="Times New Roman" w:hAnsi="Times New Roman" w:cs="Times New Roman"/>
          <w:b/>
          <w:sz w:val="28"/>
          <w:szCs w:val="28"/>
          <w:u w:val="single"/>
        </w:rPr>
        <w:t>Закустищенская</w:t>
      </w:r>
      <w:proofErr w:type="spellEnd"/>
      <w:r w:rsidR="00AC1C20">
        <w:rPr>
          <w:rFonts w:ascii="Times New Roman" w:hAnsi="Times New Roman" w:cs="Times New Roman"/>
          <w:b/>
          <w:sz w:val="28"/>
          <w:szCs w:val="28"/>
          <w:u w:val="single"/>
        </w:rPr>
        <w:t>–</w:t>
      </w:r>
      <w:r w:rsidR="00AC1C20">
        <w:rPr>
          <w:rFonts w:ascii="Times New Roman" w:hAnsi="Times New Roman" w:cs="Times New Roman"/>
          <w:sz w:val="28"/>
          <w:szCs w:val="28"/>
        </w:rPr>
        <w:t xml:space="preserve">экологическая </w:t>
      </w:r>
      <w:r w:rsidRPr="004767D6">
        <w:rPr>
          <w:rFonts w:ascii="Times New Roman" w:hAnsi="Times New Roman" w:cs="Times New Roman"/>
          <w:sz w:val="28"/>
          <w:szCs w:val="28"/>
        </w:rPr>
        <w:t>пр</w:t>
      </w:r>
      <w:r w:rsidR="00510304">
        <w:rPr>
          <w:rFonts w:ascii="Times New Roman" w:hAnsi="Times New Roman" w:cs="Times New Roman"/>
          <w:sz w:val="28"/>
          <w:szCs w:val="28"/>
        </w:rPr>
        <w:t xml:space="preserve">ограмма «Край родной – капелька </w:t>
      </w:r>
      <w:r w:rsidRPr="004767D6">
        <w:rPr>
          <w:rFonts w:ascii="Times New Roman" w:hAnsi="Times New Roman" w:cs="Times New Roman"/>
          <w:sz w:val="28"/>
          <w:szCs w:val="28"/>
        </w:rPr>
        <w:t>России»</w:t>
      </w:r>
      <w:r w:rsidR="00AC1C20">
        <w:rPr>
          <w:rFonts w:ascii="Times New Roman" w:hAnsi="Times New Roman" w:cs="Times New Roman"/>
          <w:sz w:val="28"/>
          <w:szCs w:val="28"/>
        </w:rPr>
        <w:t xml:space="preserve">. </w:t>
      </w:r>
      <w:proofErr w:type="spellStart"/>
      <w:r w:rsidR="00AC1C20">
        <w:rPr>
          <w:rFonts w:ascii="Times New Roman" w:hAnsi="Times New Roman" w:cs="Times New Roman"/>
          <w:b/>
          <w:sz w:val="28"/>
          <w:szCs w:val="28"/>
          <w:u w:val="single"/>
        </w:rPr>
        <w:t>Коревская</w:t>
      </w:r>
      <w:proofErr w:type="spellEnd"/>
      <w:r w:rsidR="00AC1C20">
        <w:rPr>
          <w:rFonts w:ascii="Times New Roman" w:hAnsi="Times New Roman" w:cs="Times New Roman"/>
          <w:b/>
          <w:sz w:val="28"/>
          <w:szCs w:val="28"/>
          <w:u w:val="single"/>
        </w:rPr>
        <w:t xml:space="preserve"> библиотека  </w:t>
      </w:r>
      <w:r w:rsidRPr="004767D6">
        <w:rPr>
          <w:rFonts w:ascii="Times New Roman" w:hAnsi="Times New Roman" w:cs="Times New Roman"/>
          <w:b/>
          <w:sz w:val="28"/>
          <w:szCs w:val="28"/>
          <w:u w:val="single"/>
        </w:rPr>
        <w:t>клуб</w:t>
      </w:r>
      <w:r w:rsidRPr="004767D6">
        <w:rPr>
          <w:rFonts w:ascii="Times New Roman" w:hAnsi="Times New Roman" w:cs="Times New Roman"/>
          <w:sz w:val="28"/>
          <w:szCs w:val="28"/>
        </w:rPr>
        <w:t xml:space="preserve">    – крае</w:t>
      </w:r>
      <w:r w:rsidR="00AC1C20">
        <w:rPr>
          <w:rFonts w:ascii="Times New Roman" w:hAnsi="Times New Roman" w:cs="Times New Roman"/>
          <w:sz w:val="28"/>
          <w:szCs w:val="28"/>
        </w:rPr>
        <w:t xml:space="preserve">ведческая программа «Пока живет </w:t>
      </w:r>
      <w:r w:rsidRPr="004767D6">
        <w:rPr>
          <w:rFonts w:ascii="Times New Roman" w:hAnsi="Times New Roman" w:cs="Times New Roman"/>
          <w:sz w:val="28"/>
          <w:szCs w:val="28"/>
        </w:rPr>
        <w:t>село – живет Россия</w:t>
      </w:r>
      <w:r w:rsidR="004767D6">
        <w:rPr>
          <w:rFonts w:ascii="Times New Roman" w:hAnsi="Times New Roman" w:cs="Times New Roman"/>
          <w:sz w:val="28"/>
          <w:szCs w:val="28"/>
        </w:rPr>
        <w:t xml:space="preserve">». </w:t>
      </w:r>
      <w:proofErr w:type="spellStart"/>
      <w:r w:rsidRPr="004767D6">
        <w:rPr>
          <w:rFonts w:ascii="Times New Roman" w:hAnsi="Times New Roman" w:cs="Times New Roman"/>
          <w:b/>
          <w:sz w:val="28"/>
          <w:szCs w:val="28"/>
          <w:u w:val="single"/>
        </w:rPr>
        <w:t>Луговская</w:t>
      </w:r>
      <w:proofErr w:type="spellEnd"/>
      <w:r w:rsidRPr="004767D6">
        <w:rPr>
          <w:rFonts w:ascii="Times New Roman" w:hAnsi="Times New Roman" w:cs="Times New Roman"/>
          <w:b/>
          <w:sz w:val="28"/>
          <w:szCs w:val="28"/>
          <w:u w:val="single"/>
        </w:rPr>
        <w:t xml:space="preserve"> библиотека - клуб</w:t>
      </w:r>
      <w:r w:rsidRPr="004767D6">
        <w:rPr>
          <w:rFonts w:ascii="Times New Roman" w:hAnsi="Times New Roman" w:cs="Times New Roman"/>
          <w:sz w:val="28"/>
          <w:szCs w:val="28"/>
        </w:rPr>
        <w:t xml:space="preserve">  - краеведческая </w:t>
      </w:r>
      <w:r w:rsidR="004767D6">
        <w:rPr>
          <w:rFonts w:ascii="Times New Roman" w:hAnsi="Times New Roman" w:cs="Times New Roman"/>
          <w:sz w:val="28"/>
          <w:szCs w:val="28"/>
        </w:rPr>
        <w:t xml:space="preserve">программа «Сердцу милый уголок». </w:t>
      </w:r>
      <w:r w:rsidRPr="004767D6">
        <w:rPr>
          <w:rFonts w:ascii="Times New Roman" w:hAnsi="Times New Roman" w:cs="Times New Roman"/>
          <w:b/>
          <w:sz w:val="28"/>
          <w:szCs w:val="28"/>
          <w:u w:val="single"/>
        </w:rPr>
        <w:t>Михайловская библиотека</w:t>
      </w:r>
      <w:r w:rsidRPr="004767D6">
        <w:rPr>
          <w:rFonts w:ascii="Times New Roman" w:hAnsi="Times New Roman" w:cs="Times New Roman"/>
          <w:sz w:val="28"/>
          <w:szCs w:val="28"/>
        </w:rPr>
        <w:t xml:space="preserve"> – </w:t>
      </w:r>
      <w:proofErr w:type="spellStart"/>
      <w:r w:rsidRPr="004767D6">
        <w:rPr>
          <w:rFonts w:ascii="Times New Roman" w:hAnsi="Times New Roman" w:cs="Times New Roman"/>
          <w:sz w:val="28"/>
          <w:szCs w:val="28"/>
        </w:rPr>
        <w:t>эколого</w:t>
      </w:r>
      <w:proofErr w:type="spellEnd"/>
      <w:r w:rsidRPr="004767D6">
        <w:rPr>
          <w:rFonts w:ascii="Times New Roman" w:hAnsi="Times New Roman" w:cs="Times New Roman"/>
          <w:sz w:val="28"/>
          <w:szCs w:val="28"/>
        </w:rPr>
        <w:t xml:space="preserve"> – краеведческая программа «Родословная моей семьи»</w:t>
      </w:r>
      <w:r w:rsidR="004767D6">
        <w:rPr>
          <w:rFonts w:ascii="Times New Roman" w:hAnsi="Times New Roman" w:cs="Times New Roman"/>
          <w:sz w:val="28"/>
          <w:szCs w:val="28"/>
        </w:rPr>
        <w:t xml:space="preserve">. </w:t>
      </w:r>
      <w:proofErr w:type="spellStart"/>
      <w:r w:rsidRPr="004767D6">
        <w:rPr>
          <w:rFonts w:ascii="Times New Roman" w:hAnsi="Times New Roman" w:cs="Times New Roman"/>
          <w:b/>
          <w:sz w:val="28"/>
          <w:szCs w:val="28"/>
          <w:u w:val="single"/>
        </w:rPr>
        <w:t>Подосинковска</w:t>
      </w:r>
      <w:proofErr w:type="gramStart"/>
      <w:r w:rsidRPr="004767D6">
        <w:rPr>
          <w:rFonts w:ascii="Times New Roman" w:hAnsi="Times New Roman" w:cs="Times New Roman"/>
          <w:b/>
          <w:sz w:val="28"/>
          <w:szCs w:val="28"/>
          <w:u w:val="single"/>
        </w:rPr>
        <w:t>я</w:t>
      </w:r>
      <w:proofErr w:type="spellEnd"/>
      <w:r w:rsidRPr="004767D6">
        <w:rPr>
          <w:rFonts w:ascii="Times New Roman" w:hAnsi="Times New Roman" w:cs="Times New Roman"/>
          <w:sz w:val="28"/>
          <w:szCs w:val="28"/>
        </w:rPr>
        <w:t>–</w:t>
      </w:r>
      <w:proofErr w:type="gramEnd"/>
      <w:r w:rsidRPr="004767D6">
        <w:rPr>
          <w:rFonts w:ascii="Times New Roman" w:hAnsi="Times New Roman" w:cs="Times New Roman"/>
          <w:sz w:val="28"/>
          <w:szCs w:val="28"/>
        </w:rPr>
        <w:t xml:space="preserve"> экологическая программа «</w:t>
      </w:r>
      <w:r w:rsidR="00AC1C20">
        <w:rPr>
          <w:rFonts w:ascii="Times New Roman" w:hAnsi="Times New Roman" w:cs="Times New Roman"/>
          <w:sz w:val="28"/>
          <w:szCs w:val="28"/>
        </w:rPr>
        <w:t>В судьбе природы - наша судьба»</w:t>
      </w:r>
      <w:r w:rsidR="00AC1C20" w:rsidRPr="00AC1C20">
        <w:rPr>
          <w:rFonts w:ascii="Times New Roman" w:hAnsi="Times New Roman" w:cs="Times New Roman"/>
          <w:b/>
          <w:sz w:val="28"/>
          <w:szCs w:val="28"/>
          <w:u w:val="single"/>
        </w:rPr>
        <w:t>.</w:t>
      </w:r>
      <w:proofErr w:type="spellStart"/>
      <w:r w:rsidRPr="00510304">
        <w:rPr>
          <w:rFonts w:ascii="Times New Roman" w:hAnsi="Times New Roman" w:cs="Times New Roman"/>
          <w:b/>
          <w:sz w:val="28"/>
          <w:szCs w:val="28"/>
          <w:u w:val="single"/>
        </w:rPr>
        <w:t>Полуяновская</w:t>
      </w:r>
      <w:proofErr w:type="spellEnd"/>
      <w:r w:rsidRPr="00510304">
        <w:rPr>
          <w:rFonts w:ascii="Times New Roman" w:hAnsi="Times New Roman" w:cs="Times New Roman"/>
          <w:b/>
          <w:sz w:val="28"/>
          <w:szCs w:val="28"/>
          <w:u w:val="single"/>
        </w:rPr>
        <w:t xml:space="preserve"> </w:t>
      </w:r>
      <w:r w:rsidRPr="00510304">
        <w:rPr>
          <w:rFonts w:ascii="Times New Roman" w:hAnsi="Times New Roman" w:cs="Times New Roman"/>
          <w:sz w:val="28"/>
          <w:szCs w:val="28"/>
        </w:rPr>
        <w:t xml:space="preserve">– работа клуба </w:t>
      </w:r>
      <w:r w:rsidR="004767D6" w:rsidRPr="00510304">
        <w:rPr>
          <w:rFonts w:ascii="Times New Roman" w:hAnsi="Times New Roman" w:cs="Times New Roman"/>
          <w:sz w:val="28"/>
          <w:szCs w:val="28"/>
        </w:rPr>
        <w:t xml:space="preserve"> « Собеседник».</w:t>
      </w:r>
      <w:proofErr w:type="spellStart"/>
      <w:r w:rsidR="00AC1C20" w:rsidRPr="0045073F">
        <w:rPr>
          <w:rFonts w:ascii="Times New Roman" w:hAnsi="Times New Roman" w:cs="Times New Roman"/>
          <w:b/>
          <w:sz w:val="28"/>
          <w:szCs w:val="28"/>
          <w:u w:val="single"/>
        </w:rPr>
        <w:t>Титовщинская</w:t>
      </w:r>
      <w:proofErr w:type="spellEnd"/>
      <w:r w:rsidR="00AC1C20" w:rsidRPr="00510304">
        <w:rPr>
          <w:rFonts w:ascii="Times New Roman" w:hAnsi="Times New Roman" w:cs="Times New Roman"/>
          <w:b/>
          <w:sz w:val="28"/>
          <w:szCs w:val="28"/>
        </w:rPr>
        <w:t xml:space="preserve">- </w:t>
      </w:r>
      <w:r w:rsidRPr="00510304">
        <w:rPr>
          <w:rFonts w:ascii="Times New Roman" w:hAnsi="Times New Roman" w:cs="Times New Roman"/>
          <w:sz w:val="28"/>
          <w:szCs w:val="28"/>
        </w:rPr>
        <w:t>социально правовая служба «Соучастие в судьбе»</w:t>
      </w:r>
      <w:r w:rsidR="00AC1C20" w:rsidRPr="00510304">
        <w:rPr>
          <w:rFonts w:ascii="Times New Roman" w:hAnsi="Times New Roman" w:cs="Times New Roman"/>
          <w:sz w:val="28"/>
          <w:szCs w:val="28"/>
        </w:rPr>
        <w:t>.</w:t>
      </w:r>
      <w:proofErr w:type="spellStart"/>
      <w:r w:rsidRPr="004767D6">
        <w:rPr>
          <w:rFonts w:ascii="Times New Roman" w:hAnsi="Times New Roman" w:cs="Times New Roman"/>
          <w:b/>
          <w:sz w:val="28"/>
          <w:szCs w:val="28"/>
          <w:u w:val="single"/>
        </w:rPr>
        <w:t>Холмовская</w:t>
      </w:r>
      <w:proofErr w:type="spellEnd"/>
      <w:r w:rsidRPr="004767D6">
        <w:rPr>
          <w:rFonts w:ascii="Times New Roman" w:hAnsi="Times New Roman" w:cs="Times New Roman"/>
          <w:b/>
          <w:sz w:val="28"/>
          <w:szCs w:val="28"/>
          <w:u w:val="single"/>
        </w:rPr>
        <w:t xml:space="preserve"> </w:t>
      </w:r>
      <w:r w:rsidRPr="004767D6">
        <w:rPr>
          <w:rFonts w:ascii="Times New Roman" w:hAnsi="Times New Roman" w:cs="Times New Roman"/>
          <w:sz w:val="28"/>
          <w:szCs w:val="28"/>
        </w:rPr>
        <w:t>– эколого-краеведческая программа – «Россия начинается с деревни», уголок народного быта</w:t>
      </w:r>
      <w:r w:rsidR="004767D6">
        <w:rPr>
          <w:rFonts w:ascii="Times New Roman" w:hAnsi="Times New Roman" w:cs="Times New Roman"/>
          <w:sz w:val="28"/>
          <w:szCs w:val="28"/>
        </w:rPr>
        <w:t xml:space="preserve">. </w:t>
      </w:r>
      <w:proofErr w:type="spellStart"/>
      <w:r w:rsidR="00AC1C20" w:rsidRPr="00510304">
        <w:rPr>
          <w:rFonts w:ascii="Times New Roman" w:hAnsi="Times New Roman" w:cs="Times New Roman"/>
          <w:b/>
          <w:sz w:val="28"/>
          <w:szCs w:val="28"/>
          <w:u w:val="single"/>
        </w:rPr>
        <w:t>Шаповская</w:t>
      </w:r>
      <w:proofErr w:type="spellEnd"/>
      <w:r w:rsidR="00AC1C20" w:rsidRPr="00510304">
        <w:rPr>
          <w:rFonts w:ascii="Times New Roman" w:hAnsi="Times New Roman" w:cs="Times New Roman"/>
          <w:b/>
          <w:sz w:val="28"/>
          <w:szCs w:val="28"/>
          <w:u w:val="single"/>
        </w:rPr>
        <w:t xml:space="preserve"> </w:t>
      </w:r>
      <w:r w:rsidRPr="00510304">
        <w:rPr>
          <w:rFonts w:ascii="Times New Roman" w:hAnsi="Times New Roman" w:cs="Times New Roman"/>
          <w:sz w:val="28"/>
          <w:szCs w:val="28"/>
        </w:rPr>
        <w:t xml:space="preserve"> – программа по работе с</w:t>
      </w:r>
      <w:r w:rsidR="004767D6" w:rsidRPr="00510304">
        <w:rPr>
          <w:rFonts w:ascii="Times New Roman" w:hAnsi="Times New Roman" w:cs="Times New Roman"/>
          <w:sz w:val="28"/>
          <w:szCs w:val="28"/>
        </w:rPr>
        <w:t xml:space="preserve"> </w:t>
      </w:r>
      <w:r w:rsidR="00AC1C20" w:rsidRPr="00510304">
        <w:rPr>
          <w:rFonts w:ascii="Times New Roman" w:hAnsi="Times New Roman" w:cs="Times New Roman"/>
          <w:sz w:val="28"/>
          <w:szCs w:val="28"/>
        </w:rPr>
        <w:t>семьей «Тепло семейного очага».</w:t>
      </w:r>
      <w:r w:rsidR="0045073F">
        <w:rPr>
          <w:rFonts w:ascii="Times New Roman" w:hAnsi="Times New Roman" w:cs="Times New Roman"/>
          <w:sz w:val="28"/>
          <w:szCs w:val="28"/>
        </w:rPr>
        <w:t xml:space="preserve"> </w:t>
      </w:r>
      <w:r w:rsidRPr="00510304">
        <w:rPr>
          <w:rFonts w:ascii="Times New Roman" w:hAnsi="Times New Roman" w:cs="Times New Roman"/>
          <w:b/>
          <w:sz w:val="28"/>
          <w:szCs w:val="28"/>
          <w:u w:val="single"/>
        </w:rPr>
        <w:t>Пржевальская библиотека</w:t>
      </w:r>
      <w:r w:rsidR="004767D6" w:rsidRPr="00510304">
        <w:rPr>
          <w:rFonts w:ascii="Times New Roman" w:hAnsi="Times New Roman" w:cs="Times New Roman"/>
          <w:sz w:val="28"/>
          <w:szCs w:val="28"/>
        </w:rPr>
        <w:t xml:space="preserve"> </w:t>
      </w:r>
      <w:r w:rsidRPr="00510304">
        <w:rPr>
          <w:rFonts w:ascii="Times New Roman" w:hAnsi="Times New Roman" w:cs="Times New Roman"/>
          <w:sz w:val="28"/>
          <w:szCs w:val="28"/>
        </w:rPr>
        <w:t>экологическая программа</w:t>
      </w:r>
      <w:r w:rsidR="004767D6" w:rsidRPr="00510304">
        <w:rPr>
          <w:rFonts w:ascii="Times New Roman" w:hAnsi="Times New Roman" w:cs="Times New Roman"/>
          <w:sz w:val="28"/>
          <w:szCs w:val="28"/>
        </w:rPr>
        <w:t xml:space="preserve">  «В краю озерном».</w:t>
      </w:r>
      <w:r w:rsidRPr="00510304">
        <w:rPr>
          <w:rFonts w:ascii="Times New Roman" w:hAnsi="Times New Roman" w:cs="Times New Roman"/>
          <w:sz w:val="28"/>
          <w:szCs w:val="28"/>
        </w:rPr>
        <w:t xml:space="preserve"> </w:t>
      </w:r>
      <w:r w:rsidR="00AC1C20">
        <w:rPr>
          <w:rFonts w:ascii="Times New Roman" w:hAnsi="Times New Roman" w:cs="Times New Roman"/>
          <w:b/>
          <w:sz w:val="28"/>
          <w:szCs w:val="28"/>
          <w:u w:val="single"/>
        </w:rPr>
        <w:t xml:space="preserve">Пржевальская </w:t>
      </w:r>
      <w:r w:rsidRPr="004767D6">
        <w:rPr>
          <w:rFonts w:ascii="Times New Roman" w:hAnsi="Times New Roman" w:cs="Times New Roman"/>
          <w:b/>
          <w:sz w:val="28"/>
          <w:szCs w:val="28"/>
          <w:u w:val="single"/>
        </w:rPr>
        <w:t xml:space="preserve"> детская библиотека</w:t>
      </w:r>
      <w:r w:rsidRPr="004767D6">
        <w:rPr>
          <w:rFonts w:ascii="Times New Roman" w:hAnsi="Times New Roman" w:cs="Times New Roman"/>
          <w:sz w:val="28"/>
          <w:szCs w:val="28"/>
        </w:rPr>
        <w:t xml:space="preserve"> – программа по работе </w:t>
      </w:r>
      <w:r w:rsidR="00A117DA" w:rsidRPr="004767D6">
        <w:rPr>
          <w:rFonts w:ascii="Times New Roman" w:hAnsi="Times New Roman" w:cs="Times New Roman"/>
          <w:sz w:val="28"/>
          <w:szCs w:val="28"/>
        </w:rPr>
        <w:t xml:space="preserve">  </w:t>
      </w:r>
      <w:r w:rsidR="00AC1C20">
        <w:rPr>
          <w:rFonts w:ascii="Times New Roman" w:hAnsi="Times New Roman" w:cs="Times New Roman"/>
          <w:sz w:val="28"/>
          <w:szCs w:val="28"/>
        </w:rPr>
        <w:t xml:space="preserve">с    </w:t>
      </w:r>
      <w:r w:rsidRPr="004767D6">
        <w:rPr>
          <w:rFonts w:ascii="Times New Roman" w:hAnsi="Times New Roman" w:cs="Times New Roman"/>
          <w:sz w:val="28"/>
          <w:szCs w:val="28"/>
        </w:rPr>
        <w:t>сем</w:t>
      </w:r>
      <w:r w:rsidR="004767D6">
        <w:rPr>
          <w:rFonts w:ascii="Times New Roman" w:hAnsi="Times New Roman" w:cs="Times New Roman"/>
          <w:sz w:val="28"/>
          <w:szCs w:val="28"/>
        </w:rPr>
        <w:t>ьей «Семья. Чтение. Библиотека».</w:t>
      </w:r>
    </w:p>
    <w:p w:rsidR="00726A0B" w:rsidRDefault="00B37B52" w:rsidP="00726A0B">
      <w:pPr>
        <w:jc w:val="both"/>
        <w:rPr>
          <w:rFonts w:ascii="Times New Roman" w:hAnsi="Times New Roman" w:cs="Times New Roman"/>
          <w:b/>
          <w:sz w:val="36"/>
          <w:szCs w:val="36"/>
        </w:rPr>
      </w:pPr>
      <w:r>
        <w:rPr>
          <w:rFonts w:ascii="Times New Roman" w:hAnsi="Times New Roman" w:cs="Times New Roman"/>
          <w:b/>
          <w:sz w:val="36"/>
          <w:szCs w:val="36"/>
        </w:rPr>
        <w:t xml:space="preserve">                 </w:t>
      </w:r>
      <w:r w:rsidR="00970E47">
        <w:rPr>
          <w:rFonts w:ascii="Times New Roman" w:hAnsi="Times New Roman"/>
          <w:b/>
          <w:color w:val="943634" w:themeColor="accent2" w:themeShade="BF"/>
          <w:sz w:val="28"/>
          <w:szCs w:val="28"/>
          <w:u w:val="single"/>
        </w:rPr>
        <w:t>6</w:t>
      </w:r>
      <w:r w:rsidR="00970E47" w:rsidRPr="003D0207">
        <w:rPr>
          <w:rFonts w:ascii="Times New Roman" w:hAnsi="Times New Roman"/>
          <w:b/>
          <w:color w:val="943634" w:themeColor="accent2" w:themeShade="BF"/>
          <w:sz w:val="28"/>
          <w:szCs w:val="28"/>
          <w:u w:val="single"/>
        </w:rPr>
        <w:t>.</w:t>
      </w:r>
      <w:r w:rsidR="00970E47">
        <w:rPr>
          <w:rFonts w:ascii="Times New Roman" w:hAnsi="Times New Roman"/>
          <w:b/>
          <w:color w:val="943634" w:themeColor="accent2" w:themeShade="BF"/>
          <w:sz w:val="28"/>
          <w:szCs w:val="28"/>
          <w:u w:val="single"/>
        </w:rPr>
        <w:t>2.2</w:t>
      </w:r>
      <w:r w:rsidR="00970E47" w:rsidRPr="003D0207">
        <w:rPr>
          <w:rFonts w:ascii="Times New Roman" w:hAnsi="Times New Roman"/>
          <w:b/>
          <w:color w:val="943634" w:themeColor="accent2" w:themeShade="BF"/>
          <w:sz w:val="28"/>
          <w:szCs w:val="28"/>
          <w:u w:val="single"/>
        </w:rPr>
        <w:t>. В помощь учебному процессу, образованию</w:t>
      </w:r>
    </w:p>
    <w:p w:rsidR="00970E47" w:rsidRPr="00A117DA" w:rsidRDefault="00726A0B" w:rsidP="00A117DA">
      <w:pPr>
        <w:jc w:val="both"/>
        <w:rPr>
          <w:rFonts w:ascii="Times New Roman" w:hAnsi="Times New Roman" w:cs="Times New Roman"/>
          <w:b/>
          <w:sz w:val="36"/>
          <w:szCs w:val="36"/>
        </w:rPr>
      </w:pPr>
      <w:r>
        <w:rPr>
          <w:rFonts w:ascii="Times New Roman" w:hAnsi="Times New Roman" w:cs="Times New Roman"/>
          <w:b/>
          <w:sz w:val="36"/>
          <w:szCs w:val="36"/>
        </w:rPr>
        <w:t xml:space="preserve">   </w:t>
      </w:r>
      <w:r w:rsidR="00C31120">
        <w:rPr>
          <w:rFonts w:ascii="Times New Roman" w:hAnsi="Times New Roman"/>
          <w:sz w:val="28"/>
          <w:szCs w:val="28"/>
        </w:rPr>
        <w:t>Выбор профессии относится к одному из самых важных жизненных решений человека. Вы определяете для себя не только основное занятие, но и круг общения, стиль жизни, а иногда и судьбу. Конечно, получить профессию нелегко – нужно приложить большие усилия. В этом вопросе всегда можно обратиться за помощью в библиотеку.</w:t>
      </w:r>
      <w:r w:rsidR="00C31120" w:rsidRPr="001F72F0">
        <w:rPr>
          <w:sz w:val="28"/>
          <w:szCs w:val="28"/>
        </w:rPr>
        <w:t xml:space="preserve"> </w:t>
      </w:r>
      <w:r w:rsidR="00C31120" w:rsidRPr="004D4C08">
        <w:rPr>
          <w:rFonts w:ascii="Times New Roman" w:hAnsi="Times New Roman" w:cs="Times New Roman"/>
          <w:sz w:val="28"/>
          <w:szCs w:val="28"/>
        </w:rPr>
        <w:t xml:space="preserve">В </w:t>
      </w:r>
      <w:r w:rsidR="00C31120">
        <w:rPr>
          <w:rFonts w:ascii="Times New Roman" w:hAnsi="Times New Roman" w:cs="Times New Roman"/>
          <w:sz w:val="28"/>
          <w:szCs w:val="28"/>
        </w:rPr>
        <w:t xml:space="preserve">Демидовской центральной районной </w:t>
      </w:r>
      <w:r w:rsidR="00C31120" w:rsidRPr="004D4C08">
        <w:rPr>
          <w:rFonts w:ascii="Times New Roman" w:hAnsi="Times New Roman" w:cs="Times New Roman"/>
          <w:sz w:val="28"/>
          <w:szCs w:val="28"/>
        </w:rPr>
        <w:t xml:space="preserve"> </w:t>
      </w:r>
      <w:r w:rsidR="00C31120">
        <w:rPr>
          <w:rFonts w:ascii="Times New Roman" w:hAnsi="Times New Roman" w:cs="Times New Roman"/>
          <w:sz w:val="28"/>
          <w:szCs w:val="28"/>
        </w:rPr>
        <w:t xml:space="preserve">библиотеке </w:t>
      </w:r>
      <w:r w:rsidR="00C31120" w:rsidRPr="004D4C08">
        <w:rPr>
          <w:rFonts w:ascii="Times New Roman" w:hAnsi="Times New Roman" w:cs="Times New Roman"/>
          <w:sz w:val="28"/>
          <w:szCs w:val="28"/>
        </w:rPr>
        <w:t>разработана программа</w:t>
      </w:r>
      <w:r w:rsidR="00C31120">
        <w:rPr>
          <w:rFonts w:ascii="Times New Roman" w:hAnsi="Times New Roman" w:cs="Times New Roman"/>
          <w:sz w:val="28"/>
          <w:szCs w:val="28"/>
        </w:rPr>
        <w:t xml:space="preserve"> </w:t>
      </w:r>
      <w:r w:rsidR="00C31120" w:rsidRPr="004D4C08">
        <w:rPr>
          <w:rFonts w:ascii="Times New Roman" w:hAnsi="Times New Roman" w:cs="Times New Roman"/>
          <w:sz w:val="28"/>
          <w:szCs w:val="28"/>
        </w:rPr>
        <w:t xml:space="preserve">по </w:t>
      </w:r>
      <w:r w:rsidR="00C31120">
        <w:rPr>
          <w:rFonts w:ascii="Times New Roman" w:hAnsi="Times New Roman" w:cs="Times New Roman"/>
          <w:sz w:val="28"/>
          <w:szCs w:val="28"/>
        </w:rPr>
        <w:t>профориентации учащихся «Дороги, которые мы выбираем».</w:t>
      </w:r>
      <w:r w:rsidR="00C31120">
        <w:rPr>
          <w:rFonts w:ascii="Times New Roman" w:hAnsi="Times New Roman"/>
          <w:b/>
          <w:sz w:val="28"/>
          <w:szCs w:val="28"/>
        </w:rPr>
        <w:t xml:space="preserve">        </w:t>
      </w:r>
      <w:r w:rsidR="00C31120" w:rsidRPr="00C31120">
        <w:rPr>
          <w:rFonts w:ascii="Times New Roman" w:eastAsia="Calibri" w:hAnsi="Times New Roman" w:cs="Times New Roman"/>
          <w:sz w:val="28"/>
          <w:szCs w:val="28"/>
        </w:rPr>
        <w:t>Программой предусмотрены организация выставок литературы в помощь осмысленному выбору профессии и проведение вечеров-встреч со специалистами-профессионалами своего дела: педагогами, военнослужащими, инж</w:t>
      </w:r>
      <w:r w:rsidR="00C31120">
        <w:rPr>
          <w:rFonts w:ascii="Times New Roman" w:eastAsia="Calibri" w:hAnsi="Times New Roman" w:cs="Times New Roman"/>
          <w:sz w:val="28"/>
          <w:szCs w:val="28"/>
        </w:rPr>
        <w:t>енерно-техническими работниками и т.д.</w:t>
      </w:r>
      <w:r w:rsidR="00A117DA">
        <w:rPr>
          <w:rFonts w:ascii="Times New Roman" w:hAnsi="Times New Roman" w:cs="Times New Roman"/>
          <w:b/>
          <w:sz w:val="36"/>
          <w:szCs w:val="36"/>
        </w:rPr>
        <w:t xml:space="preserve"> </w:t>
      </w:r>
      <w:r w:rsidR="00C31120">
        <w:rPr>
          <w:rFonts w:ascii="Times New Roman" w:hAnsi="Times New Roman"/>
          <w:sz w:val="28"/>
          <w:szCs w:val="28"/>
        </w:rPr>
        <w:t>В 2017 году прошли такие заседания: «Дизайн – основа моей будущей профессии», «Моя будущая профессия бухгалтер», «Психолог – знаток души человека», «Профессия журналист»,«</w:t>
      </w:r>
      <w:r w:rsidR="00C31120">
        <w:rPr>
          <w:rFonts w:ascii="Times New Roman" w:hAnsi="Times New Roman"/>
          <w:sz w:val="28"/>
          <w:szCs w:val="28"/>
          <w:lang w:val="en-US"/>
        </w:rPr>
        <w:t>PR</w:t>
      </w:r>
      <w:r w:rsidR="00C31120">
        <w:rPr>
          <w:rFonts w:ascii="Times New Roman" w:hAnsi="Times New Roman"/>
          <w:sz w:val="28"/>
          <w:szCs w:val="28"/>
        </w:rPr>
        <w:t>-менеджер».</w:t>
      </w:r>
      <w:r w:rsidR="00AC1C20">
        <w:rPr>
          <w:rFonts w:ascii="Times New Roman" w:hAnsi="Times New Roman"/>
          <w:sz w:val="28"/>
          <w:szCs w:val="28"/>
        </w:rPr>
        <w:t xml:space="preserve"> </w:t>
      </w:r>
      <w:r w:rsidR="00C31120">
        <w:rPr>
          <w:rFonts w:ascii="Times New Roman" w:eastAsia="Calibri" w:hAnsi="Times New Roman" w:cs="Times New Roman"/>
          <w:sz w:val="28"/>
          <w:szCs w:val="28"/>
        </w:rPr>
        <w:t>В т</w:t>
      </w:r>
      <w:r w:rsidR="007705A1">
        <w:rPr>
          <w:rFonts w:ascii="Times New Roman" w:eastAsia="Calibri" w:hAnsi="Times New Roman" w:cs="Times New Roman"/>
          <w:sz w:val="28"/>
          <w:szCs w:val="28"/>
        </w:rPr>
        <w:t>ечение</w:t>
      </w:r>
      <w:r w:rsidR="00C31120">
        <w:rPr>
          <w:rFonts w:ascii="Times New Roman" w:eastAsia="Calibri" w:hAnsi="Times New Roman" w:cs="Times New Roman"/>
          <w:sz w:val="28"/>
          <w:szCs w:val="28"/>
        </w:rPr>
        <w:t xml:space="preserve"> года оформлялись различные выставки</w:t>
      </w:r>
      <w:r w:rsidR="007705A1">
        <w:rPr>
          <w:rFonts w:ascii="Times New Roman" w:eastAsia="Calibri" w:hAnsi="Times New Roman" w:cs="Times New Roman"/>
          <w:sz w:val="28"/>
          <w:szCs w:val="28"/>
        </w:rPr>
        <w:t xml:space="preserve">: выставка-выбор </w:t>
      </w:r>
      <w:r w:rsidR="00C31120" w:rsidRPr="00C31120">
        <w:rPr>
          <w:rFonts w:ascii="Times New Roman" w:eastAsia="Calibri" w:hAnsi="Times New Roman" w:cs="Times New Roman"/>
          <w:sz w:val="28"/>
          <w:szCs w:val="28"/>
        </w:rPr>
        <w:t>«Путеводитель по миру профессий»</w:t>
      </w:r>
      <w:r w:rsidR="007705A1">
        <w:rPr>
          <w:rFonts w:ascii="Times New Roman" w:eastAsia="Calibri" w:hAnsi="Times New Roman" w:cs="Times New Roman"/>
          <w:sz w:val="28"/>
          <w:szCs w:val="28"/>
        </w:rPr>
        <w:t>,</w:t>
      </w:r>
      <w:r w:rsidR="00C31120" w:rsidRPr="00C31120">
        <w:rPr>
          <w:rFonts w:ascii="Times New Roman" w:eastAsia="Calibri" w:hAnsi="Times New Roman" w:cs="Times New Roman"/>
          <w:sz w:val="28"/>
          <w:szCs w:val="28"/>
        </w:rPr>
        <w:t xml:space="preserve"> выставка-диалог сверстни</w:t>
      </w:r>
      <w:r w:rsidR="007705A1">
        <w:rPr>
          <w:rFonts w:ascii="Times New Roman" w:eastAsia="Calibri" w:hAnsi="Times New Roman" w:cs="Times New Roman"/>
          <w:sz w:val="28"/>
          <w:szCs w:val="28"/>
        </w:rPr>
        <w:t xml:space="preserve">ков «Я и моя будущая </w:t>
      </w:r>
      <w:proofErr w:type="spellStart"/>
      <w:r w:rsidR="007705A1">
        <w:rPr>
          <w:rFonts w:ascii="Times New Roman" w:eastAsia="Calibri" w:hAnsi="Times New Roman" w:cs="Times New Roman"/>
          <w:sz w:val="28"/>
          <w:szCs w:val="28"/>
        </w:rPr>
        <w:t>профессия»</w:t>
      </w:r>
      <w:proofErr w:type="gramStart"/>
      <w:r w:rsidR="007705A1">
        <w:rPr>
          <w:rFonts w:ascii="Times New Roman" w:eastAsia="Calibri" w:hAnsi="Times New Roman" w:cs="Times New Roman"/>
          <w:sz w:val="28"/>
          <w:szCs w:val="28"/>
        </w:rPr>
        <w:t>.</w:t>
      </w:r>
      <w:r w:rsidR="00C31120">
        <w:rPr>
          <w:rFonts w:ascii="Times New Roman" w:hAnsi="Times New Roman"/>
          <w:sz w:val="28"/>
          <w:szCs w:val="28"/>
        </w:rPr>
        <w:t>И</w:t>
      </w:r>
      <w:proofErr w:type="gramEnd"/>
      <w:r w:rsidR="00C31120">
        <w:rPr>
          <w:rFonts w:ascii="Times New Roman" w:hAnsi="Times New Roman"/>
          <w:sz w:val="28"/>
          <w:szCs w:val="28"/>
        </w:rPr>
        <w:t>сходя</w:t>
      </w:r>
      <w:proofErr w:type="spellEnd"/>
      <w:r w:rsidR="00C31120">
        <w:rPr>
          <w:rFonts w:ascii="Times New Roman" w:hAnsi="Times New Roman"/>
          <w:sz w:val="28"/>
          <w:szCs w:val="28"/>
        </w:rPr>
        <w:t xml:space="preserve">, из проведенных занятий следует, что </w:t>
      </w:r>
      <w:r w:rsidR="00C31120" w:rsidRPr="004D4C08">
        <w:rPr>
          <w:rFonts w:ascii="Times New Roman" w:hAnsi="Times New Roman" w:cs="Times New Roman"/>
          <w:sz w:val="28"/>
          <w:szCs w:val="28"/>
        </w:rPr>
        <w:t>программа</w:t>
      </w:r>
      <w:r w:rsidR="00C31120">
        <w:rPr>
          <w:rFonts w:ascii="Times New Roman" w:hAnsi="Times New Roman" w:cs="Times New Roman"/>
          <w:sz w:val="28"/>
          <w:szCs w:val="28"/>
        </w:rPr>
        <w:t xml:space="preserve"> </w:t>
      </w:r>
      <w:r w:rsidR="00C31120" w:rsidRPr="004D4C08">
        <w:rPr>
          <w:rFonts w:ascii="Times New Roman" w:hAnsi="Times New Roman" w:cs="Times New Roman"/>
          <w:sz w:val="28"/>
          <w:szCs w:val="28"/>
        </w:rPr>
        <w:t xml:space="preserve">по </w:t>
      </w:r>
      <w:r w:rsidR="00C31120">
        <w:rPr>
          <w:rFonts w:ascii="Times New Roman" w:hAnsi="Times New Roman" w:cs="Times New Roman"/>
          <w:sz w:val="28"/>
          <w:szCs w:val="28"/>
        </w:rPr>
        <w:t xml:space="preserve">профориентации учащихся </w:t>
      </w:r>
      <w:r w:rsidR="007705A1">
        <w:rPr>
          <w:rFonts w:ascii="Times New Roman" w:hAnsi="Times New Roman" w:cs="Times New Roman"/>
          <w:sz w:val="28"/>
          <w:szCs w:val="28"/>
        </w:rPr>
        <w:lastRenderedPageBreak/>
        <w:t xml:space="preserve">востребована. </w:t>
      </w:r>
      <w:r w:rsidR="00C31120">
        <w:rPr>
          <w:rFonts w:ascii="Times New Roman" w:hAnsi="Times New Roman" w:cs="Times New Roman"/>
          <w:sz w:val="28"/>
          <w:szCs w:val="28"/>
        </w:rPr>
        <w:t xml:space="preserve">Многие школьники как 9-х, так и 11-х классов прислушиваются к библиотекарям и специалистам, приглашаемых на  уроки, задают им вопросы, советуются, иногда спорят какая профессия лучше или престижнее, какая востребована на рынке труда на сегодняшний день. </w:t>
      </w:r>
    </w:p>
    <w:p w:rsidR="00CF3CC7" w:rsidRPr="00AD6C14" w:rsidRDefault="00897DD2" w:rsidP="00CF3CC7">
      <w:pPr>
        <w:spacing w:after="0" w:line="240" w:lineRule="auto"/>
        <w:jc w:val="center"/>
        <w:rPr>
          <w:rFonts w:ascii="Times New Roman" w:hAnsi="Times New Roman" w:cs="Times New Roman"/>
          <w:sz w:val="28"/>
          <w:szCs w:val="28"/>
        </w:rPr>
      </w:pPr>
      <w:r w:rsidRPr="00AD6C14">
        <w:rPr>
          <w:rFonts w:ascii="Times New Roman" w:hAnsi="Times New Roman" w:cs="Times New Roman"/>
          <w:b/>
          <w:color w:val="632423" w:themeColor="accent2" w:themeShade="80"/>
          <w:sz w:val="28"/>
          <w:szCs w:val="28"/>
          <w:u w:val="single"/>
        </w:rPr>
        <w:t>6</w:t>
      </w:r>
      <w:r w:rsidR="00970E47" w:rsidRPr="00AD6C14">
        <w:rPr>
          <w:rFonts w:ascii="Times New Roman" w:hAnsi="Times New Roman" w:cs="Times New Roman"/>
          <w:b/>
          <w:color w:val="632423" w:themeColor="accent2" w:themeShade="80"/>
          <w:sz w:val="28"/>
          <w:szCs w:val="28"/>
          <w:u w:val="single"/>
        </w:rPr>
        <w:t>.2.</w:t>
      </w:r>
      <w:r w:rsidRPr="00AD6C14">
        <w:rPr>
          <w:rFonts w:ascii="Times New Roman" w:hAnsi="Times New Roman" w:cs="Times New Roman"/>
          <w:b/>
          <w:color w:val="632423" w:themeColor="accent2" w:themeShade="80"/>
          <w:sz w:val="28"/>
          <w:szCs w:val="28"/>
          <w:u w:val="single"/>
        </w:rPr>
        <w:t>3</w:t>
      </w:r>
      <w:r w:rsidR="00970E47" w:rsidRPr="00AD6C14">
        <w:rPr>
          <w:rFonts w:ascii="Times New Roman" w:hAnsi="Times New Roman" w:cs="Times New Roman"/>
          <w:b/>
          <w:color w:val="632423" w:themeColor="accent2" w:themeShade="80"/>
          <w:sz w:val="28"/>
          <w:szCs w:val="28"/>
          <w:u w:val="single"/>
        </w:rPr>
        <w:t xml:space="preserve"> Библиотека </w:t>
      </w:r>
      <w:r w:rsidR="00DF258D" w:rsidRPr="00AD6C14">
        <w:rPr>
          <w:rFonts w:ascii="Times New Roman" w:hAnsi="Times New Roman" w:cs="Times New Roman"/>
          <w:b/>
          <w:color w:val="632423" w:themeColor="accent2" w:themeShade="80"/>
          <w:sz w:val="28"/>
          <w:szCs w:val="28"/>
          <w:u w:val="single"/>
        </w:rPr>
        <w:t>и  семья.</w:t>
      </w:r>
    </w:p>
    <w:p w:rsidR="00AC2131" w:rsidRDefault="00AC2131" w:rsidP="00AC21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CC7" w:rsidRPr="00AC2131">
        <w:rPr>
          <w:rFonts w:ascii="Times New Roman" w:hAnsi="Times New Roman" w:cs="Times New Roman"/>
          <w:sz w:val="28"/>
          <w:szCs w:val="28"/>
        </w:rPr>
        <w:t xml:space="preserve">Работа с семьей – одно из главных направлений современного библиотекаря. Ведь семья – наиболее важный инструмент, влияющий на приобщение детей к литературе. Последовательная работа библиотек в данном направлении помогает снизить риск социального сиротства, восстановить потенциал семьи, предупредить возникновение асоциальных явлений среди подрастающего поколения. </w:t>
      </w:r>
    </w:p>
    <w:p w:rsidR="00971E2B" w:rsidRPr="00AC2131" w:rsidRDefault="00AC2131" w:rsidP="00AC2131">
      <w:pPr>
        <w:spacing w:after="0" w:line="240" w:lineRule="auto"/>
        <w:jc w:val="both"/>
        <w:rPr>
          <w:rFonts w:ascii="Times New Roman" w:hAnsi="Times New Roman" w:cs="Times New Roman"/>
          <w:bCs/>
          <w:color w:val="000000"/>
          <w:sz w:val="28"/>
          <w:szCs w:val="28"/>
        </w:rPr>
      </w:pPr>
      <w:r w:rsidRPr="0045073F">
        <w:rPr>
          <w:rFonts w:ascii="Times New Roman" w:hAnsi="Times New Roman" w:cs="Times New Roman"/>
          <w:sz w:val="28"/>
          <w:szCs w:val="28"/>
        </w:rPr>
        <w:t xml:space="preserve">    </w:t>
      </w:r>
      <w:r w:rsidR="00971E2B" w:rsidRPr="0045073F">
        <w:rPr>
          <w:rFonts w:ascii="Times New Roman" w:hAnsi="Times New Roman" w:cs="Times New Roman"/>
          <w:bCs/>
          <w:sz w:val="28"/>
          <w:szCs w:val="28"/>
        </w:rPr>
        <w:t>15 мая</w:t>
      </w:r>
      <w:r w:rsidR="00971E2B" w:rsidRPr="00AC2131">
        <w:rPr>
          <w:rFonts w:ascii="Times New Roman" w:hAnsi="Times New Roman" w:cs="Times New Roman"/>
          <w:bCs/>
          <w:sz w:val="28"/>
          <w:szCs w:val="28"/>
        </w:rPr>
        <w:t xml:space="preserve"> Центром правовой информации Бородинской поселенческой библиотеки</w:t>
      </w:r>
      <w:r w:rsidR="00971E2B" w:rsidRPr="00AC2131">
        <w:rPr>
          <w:rFonts w:ascii="Times New Roman" w:hAnsi="Times New Roman" w:cs="Times New Roman"/>
          <w:b/>
          <w:bCs/>
          <w:color w:val="000000"/>
          <w:sz w:val="28"/>
          <w:szCs w:val="28"/>
        </w:rPr>
        <w:t xml:space="preserve"> </w:t>
      </w:r>
      <w:r w:rsidR="00971E2B" w:rsidRPr="00AC2131">
        <w:rPr>
          <w:rFonts w:ascii="Times New Roman" w:hAnsi="Times New Roman" w:cs="Times New Roman"/>
          <w:bCs/>
          <w:color w:val="000000"/>
          <w:sz w:val="28"/>
          <w:szCs w:val="28"/>
        </w:rPr>
        <w:t>к Международному дню семьи</w:t>
      </w:r>
      <w:r w:rsidR="00971E2B" w:rsidRPr="00AC2131">
        <w:rPr>
          <w:rFonts w:ascii="Times New Roman" w:hAnsi="Times New Roman" w:cs="Times New Roman"/>
          <w:bCs/>
          <w:sz w:val="28"/>
          <w:szCs w:val="28"/>
        </w:rPr>
        <w:t xml:space="preserve"> была проведена правовая игра для родителей и детей  </w:t>
      </w:r>
      <w:r w:rsidR="00971E2B" w:rsidRPr="00AC2131">
        <w:rPr>
          <w:rFonts w:ascii="Times New Roman" w:hAnsi="Times New Roman" w:cs="Times New Roman"/>
          <w:b/>
          <w:bCs/>
          <w:sz w:val="28"/>
          <w:szCs w:val="28"/>
        </w:rPr>
        <w:t>«</w:t>
      </w:r>
      <w:r w:rsidR="00971E2B" w:rsidRPr="00AC2131">
        <w:rPr>
          <w:rFonts w:ascii="Times New Roman" w:hAnsi="Times New Roman" w:cs="Times New Roman"/>
          <w:b/>
          <w:bCs/>
          <w:color w:val="000000"/>
          <w:sz w:val="28"/>
          <w:szCs w:val="28"/>
        </w:rPr>
        <w:t>Крепкая семья – крепкая держава</w:t>
      </w:r>
      <w:r w:rsidR="00971E2B" w:rsidRPr="00AC2131">
        <w:rPr>
          <w:rFonts w:ascii="Times New Roman" w:hAnsi="Times New Roman" w:cs="Times New Roman"/>
          <w:bCs/>
          <w:color w:val="000000"/>
          <w:sz w:val="28"/>
          <w:szCs w:val="28"/>
        </w:rPr>
        <w:t>, с целью укрепления института семьи, сохранения и развития семейных ценностей.</w:t>
      </w:r>
    </w:p>
    <w:p w:rsidR="00971E2B" w:rsidRPr="00AC2131" w:rsidRDefault="007705A1" w:rsidP="00AC2131">
      <w:pPr>
        <w:spacing w:after="0" w:line="240" w:lineRule="auto"/>
        <w:jc w:val="both"/>
        <w:rPr>
          <w:rFonts w:ascii="Times New Roman" w:hAnsi="Times New Roman" w:cs="Times New Roman"/>
          <w:sz w:val="28"/>
          <w:szCs w:val="28"/>
        </w:rPr>
      </w:pPr>
      <w:proofErr w:type="gramStart"/>
      <w:r>
        <w:rPr>
          <w:rFonts w:ascii="Times New Roman" w:hAnsi="Times New Roman" w:cs="Times New Roman"/>
          <w:bCs/>
          <w:color w:val="000000"/>
          <w:sz w:val="28"/>
          <w:szCs w:val="28"/>
        </w:rPr>
        <w:t xml:space="preserve">По традиции,  </w:t>
      </w:r>
      <w:r w:rsidR="00CF3CC7" w:rsidRPr="00AC2131">
        <w:rPr>
          <w:rFonts w:ascii="Times New Roman" w:hAnsi="Times New Roman" w:cs="Times New Roman"/>
          <w:bCs/>
          <w:color w:val="000000"/>
          <w:sz w:val="28"/>
          <w:szCs w:val="28"/>
        </w:rPr>
        <w:t xml:space="preserve">в ноябре </w:t>
      </w:r>
      <w:r>
        <w:rPr>
          <w:rFonts w:ascii="Times New Roman" w:hAnsi="Times New Roman" w:cs="Times New Roman"/>
          <w:sz w:val="28"/>
          <w:szCs w:val="28"/>
        </w:rPr>
        <w:t>ч</w:t>
      </w:r>
      <w:r w:rsidR="00971E2B" w:rsidRPr="00AC2131">
        <w:rPr>
          <w:rFonts w:ascii="Times New Roman" w:hAnsi="Times New Roman" w:cs="Times New Roman"/>
          <w:sz w:val="28"/>
          <w:szCs w:val="28"/>
        </w:rPr>
        <w:t>итатели Дубровской по</w:t>
      </w:r>
      <w:r>
        <w:rPr>
          <w:rFonts w:ascii="Times New Roman" w:hAnsi="Times New Roman" w:cs="Times New Roman"/>
          <w:sz w:val="28"/>
          <w:szCs w:val="28"/>
        </w:rPr>
        <w:t xml:space="preserve">селенческой библиотеки собираются  </w:t>
      </w:r>
      <w:r w:rsidR="00971E2B" w:rsidRPr="00AC2131">
        <w:rPr>
          <w:rFonts w:ascii="Times New Roman" w:hAnsi="Times New Roman" w:cs="Times New Roman"/>
          <w:sz w:val="28"/>
          <w:szCs w:val="28"/>
        </w:rPr>
        <w:t xml:space="preserve"> на тематический час  « Мама – слово золотое»</w:t>
      </w:r>
      <w:r>
        <w:rPr>
          <w:rFonts w:ascii="Times New Roman" w:hAnsi="Times New Roman" w:cs="Times New Roman"/>
          <w:sz w:val="28"/>
          <w:szCs w:val="28"/>
        </w:rPr>
        <w:t xml:space="preserve">, а в </w:t>
      </w:r>
      <w:r w:rsidR="00AC2131" w:rsidRPr="00AC2131">
        <w:rPr>
          <w:rFonts w:ascii="Times New Roman" w:hAnsi="Times New Roman" w:cs="Times New Roman"/>
          <w:sz w:val="28"/>
          <w:szCs w:val="28"/>
        </w:rPr>
        <w:t xml:space="preserve"> Бородинской библиотеки и Доме культуры </w:t>
      </w:r>
      <w:r>
        <w:rPr>
          <w:rFonts w:ascii="Times New Roman" w:hAnsi="Times New Roman" w:cs="Times New Roman"/>
          <w:sz w:val="28"/>
          <w:szCs w:val="28"/>
        </w:rPr>
        <w:t xml:space="preserve"> в этот день проводится </w:t>
      </w:r>
      <w:r w:rsidR="00AC2131" w:rsidRPr="00AC2131">
        <w:rPr>
          <w:rFonts w:ascii="Times New Roman" w:hAnsi="Times New Roman" w:cs="Times New Roman"/>
          <w:sz w:val="28"/>
          <w:szCs w:val="28"/>
        </w:rPr>
        <w:t xml:space="preserve"> праздничный вечер, посвященный </w:t>
      </w:r>
      <w:r>
        <w:rPr>
          <w:rFonts w:ascii="Times New Roman" w:hAnsi="Times New Roman" w:cs="Times New Roman"/>
          <w:sz w:val="28"/>
          <w:szCs w:val="28"/>
        </w:rPr>
        <w:t xml:space="preserve"> </w:t>
      </w:r>
      <w:r w:rsidR="00AC2131" w:rsidRPr="00AC2131">
        <w:rPr>
          <w:rFonts w:ascii="Times New Roman" w:hAnsi="Times New Roman" w:cs="Times New Roman"/>
          <w:sz w:val="28"/>
          <w:szCs w:val="28"/>
        </w:rPr>
        <w:t xml:space="preserve">Дню Матери – </w:t>
      </w:r>
      <w:r w:rsidR="00AC2131" w:rsidRPr="00AC2131">
        <w:rPr>
          <w:rFonts w:ascii="Times New Roman" w:hAnsi="Times New Roman" w:cs="Times New Roman"/>
          <w:b/>
          <w:sz w:val="28"/>
          <w:szCs w:val="28"/>
        </w:rPr>
        <w:t>«Самый лучший праздник – праздник мам!».</w:t>
      </w:r>
      <w:proofErr w:type="gramEnd"/>
    </w:p>
    <w:p w:rsidR="00971E2B" w:rsidRPr="00AC2131" w:rsidRDefault="007705A1" w:rsidP="00AC2131">
      <w:pPr>
        <w:pStyle w:val="a3"/>
        <w:jc w:val="both"/>
        <w:rPr>
          <w:rFonts w:ascii="Times New Roman" w:hAnsi="Times New Roman" w:cs="Times New Roman"/>
          <w:b/>
          <w:color w:val="632423" w:themeColor="accent2" w:themeShade="80"/>
          <w:sz w:val="28"/>
          <w:szCs w:val="28"/>
          <w:u w:val="single"/>
        </w:rPr>
      </w:pPr>
      <w:r>
        <w:rPr>
          <w:rFonts w:ascii="Times New Roman" w:hAnsi="Times New Roman" w:cs="Times New Roman"/>
          <w:color w:val="000000"/>
          <w:sz w:val="28"/>
          <w:szCs w:val="28"/>
        </w:rPr>
        <w:t xml:space="preserve">   </w:t>
      </w:r>
      <w:r w:rsidR="00971E2B" w:rsidRPr="00AC2131">
        <w:rPr>
          <w:rFonts w:ascii="Times New Roman" w:hAnsi="Times New Roman" w:cs="Times New Roman"/>
          <w:color w:val="000000"/>
          <w:sz w:val="28"/>
          <w:szCs w:val="28"/>
        </w:rPr>
        <w:t>В силу исторических традиций роль кормильца семьи выполнял мужчина. Образ  отца  ассоциируется,  прежде  всего,  с  властью,  авторитетом, и  связью  с  родом,  поэтому,  роль  его  в</w:t>
      </w:r>
      <w:r w:rsidR="00CF3CC7" w:rsidRPr="00AC2131">
        <w:rPr>
          <w:rFonts w:ascii="Times New Roman" w:hAnsi="Times New Roman" w:cs="Times New Roman"/>
          <w:color w:val="000000"/>
          <w:sz w:val="28"/>
          <w:szCs w:val="28"/>
        </w:rPr>
        <w:t xml:space="preserve">  семье  и  культуре – велика.</w:t>
      </w:r>
      <w:r w:rsidR="00AC2131" w:rsidRPr="00AC2131">
        <w:rPr>
          <w:rFonts w:ascii="Times New Roman" w:hAnsi="Times New Roman" w:cs="Times New Roman"/>
          <w:sz w:val="28"/>
          <w:szCs w:val="28"/>
        </w:rPr>
        <w:t xml:space="preserve"> В первый месяц лета отмечается замечательный праздник День отца. В </w:t>
      </w:r>
      <w:proofErr w:type="spellStart"/>
      <w:r w:rsidR="00AC2131" w:rsidRPr="00AC2131">
        <w:rPr>
          <w:rFonts w:ascii="Times New Roman" w:hAnsi="Times New Roman" w:cs="Times New Roman"/>
          <w:sz w:val="28"/>
          <w:szCs w:val="28"/>
        </w:rPr>
        <w:t>Подосинковской</w:t>
      </w:r>
      <w:proofErr w:type="spellEnd"/>
      <w:r w:rsidR="00AC2131" w:rsidRPr="00AC2131">
        <w:rPr>
          <w:rFonts w:ascii="Times New Roman" w:hAnsi="Times New Roman" w:cs="Times New Roman"/>
          <w:sz w:val="28"/>
          <w:szCs w:val="28"/>
        </w:rPr>
        <w:t xml:space="preserve"> поселенческой библиотеке очередное заседание клуба «КИВ» прошло под названием «Мой папа самый лучший». Заведующая библиотекой подготовила подборку стихотворений о папах и дети с выражением их продекламировали. Затем юные читатели с гордостью рассказывали о своих папах. </w:t>
      </w:r>
      <w:r w:rsidR="00971E2B" w:rsidRPr="00AC2131">
        <w:rPr>
          <w:rFonts w:ascii="Times New Roman" w:hAnsi="Times New Roman" w:cs="Times New Roman"/>
          <w:sz w:val="28"/>
          <w:szCs w:val="28"/>
        </w:rPr>
        <w:t>Бородинской поселенческой библиотеке прошло заседание фольклорного клуба «</w:t>
      </w:r>
      <w:proofErr w:type="spellStart"/>
      <w:r w:rsidR="00971E2B" w:rsidRPr="00AC2131">
        <w:rPr>
          <w:rFonts w:ascii="Times New Roman" w:hAnsi="Times New Roman" w:cs="Times New Roman"/>
          <w:sz w:val="28"/>
          <w:szCs w:val="28"/>
        </w:rPr>
        <w:t>Борожаночка</w:t>
      </w:r>
      <w:proofErr w:type="spellEnd"/>
      <w:r w:rsidR="00971E2B" w:rsidRPr="00AC2131">
        <w:rPr>
          <w:rFonts w:ascii="Times New Roman" w:hAnsi="Times New Roman" w:cs="Times New Roman"/>
          <w:sz w:val="28"/>
          <w:szCs w:val="28"/>
        </w:rPr>
        <w:t xml:space="preserve">» -  </w:t>
      </w:r>
      <w:r w:rsidR="00971E2B" w:rsidRPr="00AC2131">
        <w:rPr>
          <w:rFonts w:ascii="Times New Roman" w:hAnsi="Times New Roman" w:cs="Times New Roman"/>
          <w:b/>
          <w:sz w:val="28"/>
          <w:szCs w:val="28"/>
        </w:rPr>
        <w:t>«Деревенский уклад – мудрости народной клад»</w:t>
      </w:r>
      <w:r w:rsidR="00971E2B" w:rsidRPr="00AC2131">
        <w:rPr>
          <w:rFonts w:ascii="Times New Roman" w:hAnsi="Times New Roman" w:cs="Times New Roman"/>
          <w:sz w:val="28"/>
          <w:szCs w:val="28"/>
        </w:rPr>
        <w:t>, посвященное Дню отца.</w:t>
      </w:r>
    </w:p>
    <w:p w:rsidR="00AC2131" w:rsidRPr="00AC2131" w:rsidRDefault="00AC2131" w:rsidP="00AC2131">
      <w:pPr>
        <w:pStyle w:val="af"/>
        <w:spacing w:before="0" w:beforeAutospacing="0" w:after="0" w:afterAutospacing="0"/>
        <w:ind w:firstLine="708"/>
        <w:jc w:val="both"/>
        <w:rPr>
          <w:color w:val="000000"/>
          <w:sz w:val="28"/>
          <w:szCs w:val="28"/>
        </w:rPr>
      </w:pPr>
      <w:r w:rsidRPr="00AC2131">
        <w:rPr>
          <w:sz w:val="28"/>
          <w:szCs w:val="28"/>
        </w:rPr>
        <w:t xml:space="preserve">В рамках празднования Дня семьи, любви и верности в ДЦРБ  прошла встреча с семьей Сергея и Лидии </w:t>
      </w:r>
      <w:proofErr w:type="spellStart"/>
      <w:r w:rsidRPr="00AC2131">
        <w:rPr>
          <w:sz w:val="28"/>
          <w:szCs w:val="28"/>
        </w:rPr>
        <w:t>Киприч</w:t>
      </w:r>
      <w:proofErr w:type="spellEnd"/>
      <w:r w:rsidRPr="00AC2131">
        <w:rPr>
          <w:sz w:val="28"/>
          <w:szCs w:val="28"/>
        </w:rPr>
        <w:t xml:space="preserve"> «Семья – моя надежда и опора». Ко дню матери состоялась встреча с Любовью Алексеевной </w:t>
      </w:r>
      <w:proofErr w:type="spellStart"/>
      <w:r w:rsidRPr="00AC2131">
        <w:rPr>
          <w:sz w:val="28"/>
          <w:szCs w:val="28"/>
        </w:rPr>
        <w:t>Ганзя</w:t>
      </w:r>
      <w:proofErr w:type="spellEnd"/>
      <w:r w:rsidRPr="00AC2131">
        <w:rPr>
          <w:sz w:val="28"/>
          <w:szCs w:val="28"/>
        </w:rPr>
        <w:t xml:space="preserve">, Галиной Леонидовной Рыковой и Ириной Сергеевной </w:t>
      </w:r>
      <w:proofErr w:type="spellStart"/>
      <w:r w:rsidRPr="00AC2131">
        <w:rPr>
          <w:sz w:val="28"/>
          <w:szCs w:val="28"/>
        </w:rPr>
        <w:t>Сабининой</w:t>
      </w:r>
      <w:proofErr w:type="spellEnd"/>
      <w:r w:rsidRPr="00AC2131">
        <w:rPr>
          <w:sz w:val="28"/>
          <w:szCs w:val="28"/>
        </w:rPr>
        <w:t xml:space="preserve">  «Мы будем вечно прославлять ту женщину, чье имя – мать!»</w:t>
      </w:r>
    </w:p>
    <w:p w:rsidR="000C35F4" w:rsidRPr="009F0D2B" w:rsidRDefault="00971E2B" w:rsidP="009F0D2B">
      <w:pPr>
        <w:spacing w:line="240" w:lineRule="auto"/>
        <w:ind w:firstLine="708"/>
        <w:jc w:val="both"/>
        <w:rPr>
          <w:rFonts w:ascii="Times New Roman" w:hAnsi="Times New Roman" w:cs="Times New Roman"/>
          <w:b/>
          <w:sz w:val="28"/>
          <w:szCs w:val="28"/>
        </w:rPr>
      </w:pPr>
      <w:r w:rsidRPr="00AC2131">
        <w:rPr>
          <w:rFonts w:ascii="Times New Roman" w:hAnsi="Times New Roman" w:cs="Times New Roman"/>
          <w:sz w:val="28"/>
          <w:szCs w:val="28"/>
        </w:rPr>
        <w:t xml:space="preserve">Клуб </w:t>
      </w:r>
      <w:r w:rsidRPr="00AC2131">
        <w:rPr>
          <w:rFonts w:ascii="Times New Roman" w:hAnsi="Times New Roman" w:cs="Times New Roman"/>
          <w:b/>
          <w:sz w:val="28"/>
          <w:szCs w:val="28"/>
        </w:rPr>
        <w:t>«Семья»</w:t>
      </w:r>
      <w:r w:rsidRPr="00AC2131">
        <w:rPr>
          <w:rFonts w:ascii="Times New Roman" w:hAnsi="Times New Roman" w:cs="Times New Roman"/>
          <w:sz w:val="28"/>
          <w:szCs w:val="28"/>
        </w:rPr>
        <w:t xml:space="preserve"> Дубровской библиотеки, целью своей работы видит,  прежде всего, возрождении семейного чтения, организацию духовно-нравственного досуга, формирование интереса к книге. Вот некоторые темы заседаний: «Рождество – семейный праздник», «Мамин праздник, мамин день», «</w:t>
      </w:r>
      <w:proofErr w:type="spellStart"/>
      <w:r w:rsidRPr="00AC2131">
        <w:rPr>
          <w:rFonts w:ascii="Times New Roman" w:hAnsi="Times New Roman" w:cs="Times New Roman"/>
          <w:sz w:val="28"/>
          <w:szCs w:val="28"/>
        </w:rPr>
        <w:t>Книжкин</w:t>
      </w:r>
      <w:proofErr w:type="spellEnd"/>
      <w:r w:rsidRPr="00AC2131">
        <w:rPr>
          <w:rFonts w:ascii="Times New Roman" w:hAnsi="Times New Roman" w:cs="Times New Roman"/>
          <w:sz w:val="28"/>
          <w:szCs w:val="28"/>
        </w:rPr>
        <w:t xml:space="preserve"> день рождения». Семейный клуб «Хозяюшка» работает в </w:t>
      </w:r>
      <w:proofErr w:type="spellStart"/>
      <w:r w:rsidRPr="00AC2131">
        <w:rPr>
          <w:rFonts w:ascii="Times New Roman" w:hAnsi="Times New Roman" w:cs="Times New Roman"/>
          <w:sz w:val="28"/>
          <w:szCs w:val="28"/>
        </w:rPr>
        <w:t>Жичицкой</w:t>
      </w:r>
      <w:proofErr w:type="spellEnd"/>
      <w:r w:rsidRPr="00AC2131">
        <w:rPr>
          <w:rFonts w:ascii="Times New Roman" w:hAnsi="Times New Roman" w:cs="Times New Roman"/>
          <w:sz w:val="28"/>
          <w:szCs w:val="28"/>
        </w:rPr>
        <w:t xml:space="preserve"> библиотеке, «Семейный очаг» в </w:t>
      </w:r>
      <w:proofErr w:type="spellStart"/>
      <w:r w:rsidRPr="00AC2131">
        <w:rPr>
          <w:rFonts w:ascii="Times New Roman" w:hAnsi="Times New Roman" w:cs="Times New Roman"/>
          <w:sz w:val="28"/>
          <w:szCs w:val="28"/>
        </w:rPr>
        <w:t>Шаповской</w:t>
      </w:r>
      <w:proofErr w:type="spellEnd"/>
      <w:r w:rsidRPr="00AC2131">
        <w:rPr>
          <w:rFonts w:ascii="Times New Roman" w:hAnsi="Times New Roman" w:cs="Times New Roman"/>
          <w:sz w:val="28"/>
          <w:szCs w:val="28"/>
        </w:rPr>
        <w:t xml:space="preserve"> библиотеке</w:t>
      </w:r>
      <w:r w:rsidR="00AC2131" w:rsidRPr="00AC2131">
        <w:rPr>
          <w:rFonts w:ascii="Times New Roman" w:hAnsi="Times New Roman" w:cs="Times New Roman"/>
          <w:sz w:val="28"/>
          <w:szCs w:val="28"/>
        </w:rPr>
        <w:t>.</w:t>
      </w:r>
      <w:r w:rsidR="009F0D2B">
        <w:rPr>
          <w:rFonts w:ascii="Times New Roman" w:hAnsi="Times New Roman" w:cs="Times New Roman"/>
          <w:b/>
          <w:sz w:val="28"/>
          <w:szCs w:val="28"/>
        </w:rPr>
        <w:t xml:space="preserve"> </w:t>
      </w:r>
      <w:r w:rsidR="002414C0" w:rsidRPr="00AC2131">
        <w:rPr>
          <w:rFonts w:ascii="Times New Roman" w:hAnsi="Times New Roman" w:cs="Times New Roman"/>
          <w:sz w:val="28"/>
          <w:szCs w:val="28"/>
        </w:rPr>
        <w:t xml:space="preserve">В Демидовской центральной детской, Пржевальской поселковой детской </w:t>
      </w:r>
      <w:r w:rsidR="002414C0" w:rsidRPr="00AC2131">
        <w:rPr>
          <w:rFonts w:ascii="Times New Roman" w:hAnsi="Times New Roman" w:cs="Times New Roman"/>
          <w:sz w:val="28"/>
          <w:szCs w:val="28"/>
        </w:rPr>
        <w:lastRenderedPageBreak/>
        <w:t>библиотеке</w:t>
      </w:r>
      <w:r w:rsidR="00AC2131" w:rsidRPr="00AC2131">
        <w:rPr>
          <w:rFonts w:ascii="Times New Roman" w:hAnsi="Times New Roman" w:cs="Times New Roman"/>
          <w:sz w:val="28"/>
          <w:szCs w:val="28"/>
        </w:rPr>
        <w:t xml:space="preserve"> </w:t>
      </w:r>
      <w:r w:rsidR="002414C0" w:rsidRPr="00AC2131">
        <w:rPr>
          <w:rFonts w:ascii="Times New Roman" w:hAnsi="Times New Roman" w:cs="Times New Roman"/>
          <w:sz w:val="28"/>
          <w:szCs w:val="28"/>
        </w:rPr>
        <w:t xml:space="preserve">летом появились новые семейные клубы «Мама, папа, и Я!»  </w:t>
      </w:r>
      <w:r w:rsidR="000C35F4" w:rsidRPr="00AC2131">
        <w:rPr>
          <w:rFonts w:ascii="Times New Roman" w:hAnsi="Times New Roman" w:cs="Times New Roman"/>
          <w:sz w:val="28"/>
          <w:szCs w:val="28"/>
        </w:rPr>
        <w:t xml:space="preserve">Он был создан с целью сплочения семей через семейное чтение, досуговые мероприятия, совместную творческую деятельность детей и взрослых. Библиотека в данном случае выступает в роли информатора и проводника семьи в удивительный мир литературы. </w:t>
      </w:r>
      <w:r w:rsidR="002414C0" w:rsidRPr="00AC2131">
        <w:rPr>
          <w:rFonts w:ascii="Times New Roman" w:hAnsi="Times New Roman" w:cs="Times New Roman"/>
          <w:sz w:val="28"/>
          <w:szCs w:val="28"/>
        </w:rPr>
        <w:t xml:space="preserve">В рамках клуба </w:t>
      </w:r>
      <w:r w:rsidR="00CF3CC7" w:rsidRPr="00AC2131">
        <w:rPr>
          <w:rFonts w:ascii="Times New Roman" w:hAnsi="Times New Roman" w:cs="Times New Roman"/>
          <w:sz w:val="28"/>
          <w:szCs w:val="28"/>
        </w:rPr>
        <w:t xml:space="preserve"> в Пржевальской библиотеке </w:t>
      </w:r>
      <w:r w:rsidR="002414C0" w:rsidRPr="00AC2131">
        <w:rPr>
          <w:rFonts w:ascii="Times New Roman" w:hAnsi="Times New Roman" w:cs="Times New Roman"/>
          <w:sz w:val="28"/>
          <w:szCs w:val="28"/>
        </w:rPr>
        <w:t xml:space="preserve">прошли следующие мероприятия: </w:t>
      </w:r>
      <w:r w:rsidR="000C35F4" w:rsidRPr="00AC2131">
        <w:rPr>
          <w:rFonts w:ascii="Times New Roman" w:hAnsi="Times New Roman" w:cs="Times New Roman"/>
          <w:sz w:val="28"/>
          <w:szCs w:val="28"/>
        </w:rPr>
        <w:t>«</w:t>
      </w:r>
      <w:r w:rsidR="002414C0" w:rsidRPr="00AC2131">
        <w:rPr>
          <w:rFonts w:ascii="Times New Roman" w:hAnsi="Times New Roman" w:cs="Times New Roman"/>
          <w:sz w:val="28"/>
          <w:szCs w:val="28"/>
        </w:rPr>
        <w:t>Ты одна такая любимая, родная»</w:t>
      </w:r>
      <w:r w:rsidR="007705A1">
        <w:rPr>
          <w:rFonts w:ascii="Times New Roman" w:hAnsi="Times New Roman" w:cs="Times New Roman"/>
          <w:sz w:val="28"/>
          <w:szCs w:val="28"/>
        </w:rPr>
        <w:t>-</w:t>
      </w:r>
      <w:r w:rsidR="002414C0" w:rsidRPr="00AC2131">
        <w:rPr>
          <w:rFonts w:ascii="Times New Roman" w:hAnsi="Times New Roman" w:cs="Times New Roman"/>
          <w:sz w:val="28"/>
          <w:szCs w:val="28"/>
        </w:rPr>
        <w:t xml:space="preserve"> в</w:t>
      </w:r>
      <w:r w:rsidR="000C35F4" w:rsidRPr="00AC2131">
        <w:rPr>
          <w:rFonts w:ascii="Times New Roman" w:hAnsi="Times New Roman" w:cs="Times New Roman"/>
          <w:sz w:val="28"/>
          <w:szCs w:val="28"/>
        </w:rPr>
        <w:t>ыставка детского рисунка</w:t>
      </w:r>
      <w:r w:rsidR="002414C0" w:rsidRPr="00AC2131">
        <w:rPr>
          <w:rFonts w:ascii="Times New Roman" w:hAnsi="Times New Roman" w:cs="Times New Roman"/>
          <w:sz w:val="28"/>
          <w:szCs w:val="28"/>
        </w:rPr>
        <w:t>,</w:t>
      </w:r>
      <w:r w:rsidR="000C35F4" w:rsidRPr="00AC2131">
        <w:rPr>
          <w:rFonts w:ascii="Times New Roman" w:hAnsi="Times New Roman" w:cs="Times New Roman"/>
          <w:sz w:val="28"/>
          <w:szCs w:val="28"/>
        </w:rPr>
        <w:t xml:space="preserve"> </w:t>
      </w:r>
      <w:r w:rsidR="002414C0" w:rsidRPr="00AC2131">
        <w:rPr>
          <w:rFonts w:ascii="Times New Roman" w:hAnsi="Times New Roman" w:cs="Times New Roman"/>
          <w:sz w:val="28"/>
          <w:szCs w:val="28"/>
        </w:rPr>
        <w:t>«Что может быть семьи дороже?»</w:t>
      </w:r>
      <w:r w:rsidR="004D0E35">
        <w:rPr>
          <w:rFonts w:ascii="Times New Roman" w:hAnsi="Times New Roman" w:cs="Times New Roman"/>
          <w:sz w:val="28"/>
          <w:szCs w:val="28"/>
        </w:rPr>
        <w:t xml:space="preserve"> </w:t>
      </w:r>
      <w:proofErr w:type="gramStart"/>
      <w:r w:rsidR="004D0E35">
        <w:rPr>
          <w:rFonts w:ascii="Times New Roman" w:hAnsi="Times New Roman" w:cs="Times New Roman"/>
          <w:sz w:val="28"/>
          <w:szCs w:val="28"/>
        </w:rPr>
        <w:t>-</w:t>
      </w:r>
      <w:r w:rsidR="002414C0" w:rsidRPr="00AC2131">
        <w:rPr>
          <w:rFonts w:ascii="Times New Roman" w:hAnsi="Times New Roman" w:cs="Times New Roman"/>
          <w:sz w:val="28"/>
          <w:szCs w:val="28"/>
        </w:rPr>
        <w:t>к</w:t>
      </w:r>
      <w:proofErr w:type="gramEnd"/>
      <w:r w:rsidR="000C35F4" w:rsidRPr="00AC2131">
        <w:rPr>
          <w:rFonts w:ascii="Times New Roman" w:hAnsi="Times New Roman" w:cs="Times New Roman"/>
          <w:sz w:val="28"/>
          <w:szCs w:val="28"/>
        </w:rPr>
        <w:t>нижная выставка</w:t>
      </w:r>
      <w:r w:rsidR="007705A1">
        <w:rPr>
          <w:rFonts w:ascii="Times New Roman" w:hAnsi="Times New Roman" w:cs="Times New Roman"/>
          <w:sz w:val="28"/>
          <w:szCs w:val="28"/>
        </w:rPr>
        <w:t xml:space="preserve">-размышление и обзор литературы, </w:t>
      </w:r>
      <w:r w:rsidR="002414C0" w:rsidRPr="00AC2131">
        <w:rPr>
          <w:rFonts w:ascii="Times New Roman" w:hAnsi="Times New Roman" w:cs="Times New Roman"/>
          <w:sz w:val="28"/>
          <w:szCs w:val="28"/>
        </w:rPr>
        <w:t>«Папа может!»</w:t>
      </w:r>
      <w:r w:rsidR="007705A1">
        <w:rPr>
          <w:rFonts w:ascii="Times New Roman" w:hAnsi="Times New Roman" w:cs="Times New Roman"/>
          <w:sz w:val="28"/>
          <w:szCs w:val="28"/>
        </w:rPr>
        <w:t xml:space="preserve">- </w:t>
      </w:r>
      <w:r w:rsidR="002414C0" w:rsidRPr="00AC2131">
        <w:rPr>
          <w:rFonts w:ascii="Times New Roman" w:hAnsi="Times New Roman" w:cs="Times New Roman"/>
          <w:sz w:val="28"/>
          <w:szCs w:val="28"/>
        </w:rPr>
        <w:t xml:space="preserve"> с</w:t>
      </w:r>
      <w:r w:rsidR="000C35F4" w:rsidRPr="00AC2131">
        <w:rPr>
          <w:rFonts w:ascii="Times New Roman" w:hAnsi="Times New Roman" w:cs="Times New Roman"/>
          <w:sz w:val="28"/>
          <w:szCs w:val="28"/>
        </w:rPr>
        <w:t>емейная конкурсная программа</w:t>
      </w:r>
      <w:r w:rsidR="002414C0" w:rsidRPr="00AC2131">
        <w:rPr>
          <w:rFonts w:ascii="Times New Roman" w:hAnsi="Times New Roman" w:cs="Times New Roman"/>
          <w:sz w:val="28"/>
          <w:szCs w:val="28"/>
        </w:rPr>
        <w:t>,</w:t>
      </w:r>
      <w:r w:rsidR="007D6BF8" w:rsidRPr="00AC2131">
        <w:rPr>
          <w:rFonts w:ascii="Times New Roman" w:hAnsi="Times New Roman" w:cs="Times New Roman"/>
          <w:sz w:val="28"/>
          <w:szCs w:val="28"/>
        </w:rPr>
        <w:t xml:space="preserve"> </w:t>
      </w:r>
      <w:r w:rsidR="000C35F4" w:rsidRPr="00AC2131">
        <w:rPr>
          <w:rFonts w:ascii="Times New Roman" w:hAnsi="Times New Roman" w:cs="Times New Roman"/>
          <w:sz w:val="28"/>
          <w:szCs w:val="28"/>
        </w:rPr>
        <w:t>«Дедули и</w:t>
      </w:r>
      <w:r w:rsidR="002414C0" w:rsidRPr="00AC2131">
        <w:rPr>
          <w:rFonts w:ascii="Times New Roman" w:hAnsi="Times New Roman" w:cs="Times New Roman"/>
          <w:sz w:val="28"/>
          <w:szCs w:val="28"/>
        </w:rPr>
        <w:t xml:space="preserve"> бабули в любимой литературе»</w:t>
      </w:r>
      <w:r w:rsidR="007705A1">
        <w:rPr>
          <w:rFonts w:ascii="Times New Roman" w:hAnsi="Times New Roman" w:cs="Times New Roman"/>
          <w:sz w:val="28"/>
          <w:szCs w:val="28"/>
        </w:rPr>
        <w:t>-</w:t>
      </w:r>
      <w:r w:rsidR="002414C0" w:rsidRPr="00AC2131">
        <w:rPr>
          <w:rFonts w:ascii="Times New Roman" w:hAnsi="Times New Roman" w:cs="Times New Roman"/>
          <w:sz w:val="28"/>
          <w:szCs w:val="28"/>
        </w:rPr>
        <w:t xml:space="preserve"> к</w:t>
      </w:r>
      <w:r w:rsidR="000C35F4" w:rsidRPr="00AC2131">
        <w:rPr>
          <w:rFonts w:ascii="Times New Roman" w:hAnsi="Times New Roman" w:cs="Times New Roman"/>
          <w:sz w:val="28"/>
          <w:szCs w:val="28"/>
        </w:rPr>
        <w:t>ни</w:t>
      </w:r>
      <w:r w:rsidR="002414C0" w:rsidRPr="00AC2131">
        <w:rPr>
          <w:rFonts w:ascii="Times New Roman" w:hAnsi="Times New Roman" w:cs="Times New Roman"/>
          <w:sz w:val="28"/>
          <w:szCs w:val="28"/>
        </w:rPr>
        <w:t>жная выставка и обзор литературы, к</w:t>
      </w:r>
      <w:r w:rsidR="000C35F4" w:rsidRPr="00AC2131">
        <w:rPr>
          <w:rFonts w:ascii="Times New Roman" w:hAnsi="Times New Roman" w:cs="Times New Roman"/>
          <w:sz w:val="28"/>
          <w:szCs w:val="28"/>
        </w:rPr>
        <w:t>омментированное чтение «По</w:t>
      </w:r>
      <w:r w:rsidR="002414C0" w:rsidRPr="00AC2131">
        <w:rPr>
          <w:rFonts w:ascii="Times New Roman" w:hAnsi="Times New Roman" w:cs="Times New Roman"/>
          <w:sz w:val="28"/>
          <w:szCs w:val="28"/>
        </w:rPr>
        <w:t>клонись до земли своей матери», с</w:t>
      </w:r>
      <w:r w:rsidR="000C35F4" w:rsidRPr="00AC2131">
        <w:rPr>
          <w:rFonts w:ascii="Times New Roman" w:hAnsi="Times New Roman" w:cs="Times New Roman"/>
          <w:sz w:val="28"/>
          <w:szCs w:val="28"/>
        </w:rPr>
        <w:t xml:space="preserve">емейный вечер </w:t>
      </w:r>
      <w:r w:rsidR="002414C0" w:rsidRPr="00AC2131">
        <w:rPr>
          <w:rFonts w:ascii="Times New Roman" w:hAnsi="Times New Roman" w:cs="Times New Roman"/>
          <w:sz w:val="28"/>
          <w:szCs w:val="28"/>
        </w:rPr>
        <w:t>«Мамины помощники», и</w:t>
      </w:r>
      <w:r w:rsidR="000C35F4" w:rsidRPr="00AC2131">
        <w:rPr>
          <w:rFonts w:ascii="Times New Roman" w:hAnsi="Times New Roman" w:cs="Times New Roman"/>
          <w:sz w:val="28"/>
          <w:szCs w:val="28"/>
        </w:rPr>
        <w:t>гровая программа</w:t>
      </w:r>
      <w:r w:rsidR="002414C0" w:rsidRPr="00AC2131">
        <w:rPr>
          <w:rFonts w:ascii="Times New Roman" w:hAnsi="Times New Roman" w:cs="Times New Roman"/>
          <w:sz w:val="28"/>
          <w:szCs w:val="28"/>
        </w:rPr>
        <w:t xml:space="preserve"> «Любимой маме посвящается», </w:t>
      </w:r>
      <w:r w:rsidR="007705A1">
        <w:rPr>
          <w:rFonts w:ascii="Times New Roman" w:hAnsi="Times New Roman" w:cs="Times New Roman"/>
          <w:sz w:val="28"/>
          <w:szCs w:val="28"/>
        </w:rPr>
        <w:t xml:space="preserve"> </w:t>
      </w:r>
      <w:r w:rsidR="000C35F4" w:rsidRPr="00AC2131">
        <w:rPr>
          <w:rFonts w:ascii="Times New Roman" w:hAnsi="Times New Roman" w:cs="Times New Roman"/>
          <w:sz w:val="28"/>
          <w:szCs w:val="28"/>
        </w:rPr>
        <w:t>«Новый год стучит</w:t>
      </w:r>
      <w:r w:rsidR="002414C0" w:rsidRPr="00AC2131">
        <w:rPr>
          <w:rFonts w:ascii="Times New Roman" w:hAnsi="Times New Roman" w:cs="Times New Roman"/>
          <w:sz w:val="28"/>
          <w:szCs w:val="28"/>
        </w:rPr>
        <w:t xml:space="preserve">ся в двери» </w:t>
      </w:r>
      <w:r w:rsidR="00CF3CC7" w:rsidRPr="00AC2131">
        <w:rPr>
          <w:rFonts w:ascii="Times New Roman" w:hAnsi="Times New Roman" w:cs="Times New Roman"/>
          <w:sz w:val="28"/>
          <w:szCs w:val="28"/>
        </w:rPr>
        <w:t xml:space="preserve"> </w:t>
      </w:r>
      <w:r w:rsidR="002414C0" w:rsidRPr="00AC2131">
        <w:rPr>
          <w:rFonts w:ascii="Times New Roman" w:hAnsi="Times New Roman" w:cs="Times New Roman"/>
          <w:sz w:val="28"/>
          <w:szCs w:val="28"/>
        </w:rPr>
        <w:t>с</w:t>
      </w:r>
      <w:r w:rsidR="000C35F4" w:rsidRPr="00AC2131">
        <w:rPr>
          <w:rFonts w:ascii="Times New Roman" w:hAnsi="Times New Roman" w:cs="Times New Roman"/>
          <w:sz w:val="28"/>
          <w:szCs w:val="28"/>
        </w:rPr>
        <w:t xml:space="preserve">емейный вечер. </w:t>
      </w:r>
    </w:p>
    <w:p w:rsidR="00897DD2" w:rsidRPr="00AD6C14" w:rsidRDefault="00922066" w:rsidP="00922066">
      <w:pPr>
        <w:pStyle w:val="a3"/>
        <w:jc w:val="both"/>
        <w:rPr>
          <w:rFonts w:ascii="Times New Roman" w:hAnsi="Times New Roman" w:cs="Times New Roman"/>
          <w:sz w:val="28"/>
          <w:szCs w:val="28"/>
        </w:rPr>
      </w:pPr>
      <w:r w:rsidRPr="00AD6C14">
        <w:rPr>
          <w:rFonts w:ascii="Times New Roman" w:hAnsi="Times New Roman" w:cs="Times New Roman"/>
          <w:sz w:val="28"/>
          <w:szCs w:val="28"/>
        </w:rPr>
        <w:t xml:space="preserve">                             </w:t>
      </w:r>
      <w:r w:rsidR="00897DD2" w:rsidRPr="00AD6C14">
        <w:rPr>
          <w:rFonts w:ascii="Times New Roman" w:hAnsi="Times New Roman" w:cs="Times New Roman"/>
          <w:b/>
          <w:color w:val="632423" w:themeColor="accent2" w:themeShade="80"/>
          <w:sz w:val="28"/>
          <w:szCs w:val="28"/>
          <w:u w:val="single"/>
        </w:rPr>
        <w:t>6.2.4. Культурно-досуговая деятельность</w:t>
      </w:r>
    </w:p>
    <w:p w:rsidR="00471BC7" w:rsidRPr="00471BC7" w:rsidRDefault="009F0D2B" w:rsidP="009F0D2B">
      <w:pPr>
        <w:tabs>
          <w:tab w:val="left" w:pos="567"/>
          <w:tab w:val="center" w:pos="46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1BC7" w:rsidRPr="00471BC7">
        <w:rPr>
          <w:rFonts w:ascii="Times New Roman" w:hAnsi="Times New Roman" w:cs="Times New Roman"/>
          <w:sz w:val="28"/>
          <w:szCs w:val="28"/>
        </w:rPr>
        <w:t xml:space="preserve">Библиотеки используя свой огромный интеллектуальный потенциал, ресурсы, разнообразные формы, методы и средства работы создает благоприятную площадку для интересного и полезного общения, способствует социализации, духовному росту, саморазвитию пользователей. Наши постоянные читатели знают, что здесь можно интересно и с пользой провести время – на мероприятиях, где люди являются не пассивными слушателями, а активными участниками. </w:t>
      </w:r>
    </w:p>
    <w:p w:rsidR="00471BC7" w:rsidRDefault="00E447CA" w:rsidP="00F13A5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71BC7" w:rsidRPr="00471BC7">
        <w:rPr>
          <w:rFonts w:ascii="Times New Roman" w:eastAsia="Calibri" w:hAnsi="Times New Roman" w:cs="Times New Roman"/>
          <w:sz w:val="28"/>
          <w:szCs w:val="28"/>
        </w:rPr>
        <w:t xml:space="preserve">В 2017  году библиотеки провели   </w:t>
      </w:r>
      <w:r w:rsidR="008701B5">
        <w:rPr>
          <w:rFonts w:ascii="Times New Roman" w:eastAsia="Calibri" w:hAnsi="Times New Roman" w:cs="Times New Roman"/>
          <w:b/>
          <w:sz w:val="28"/>
          <w:szCs w:val="28"/>
        </w:rPr>
        <w:t>1498</w:t>
      </w:r>
      <w:r w:rsidR="00471BC7" w:rsidRPr="00471BC7">
        <w:rPr>
          <w:rFonts w:ascii="Times New Roman" w:eastAsia="Calibri" w:hAnsi="Times New Roman" w:cs="Times New Roman"/>
          <w:b/>
          <w:sz w:val="28"/>
          <w:szCs w:val="28"/>
        </w:rPr>
        <w:t xml:space="preserve"> </w:t>
      </w:r>
      <w:r w:rsidR="00471BC7" w:rsidRPr="00471BC7">
        <w:rPr>
          <w:rFonts w:ascii="Times New Roman" w:eastAsia="Calibri" w:hAnsi="Times New Roman" w:cs="Times New Roman"/>
          <w:sz w:val="28"/>
          <w:szCs w:val="28"/>
        </w:rPr>
        <w:t xml:space="preserve">культурно-просветительских мероприятий, которые посетило         человека. Вниманию пользователей было предложено   </w:t>
      </w:r>
      <w:r w:rsidR="00A117DA">
        <w:rPr>
          <w:rFonts w:ascii="Times New Roman" w:eastAsia="Calibri" w:hAnsi="Times New Roman" w:cs="Times New Roman"/>
          <w:sz w:val="28"/>
          <w:szCs w:val="28"/>
        </w:rPr>
        <w:t xml:space="preserve">-    </w:t>
      </w:r>
      <w:r w:rsidR="00471BC7" w:rsidRPr="00471BC7">
        <w:rPr>
          <w:rFonts w:ascii="Times New Roman" w:eastAsia="Calibri" w:hAnsi="Times New Roman" w:cs="Times New Roman"/>
          <w:sz w:val="28"/>
          <w:szCs w:val="28"/>
        </w:rPr>
        <w:t xml:space="preserve">   книжных выставок.</w:t>
      </w:r>
      <w:r w:rsidR="00471BC7">
        <w:rPr>
          <w:rFonts w:ascii="Times New Roman" w:eastAsia="Calibri" w:hAnsi="Times New Roman" w:cs="Times New Roman"/>
          <w:sz w:val="28"/>
          <w:szCs w:val="28"/>
        </w:rPr>
        <w:t xml:space="preserve"> </w:t>
      </w:r>
    </w:p>
    <w:p w:rsidR="00471BC7" w:rsidRPr="00471BC7" w:rsidRDefault="00E447CA" w:rsidP="00F13A5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71BC7" w:rsidRPr="00471BC7">
        <w:rPr>
          <w:rFonts w:ascii="Times New Roman" w:eastAsia="Calibri" w:hAnsi="Times New Roman" w:cs="Times New Roman"/>
          <w:sz w:val="28"/>
          <w:szCs w:val="28"/>
        </w:rPr>
        <w:t xml:space="preserve">Сегодня наши библиотеки становятся культурно-просветительскими площадками по гражданско-патриотическому воспитанию граждан, экологическому просвещению, нравственному, эстетическому и </w:t>
      </w:r>
      <w:proofErr w:type="spellStart"/>
      <w:r w:rsidR="00471BC7" w:rsidRPr="00471BC7">
        <w:rPr>
          <w:rFonts w:ascii="Times New Roman" w:eastAsia="Calibri" w:hAnsi="Times New Roman" w:cs="Times New Roman"/>
          <w:sz w:val="28"/>
          <w:szCs w:val="28"/>
        </w:rPr>
        <w:t>мультикультурному</w:t>
      </w:r>
      <w:proofErr w:type="spellEnd"/>
      <w:r w:rsidR="00471BC7" w:rsidRPr="00471BC7">
        <w:rPr>
          <w:rFonts w:ascii="Times New Roman" w:eastAsia="Calibri" w:hAnsi="Times New Roman" w:cs="Times New Roman"/>
          <w:sz w:val="28"/>
          <w:szCs w:val="28"/>
        </w:rPr>
        <w:t xml:space="preserve"> развитию различных групп населения</w:t>
      </w:r>
      <w:proofErr w:type="gramStart"/>
      <w:r w:rsidR="00471BC7" w:rsidRPr="00471BC7">
        <w:rPr>
          <w:rFonts w:ascii="Times New Roman" w:eastAsia="Calibri" w:hAnsi="Times New Roman" w:cs="Times New Roman"/>
          <w:sz w:val="28"/>
          <w:szCs w:val="28"/>
        </w:rPr>
        <w:t xml:space="preserve"> ,</w:t>
      </w:r>
      <w:proofErr w:type="gramEnd"/>
      <w:r w:rsidR="00471BC7" w:rsidRPr="00471BC7">
        <w:rPr>
          <w:rFonts w:ascii="Times New Roman" w:eastAsia="Calibri" w:hAnsi="Times New Roman" w:cs="Times New Roman"/>
          <w:sz w:val="28"/>
          <w:szCs w:val="28"/>
        </w:rPr>
        <w:t xml:space="preserve"> прочно занимая заметное место в культурном пространстве</w:t>
      </w:r>
      <w:r w:rsidR="00F13A53">
        <w:rPr>
          <w:rFonts w:ascii="Times New Roman" w:eastAsia="Calibri" w:hAnsi="Times New Roman" w:cs="Times New Roman"/>
          <w:sz w:val="28"/>
          <w:szCs w:val="28"/>
        </w:rPr>
        <w:t xml:space="preserve"> </w:t>
      </w:r>
      <w:r w:rsidR="00471BC7" w:rsidRPr="00471BC7">
        <w:rPr>
          <w:rFonts w:ascii="Times New Roman" w:eastAsia="Calibri" w:hAnsi="Times New Roman" w:cs="Times New Roman"/>
          <w:sz w:val="28"/>
          <w:szCs w:val="28"/>
        </w:rPr>
        <w:t xml:space="preserve">района. В библиотеках применяют разнообразные методики привлечения внимания к книге и чтению с учетом возрастных, индивидуальных особенностей посетителей, используя традиционные формы массовой работы (выставки, обзоры, устные журналы, литературно-музыкальные вечера и вечера-портреты, читательские конференции и обсуждения прочитанного), адаптируя порой не только библиотечные, но и школьные, и клубные формы работы. </w:t>
      </w:r>
    </w:p>
    <w:p w:rsidR="00471BC7" w:rsidRPr="00471BC7" w:rsidRDefault="00471BC7" w:rsidP="00F13A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1BC7">
        <w:rPr>
          <w:rFonts w:ascii="Times New Roman" w:hAnsi="Times New Roman" w:cs="Times New Roman"/>
          <w:sz w:val="28"/>
          <w:szCs w:val="28"/>
        </w:rPr>
        <w:t>Всероссийская акция «</w:t>
      </w:r>
      <w:proofErr w:type="spellStart"/>
      <w:r w:rsidRPr="00471BC7">
        <w:rPr>
          <w:rFonts w:ascii="Times New Roman" w:hAnsi="Times New Roman" w:cs="Times New Roman"/>
          <w:sz w:val="28"/>
          <w:szCs w:val="28"/>
        </w:rPr>
        <w:t>Библиосумерки</w:t>
      </w:r>
      <w:proofErr w:type="spellEnd"/>
      <w:r w:rsidRPr="00471BC7">
        <w:rPr>
          <w:rFonts w:ascii="Times New Roman" w:hAnsi="Times New Roman" w:cs="Times New Roman"/>
          <w:sz w:val="28"/>
          <w:szCs w:val="28"/>
        </w:rPr>
        <w:t xml:space="preserve">» позволяет всем желающим принять участие  в различных культурных и игровых программах. Также интересно и с пользой можно провести время на вечерах поэзии и литературных вечерах, встречах с интересными и талантливыми людьми. В апреле прошел юбилейный вечер Ларисы Григорьевой и Василия </w:t>
      </w:r>
      <w:proofErr w:type="spellStart"/>
      <w:r w:rsidRPr="00471BC7">
        <w:rPr>
          <w:rFonts w:ascii="Times New Roman" w:hAnsi="Times New Roman" w:cs="Times New Roman"/>
          <w:sz w:val="28"/>
          <w:szCs w:val="28"/>
        </w:rPr>
        <w:t>Лагуткина</w:t>
      </w:r>
      <w:proofErr w:type="spellEnd"/>
      <w:r w:rsidRPr="00471BC7">
        <w:rPr>
          <w:rFonts w:ascii="Times New Roman" w:hAnsi="Times New Roman" w:cs="Times New Roman"/>
          <w:sz w:val="28"/>
          <w:szCs w:val="28"/>
        </w:rPr>
        <w:t xml:space="preserve"> с презентацией  книг стихов и прозы «Воспетая в стихах и прозе жизнь». </w:t>
      </w:r>
    </w:p>
    <w:p w:rsidR="00471BC7" w:rsidRDefault="00471BC7" w:rsidP="00F13A5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Pr="00471BC7">
        <w:rPr>
          <w:rFonts w:ascii="Times New Roman" w:eastAsia="Calibri" w:hAnsi="Times New Roman" w:cs="Times New Roman"/>
          <w:sz w:val="28"/>
          <w:szCs w:val="28"/>
        </w:rPr>
        <w:t>Книжно</w:t>
      </w:r>
      <w:proofErr w:type="spellEnd"/>
      <w:r w:rsidRPr="00471BC7">
        <w:rPr>
          <w:rFonts w:ascii="Times New Roman" w:eastAsia="Calibri" w:hAnsi="Times New Roman" w:cs="Times New Roman"/>
          <w:sz w:val="28"/>
          <w:szCs w:val="28"/>
        </w:rPr>
        <w:t xml:space="preserve">-иллюстративные выставки оформлялись по всем направлениям библиотечной работы, как самостоятельные, так и сопровождающие массовые мероприятия. В выставках использовались книги, периодические </w:t>
      </w:r>
      <w:r w:rsidRPr="00471BC7">
        <w:rPr>
          <w:rFonts w:ascii="Times New Roman" w:eastAsia="Calibri" w:hAnsi="Times New Roman" w:cs="Times New Roman"/>
          <w:sz w:val="28"/>
          <w:szCs w:val="28"/>
        </w:rPr>
        <w:lastRenderedPageBreak/>
        <w:t xml:space="preserve">издания, библиографические пособия. Многие из представленных в библиотеках выставок были интерактивными, они сопровождались играми, викторинами, кроссвордами. Такие выставочные формы особенно актуальны во время школьных каникул, так как совмещают отдых и развлечение с познавательной и развивающей деятельностью детей. Большое внимание уделяется развитию творческих способностей детей т подростков. Выставки поделок, конкурсы рисунков - все это позволяет выразить </w:t>
      </w:r>
      <w:r w:rsidR="0045073F">
        <w:rPr>
          <w:rFonts w:ascii="Times New Roman" w:eastAsia="Calibri" w:hAnsi="Times New Roman" w:cs="Times New Roman"/>
          <w:sz w:val="28"/>
          <w:szCs w:val="28"/>
        </w:rPr>
        <w:t>себя,</w:t>
      </w:r>
      <w:r w:rsidR="00E447CA">
        <w:rPr>
          <w:rFonts w:ascii="Times New Roman" w:eastAsia="Calibri" w:hAnsi="Times New Roman" w:cs="Times New Roman"/>
          <w:sz w:val="28"/>
          <w:szCs w:val="28"/>
        </w:rPr>
        <w:t xml:space="preserve"> </w:t>
      </w:r>
      <w:r w:rsidR="0045073F">
        <w:rPr>
          <w:rFonts w:ascii="Times New Roman" w:eastAsia="Calibri" w:hAnsi="Times New Roman" w:cs="Times New Roman"/>
          <w:sz w:val="28"/>
          <w:szCs w:val="28"/>
        </w:rPr>
        <w:t xml:space="preserve">свое отношение к </w:t>
      </w:r>
      <w:proofErr w:type="gramStart"/>
      <w:r w:rsidR="0045073F">
        <w:rPr>
          <w:rFonts w:ascii="Times New Roman" w:eastAsia="Calibri" w:hAnsi="Times New Roman" w:cs="Times New Roman"/>
          <w:sz w:val="28"/>
          <w:szCs w:val="28"/>
        </w:rPr>
        <w:t>прочитанн</w:t>
      </w:r>
      <w:r w:rsidRPr="00471BC7">
        <w:rPr>
          <w:rFonts w:ascii="Times New Roman" w:eastAsia="Calibri" w:hAnsi="Times New Roman" w:cs="Times New Roman"/>
          <w:sz w:val="28"/>
          <w:szCs w:val="28"/>
        </w:rPr>
        <w:t>ому</w:t>
      </w:r>
      <w:proofErr w:type="gramEnd"/>
      <w:r w:rsidRPr="00471BC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897DD2" w:rsidRPr="00471BC7" w:rsidRDefault="00471BC7" w:rsidP="00F13A5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97DD2" w:rsidRPr="00471BC7">
        <w:rPr>
          <w:rFonts w:ascii="Times New Roman" w:hAnsi="Times New Roman" w:cs="Times New Roman"/>
          <w:sz w:val="28"/>
          <w:szCs w:val="28"/>
        </w:rPr>
        <w:t xml:space="preserve">Лето – прекрасная пора солнца, моря, тепла, положительных эмоций, свершений и новых надежд! Школьники с большим нетерпением ждут летние каникулы. Это смена впечатлений, мест, круга общения, постоянное движение, ожидание чего-то нового.  Лето - период свободного общения детей, удовлетворения каждым из них сформированных интересов. </w:t>
      </w:r>
    </w:p>
    <w:p w:rsidR="00897DD2" w:rsidRPr="00471BC7" w:rsidRDefault="00897DD2" w:rsidP="00F13A53">
      <w:pPr>
        <w:pStyle w:val="af"/>
        <w:spacing w:before="0" w:beforeAutospacing="0" w:after="0" w:afterAutospacing="0"/>
        <w:ind w:firstLine="709"/>
        <w:jc w:val="both"/>
        <w:rPr>
          <w:sz w:val="28"/>
          <w:szCs w:val="28"/>
        </w:rPr>
      </w:pPr>
      <w:r w:rsidRPr="00471BC7">
        <w:rPr>
          <w:sz w:val="28"/>
          <w:szCs w:val="28"/>
        </w:rPr>
        <w:t xml:space="preserve">Важную роль в системе организации досуга играют детские  и </w:t>
      </w:r>
      <w:r w:rsidR="0045073F">
        <w:rPr>
          <w:sz w:val="28"/>
          <w:szCs w:val="28"/>
        </w:rPr>
        <w:t xml:space="preserve"> </w:t>
      </w:r>
      <w:r w:rsidRPr="00471BC7">
        <w:rPr>
          <w:sz w:val="28"/>
          <w:szCs w:val="28"/>
        </w:rPr>
        <w:t xml:space="preserve">поселенческие библиотеки. Они являются не только местом отдыха и коммуникаций, но и решают важные социальные задачи в области духовного и патриотического воспитания подрастающего поколения. Грамотно организованный досуг – это в первую очередь профилактика </w:t>
      </w:r>
      <w:r w:rsidR="0045073F">
        <w:rPr>
          <w:sz w:val="28"/>
          <w:szCs w:val="28"/>
        </w:rPr>
        <w:t xml:space="preserve">правонарушений и </w:t>
      </w:r>
      <w:proofErr w:type="spellStart"/>
      <w:r w:rsidR="00F13A53">
        <w:rPr>
          <w:sz w:val="28"/>
          <w:szCs w:val="28"/>
        </w:rPr>
        <w:t>бездуховности</w:t>
      </w:r>
      <w:proofErr w:type="spellEnd"/>
      <w:r w:rsidR="00F13A53">
        <w:rPr>
          <w:sz w:val="28"/>
          <w:szCs w:val="28"/>
        </w:rPr>
        <w:t xml:space="preserve">, </w:t>
      </w:r>
      <w:r w:rsidRPr="00471BC7">
        <w:rPr>
          <w:sz w:val="28"/>
          <w:szCs w:val="28"/>
        </w:rPr>
        <w:t xml:space="preserve">эмоциональной бедности и интеллектуальной ограниченности.  </w:t>
      </w:r>
    </w:p>
    <w:p w:rsidR="00897DD2" w:rsidRPr="00471BC7" w:rsidRDefault="00897DD2" w:rsidP="004D0E35">
      <w:pPr>
        <w:spacing w:after="0" w:line="240" w:lineRule="auto"/>
        <w:ind w:firstLine="709"/>
        <w:jc w:val="both"/>
        <w:rPr>
          <w:rFonts w:ascii="Times New Roman" w:hAnsi="Times New Roman" w:cs="Times New Roman"/>
          <w:sz w:val="28"/>
          <w:szCs w:val="28"/>
        </w:rPr>
      </w:pPr>
      <w:r w:rsidRPr="00471BC7">
        <w:rPr>
          <w:rFonts w:ascii="Times New Roman" w:hAnsi="Times New Roman" w:cs="Times New Roman"/>
          <w:sz w:val="28"/>
          <w:szCs w:val="28"/>
        </w:rPr>
        <w:t xml:space="preserve">Во всех учреждениях создаются планы работы на летний период, летние программы чтения, летние клубы в поселенческих библиотеках. Все это направлено на привлечение к чтению, и в первую очередь к чтению для души. Большинство школьников читают книги по </w:t>
      </w:r>
      <w:r w:rsidR="004D0E35">
        <w:rPr>
          <w:rFonts w:ascii="Times New Roman" w:hAnsi="Times New Roman" w:cs="Times New Roman"/>
          <w:sz w:val="28"/>
          <w:szCs w:val="28"/>
        </w:rPr>
        <w:t xml:space="preserve">спискам к школьной программе.  </w:t>
      </w:r>
      <w:r w:rsidRPr="00471BC7">
        <w:rPr>
          <w:rFonts w:ascii="Times New Roman" w:hAnsi="Times New Roman" w:cs="Times New Roman"/>
          <w:sz w:val="28"/>
          <w:szCs w:val="28"/>
        </w:rPr>
        <w:t>Исходя из опыта прошлых лет, работа в летний период заметно активизируется. Записываются новые читатели, в основном это дети, которые приезжают на каникулы в наш район из других городов.  Библиотеки тесно сотрудничают с летними оздоровительными лагерями, действующими в школах.  В июне отряды активно посещают библиотечные мероприятия. Следующие два месяца библиотеки работают с детскими садами, воспитанниками социально-реабилитационного ц</w:t>
      </w:r>
      <w:r w:rsidR="004D0E35">
        <w:rPr>
          <w:rFonts w:ascii="Times New Roman" w:hAnsi="Times New Roman" w:cs="Times New Roman"/>
          <w:sz w:val="28"/>
          <w:szCs w:val="28"/>
        </w:rPr>
        <w:t>ентра «Исток».</w:t>
      </w:r>
    </w:p>
    <w:p w:rsidR="00897DD2" w:rsidRPr="00471BC7" w:rsidRDefault="00897DD2" w:rsidP="004D0E35">
      <w:pPr>
        <w:spacing w:after="0" w:line="240" w:lineRule="auto"/>
        <w:ind w:firstLine="709"/>
        <w:jc w:val="both"/>
        <w:rPr>
          <w:rFonts w:ascii="Times New Roman" w:hAnsi="Times New Roman" w:cs="Times New Roman"/>
          <w:sz w:val="28"/>
          <w:szCs w:val="28"/>
        </w:rPr>
      </w:pPr>
      <w:r w:rsidRPr="00471BC7">
        <w:rPr>
          <w:rFonts w:ascii="Times New Roman" w:hAnsi="Times New Roman" w:cs="Times New Roman"/>
          <w:sz w:val="28"/>
          <w:szCs w:val="28"/>
        </w:rPr>
        <w:t>Новый подход к работе с детьми в летний период заключается в том, что библиотеки проводят часть мероприятий на открытых площадках перед библиотекой, в ближайших рощах, на лесных полянках. Про</w:t>
      </w:r>
      <w:r w:rsidR="004D0E35">
        <w:rPr>
          <w:rFonts w:ascii="Times New Roman" w:hAnsi="Times New Roman" w:cs="Times New Roman"/>
          <w:sz w:val="28"/>
          <w:szCs w:val="28"/>
        </w:rPr>
        <w:t xml:space="preserve">водятся семейные мероприятия. </w:t>
      </w:r>
      <w:r w:rsidRPr="00471BC7">
        <w:rPr>
          <w:rFonts w:ascii="Times New Roman" w:hAnsi="Times New Roman" w:cs="Times New Roman"/>
          <w:sz w:val="28"/>
          <w:szCs w:val="28"/>
        </w:rPr>
        <w:t xml:space="preserve">Во всех библиотеках прошли мероприятия посвященные Дню защиты детей «Потеха – делу не помеха» и другие. Состоялись литературные праздники «Давайте Пушкина читать», посвященные Пушкинскому Дню России, тематические часы «У каждого есть Родина и только у нас Россия», посвященные Дню России.  В 2017 году  практически во всех библиотеках состоялись семейные праздники, посвященные Дню отца, который мы отмечаем 18 июня: «Всемогущие папы», «Читаем вместе с папой», «Папа может» и другие. </w:t>
      </w:r>
    </w:p>
    <w:p w:rsidR="00471BC7" w:rsidRPr="00471BC7" w:rsidRDefault="00471BC7" w:rsidP="00471BC7">
      <w:pPr>
        <w:tabs>
          <w:tab w:val="left" w:pos="567"/>
          <w:tab w:val="center" w:pos="4677"/>
        </w:tabs>
        <w:spacing w:after="0" w:line="240" w:lineRule="auto"/>
        <w:ind w:firstLine="709"/>
        <w:jc w:val="both"/>
        <w:rPr>
          <w:rFonts w:ascii="Times New Roman" w:hAnsi="Times New Roman" w:cs="Times New Roman"/>
          <w:sz w:val="28"/>
          <w:szCs w:val="28"/>
        </w:rPr>
      </w:pPr>
      <w:r w:rsidRPr="00471BC7">
        <w:rPr>
          <w:rFonts w:ascii="Times New Roman" w:hAnsi="Times New Roman" w:cs="Times New Roman"/>
          <w:sz w:val="28"/>
          <w:szCs w:val="28"/>
        </w:rPr>
        <w:t xml:space="preserve">Подобные мероприятия способствуют разрушению стереотипов восприятия библиотеки. В библиотеке, где всегда есть выбор, где интересно, </w:t>
      </w:r>
      <w:r w:rsidRPr="00471BC7">
        <w:rPr>
          <w:rFonts w:ascii="Times New Roman" w:hAnsi="Times New Roman" w:cs="Times New Roman"/>
          <w:sz w:val="28"/>
          <w:szCs w:val="28"/>
        </w:rPr>
        <w:lastRenderedPageBreak/>
        <w:t xml:space="preserve">где можно фантазировать, творить, происходит формирование грамотного человека, полноценного члена гражданского общества. </w:t>
      </w:r>
    </w:p>
    <w:p w:rsidR="00F13A53" w:rsidRPr="00AD6C14" w:rsidRDefault="00E2305D" w:rsidP="00E2305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897DD2" w:rsidRPr="00AD6C14">
        <w:rPr>
          <w:rFonts w:ascii="Times New Roman" w:hAnsi="Times New Roman" w:cs="Times New Roman"/>
          <w:b/>
          <w:color w:val="943634" w:themeColor="accent2" w:themeShade="BF"/>
          <w:sz w:val="28"/>
          <w:szCs w:val="28"/>
          <w:u w:val="single"/>
        </w:rPr>
        <w:t>6</w:t>
      </w:r>
      <w:r w:rsidR="00970E47" w:rsidRPr="00AD6C14">
        <w:rPr>
          <w:rFonts w:ascii="Times New Roman" w:hAnsi="Times New Roman" w:cs="Times New Roman"/>
          <w:b/>
          <w:color w:val="943634" w:themeColor="accent2" w:themeShade="BF"/>
          <w:sz w:val="28"/>
          <w:szCs w:val="28"/>
          <w:u w:val="single"/>
        </w:rPr>
        <w:t>.</w:t>
      </w:r>
      <w:r w:rsidR="00897DD2" w:rsidRPr="00AD6C14">
        <w:rPr>
          <w:rFonts w:ascii="Times New Roman" w:hAnsi="Times New Roman" w:cs="Times New Roman"/>
          <w:b/>
          <w:color w:val="943634" w:themeColor="accent2" w:themeShade="BF"/>
          <w:sz w:val="28"/>
          <w:szCs w:val="28"/>
          <w:u w:val="single"/>
        </w:rPr>
        <w:t>2.5</w:t>
      </w:r>
      <w:r w:rsidR="00970E47" w:rsidRPr="00AD6C14">
        <w:rPr>
          <w:rFonts w:ascii="Times New Roman" w:hAnsi="Times New Roman" w:cs="Times New Roman"/>
          <w:b/>
          <w:color w:val="943634" w:themeColor="accent2" w:themeShade="BF"/>
          <w:sz w:val="28"/>
          <w:szCs w:val="28"/>
          <w:u w:val="single"/>
        </w:rPr>
        <w:t>.Пропаганда здорового образа жизни</w:t>
      </w:r>
    </w:p>
    <w:p w:rsidR="00F13A53" w:rsidRDefault="004D0E35" w:rsidP="004D0E35">
      <w:pPr>
        <w:tabs>
          <w:tab w:val="left" w:pos="567"/>
          <w:tab w:val="center" w:pos="4677"/>
        </w:tabs>
        <w:spacing w:after="0" w:line="240" w:lineRule="auto"/>
        <w:jc w:val="both"/>
        <w:rPr>
          <w:rFonts w:ascii="Times New Roman" w:hAnsi="Times New Roman"/>
          <w:sz w:val="28"/>
          <w:szCs w:val="28"/>
        </w:rPr>
      </w:pPr>
      <w:r>
        <w:rPr>
          <w:rFonts w:ascii="Times New Roman" w:hAnsi="Times New Roman"/>
          <w:sz w:val="28"/>
          <w:szCs w:val="28"/>
        </w:rPr>
        <w:t xml:space="preserve">    </w:t>
      </w:r>
      <w:r w:rsidR="00F13A53">
        <w:rPr>
          <w:rFonts w:ascii="Times New Roman" w:hAnsi="Times New Roman"/>
          <w:sz w:val="28"/>
          <w:szCs w:val="28"/>
        </w:rPr>
        <w:t xml:space="preserve">Здоровый образ жизни сегодня – это требование времени. Проблема формирования здорового образа жизни является одной из актуальных в библиотечном обслуживании населения, особенно молодежи. Быть здоровым стало модно и престижно. Работа библиотеки в этом направлении предусматривает мероприятия, которые активно пропагандируют здоровый образ жизни, содействуют организации досуга молодежи и детей привлекают к чтению. Библиотека  работает в сотрудничестве с медицинскими, образовательными учреждениями, правоохранительными органами. </w:t>
      </w:r>
    </w:p>
    <w:p w:rsidR="00970E47" w:rsidRDefault="004D0E35" w:rsidP="004D0E35">
      <w:pPr>
        <w:spacing w:after="0" w:line="240" w:lineRule="auto"/>
        <w:jc w:val="both"/>
        <w:rPr>
          <w:rFonts w:ascii="Times New Roman" w:hAnsi="Times New Roman"/>
          <w:sz w:val="28"/>
          <w:szCs w:val="28"/>
        </w:rPr>
      </w:pPr>
      <w:r>
        <w:rPr>
          <w:rFonts w:ascii="Times New Roman" w:hAnsi="Times New Roman"/>
          <w:sz w:val="28"/>
          <w:szCs w:val="28"/>
        </w:rPr>
        <w:t xml:space="preserve">    </w:t>
      </w:r>
      <w:r w:rsidR="00970E47">
        <w:rPr>
          <w:rFonts w:ascii="Times New Roman" w:hAnsi="Times New Roman"/>
          <w:sz w:val="28"/>
          <w:szCs w:val="28"/>
        </w:rPr>
        <w:t>Практически вся работа библиотек направлена на то</w:t>
      </w:r>
      <w:r w:rsidR="0045073F">
        <w:rPr>
          <w:rFonts w:ascii="Times New Roman" w:hAnsi="Times New Roman"/>
          <w:sz w:val="28"/>
          <w:szCs w:val="28"/>
        </w:rPr>
        <w:t>,</w:t>
      </w:r>
      <w:r w:rsidR="00970E47">
        <w:rPr>
          <w:rFonts w:ascii="Times New Roman" w:hAnsi="Times New Roman"/>
          <w:sz w:val="28"/>
          <w:szCs w:val="28"/>
        </w:rPr>
        <w:t xml:space="preserve"> чтобы отвлечь детей и подростков от негативных явлений окружающей действительности, от пагубного влияния осо</w:t>
      </w:r>
      <w:r>
        <w:rPr>
          <w:rFonts w:ascii="Times New Roman" w:hAnsi="Times New Roman"/>
          <w:sz w:val="28"/>
          <w:szCs w:val="28"/>
        </w:rPr>
        <w:t xml:space="preserve">бых групп в социальных сетях.  </w:t>
      </w:r>
      <w:r w:rsidR="00970E47">
        <w:rPr>
          <w:rFonts w:ascii="Times New Roman" w:hAnsi="Times New Roman"/>
          <w:sz w:val="28"/>
          <w:szCs w:val="28"/>
        </w:rPr>
        <w:t xml:space="preserve">Было время, когда говорили о пагубном влиянии улицы  на подростков. Сейчас  впору кричать о влиянии интернета на неокрепшие души детей. </w:t>
      </w:r>
    </w:p>
    <w:p w:rsidR="00970E47" w:rsidRDefault="004D0E35" w:rsidP="004D0E35">
      <w:pPr>
        <w:spacing w:after="0" w:line="240" w:lineRule="auto"/>
        <w:jc w:val="both"/>
        <w:rPr>
          <w:rFonts w:ascii="Times New Roman" w:hAnsi="Times New Roman"/>
          <w:sz w:val="28"/>
          <w:szCs w:val="28"/>
        </w:rPr>
      </w:pPr>
      <w:r>
        <w:rPr>
          <w:rFonts w:ascii="Times New Roman" w:hAnsi="Times New Roman"/>
          <w:sz w:val="28"/>
          <w:szCs w:val="28"/>
        </w:rPr>
        <w:t xml:space="preserve">    </w:t>
      </w:r>
      <w:r w:rsidR="00970E47">
        <w:rPr>
          <w:rFonts w:ascii="Times New Roman" w:hAnsi="Times New Roman"/>
          <w:sz w:val="28"/>
          <w:szCs w:val="28"/>
        </w:rPr>
        <w:t>В библиотеках проводятся мероприятия по различным направлениям: работа с лучшими произведениями художественной литературы, духовно-нравственное воспитание, правовое просвещение, формирование информационной грамотности и культуры, работа с семьей, работа с социально – незащищенными слоями населения (дети-инвалиды, воспитанники социально</w:t>
      </w:r>
      <w:r w:rsidR="00E447CA">
        <w:rPr>
          <w:rFonts w:ascii="Times New Roman" w:hAnsi="Times New Roman"/>
          <w:sz w:val="28"/>
          <w:szCs w:val="28"/>
        </w:rPr>
        <w:t xml:space="preserve"> </w:t>
      </w:r>
      <w:r w:rsidR="00970E47">
        <w:rPr>
          <w:rFonts w:ascii="Times New Roman" w:hAnsi="Times New Roman"/>
          <w:sz w:val="28"/>
          <w:szCs w:val="28"/>
        </w:rPr>
        <w:t xml:space="preserve">- реабилитационного центра «Исток», воспитанники школы – интерната).  </w:t>
      </w:r>
    </w:p>
    <w:p w:rsidR="00970E47" w:rsidRDefault="00970E47" w:rsidP="009F0D2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течение 2017 года в Демидовской центральной детской библиотеке (ЦДБ), Пржевальской детской библиотеке, поселенческих библиотеках пров</w:t>
      </w:r>
      <w:r w:rsidR="00922066">
        <w:rPr>
          <w:rFonts w:ascii="Times New Roman" w:hAnsi="Times New Roman"/>
          <w:sz w:val="28"/>
          <w:szCs w:val="28"/>
        </w:rPr>
        <w:t xml:space="preserve">едены следующие мероприятия:  </w:t>
      </w:r>
      <w:r>
        <w:rPr>
          <w:rFonts w:ascii="Times New Roman" w:hAnsi="Times New Roman"/>
          <w:sz w:val="28"/>
          <w:szCs w:val="28"/>
        </w:rPr>
        <w:t xml:space="preserve"> видеосалон </w:t>
      </w:r>
      <w:r w:rsidRPr="005E18DC">
        <w:rPr>
          <w:rFonts w:ascii="Times New Roman" w:hAnsi="Times New Roman"/>
          <w:b/>
          <w:sz w:val="28"/>
          <w:szCs w:val="28"/>
        </w:rPr>
        <w:t>«Разные дороги в бездн</w:t>
      </w:r>
      <w:r w:rsidR="00922066">
        <w:rPr>
          <w:rFonts w:ascii="Times New Roman" w:hAnsi="Times New Roman"/>
          <w:sz w:val="28"/>
          <w:szCs w:val="28"/>
        </w:rPr>
        <w:t xml:space="preserve">у» </w:t>
      </w:r>
      <w:r>
        <w:rPr>
          <w:rFonts w:ascii="Times New Roman" w:hAnsi="Times New Roman"/>
          <w:sz w:val="28"/>
          <w:szCs w:val="28"/>
        </w:rPr>
        <w:t xml:space="preserve">ЦДБ;   праздник </w:t>
      </w:r>
      <w:r w:rsidRPr="005E18DC">
        <w:rPr>
          <w:rFonts w:ascii="Times New Roman" w:hAnsi="Times New Roman"/>
          <w:b/>
          <w:sz w:val="28"/>
          <w:szCs w:val="28"/>
        </w:rPr>
        <w:t>«Венец всех ценностей семья»</w:t>
      </w:r>
      <w:r>
        <w:rPr>
          <w:rFonts w:ascii="Times New Roman" w:hAnsi="Times New Roman"/>
          <w:sz w:val="28"/>
          <w:szCs w:val="28"/>
        </w:rPr>
        <w:t xml:space="preserve"> - ЦДБ;</w:t>
      </w:r>
      <w:r w:rsidR="009F0D2B">
        <w:rPr>
          <w:rFonts w:ascii="Times New Roman" w:hAnsi="Times New Roman"/>
          <w:sz w:val="28"/>
          <w:szCs w:val="28"/>
        </w:rPr>
        <w:t xml:space="preserve"> </w:t>
      </w:r>
      <w:r>
        <w:rPr>
          <w:rFonts w:ascii="Times New Roman" w:hAnsi="Times New Roman"/>
          <w:sz w:val="28"/>
          <w:szCs w:val="28"/>
        </w:rPr>
        <w:t xml:space="preserve">выставка – протест </w:t>
      </w:r>
      <w:r w:rsidRPr="005E18DC">
        <w:rPr>
          <w:rFonts w:ascii="Times New Roman" w:hAnsi="Times New Roman"/>
          <w:b/>
          <w:sz w:val="28"/>
          <w:szCs w:val="28"/>
        </w:rPr>
        <w:t>«Нет вредным привычкам»</w:t>
      </w:r>
      <w:r>
        <w:rPr>
          <w:rFonts w:ascii="Times New Roman" w:hAnsi="Times New Roman"/>
          <w:sz w:val="28"/>
          <w:szCs w:val="28"/>
        </w:rPr>
        <w:t xml:space="preserve">  - ЦДБ;</w:t>
      </w:r>
      <w:r w:rsidR="009F0D2B">
        <w:rPr>
          <w:rFonts w:ascii="Times New Roman" w:hAnsi="Times New Roman"/>
          <w:sz w:val="28"/>
          <w:szCs w:val="28"/>
        </w:rPr>
        <w:t xml:space="preserve"> </w:t>
      </w:r>
      <w:r>
        <w:rPr>
          <w:rFonts w:ascii="Times New Roman" w:hAnsi="Times New Roman"/>
          <w:sz w:val="28"/>
          <w:szCs w:val="28"/>
        </w:rPr>
        <w:t xml:space="preserve">час правовых знаний </w:t>
      </w:r>
      <w:r w:rsidRPr="005E18DC">
        <w:rPr>
          <w:rFonts w:ascii="Times New Roman" w:hAnsi="Times New Roman"/>
          <w:b/>
          <w:sz w:val="28"/>
          <w:szCs w:val="28"/>
        </w:rPr>
        <w:t>«</w:t>
      </w:r>
      <w:proofErr w:type="gramStart"/>
      <w:r w:rsidRPr="005E18DC">
        <w:rPr>
          <w:rFonts w:ascii="Times New Roman" w:hAnsi="Times New Roman"/>
          <w:b/>
          <w:sz w:val="28"/>
          <w:szCs w:val="28"/>
        </w:rPr>
        <w:t>Знай</w:t>
      </w:r>
      <w:proofErr w:type="gramEnd"/>
      <w:r w:rsidRPr="005E18DC">
        <w:rPr>
          <w:rFonts w:ascii="Times New Roman" w:hAnsi="Times New Roman"/>
          <w:b/>
          <w:sz w:val="28"/>
          <w:szCs w:val="28"/>
        </w:rPr>
        <w:t xml:space="preserve"> свои</w:t>
      </w:r>
      <w:r w:rsidR="009F0D2B">
        <w:rPr>
          <w:rFonts w:ascii="Times New Roman" w:hAnsi="Times New Roman"/>
          <w:b/>
          <w:sz w:val="28"/>
          <w:szCs w:val="28"/>
        </w:rPr>
        <w:t xml:space="preserve"> права</w:t>
      </w:r>
      <w:r>
        <w:rPr>
          <w:rFonts w:ascii="Times New Roman" w:hAnsi="Times New Roman"/>
          <w:sz w:val="28"/>
          <w:szCs w:val="28"/>
        </w:rPr>
        <w:t xml:space="preserve">; правовая викторина </w:t>
      </w:r>
      <w:r w:rsidRPr="005E18DC">
        <w:rPr>
          <w:rFonts w:ascii="Times New Roman" w:hAnsi="Times New Roman"/>
          <w:b/>
          <w:sz w:val="28"/>
          <w:szCs w:val="28"/>
        </w:rPr>
        <w:t>«Право есть и у меня</w:t>
      </w:r>
      <w:r>
        <w:rPr>
          <w:rFonts w:ascii="Times New Roman" w:hAnsi="Times New Roman"/>
          <w:sz w:val="28"/>
          <w:szCs w:val="28"/>
        </w:rPr>
        <w:t xml:space="preserve">» - Бородинская б-ка; правовой час </w:t>
      </w:r>
      <w:r w:rsidRPr="005E18DC">
        <w:rPr>
          <w:rFonts w:ascii="Times New Roman" w:hAnsi="Times New Roman"/>
          <w:b/>
          <w:sz w:val="28"/>
          <w:szCs w:val="28"/>
        </w:rPr>
        <w:t>«Как не стать жертвой преступления</w:t>
      </w:r>
      <w:r>
        <w:rPr>
          <w:rFonts w:ascii="Times New Roman" w:hAnsi="Times New Roman"/>
          <w:sz w:val="28"/>
          <w:szCs w:val="28"/>
        </w:rPr>
        <w:t>»</w:t>
      </w:r>
      <w:r w:rsidR="009F0D2B">
        <w:rPr>
          <w:rFonts w:ascii="Times New Roman" w:hAnsi="Times New Roman"/>
          <w:sz w:val="28"/>
          <w:szCs w:val="28"/>
        </w:rPr>
        <w:t xml:space="preserve"> </w:t>
      </w:r>
      <w:r>
        <w:rPr>
          <w:rFonts w:ascii="Times New Roman" w:hAnsi="Times New Roman"/>
          <w:sz w:val="28"/>
          <w:szCs w:val="28"/>
        </w:rPr>
        <w:t xml:space="preserve">- Бородинская; правовая игра </w:t>
      </w:r>
      <w:r w:rsidRPr="005E18DC">
        <w:rPr>
          <w:rFonts w:ascii="Times New Roman" w:hAnsi="Times New Roman"/>
          <w:b/>
          <w:sz w:val="28"/>
          <w:szCs w:val="28"/>
        </w:rPr>
        <w:t>«Семья – это важно и ценно</w:t>
      </w:r>
      <w:r w:rsidR="009F0D2B">
        <w:rPr>
          <w:rFonts w:ascii="Times New Roman" w:hAnsi="Times New Roman"/>
          <w:sz w:val="28"/>
          <w:szCs w:val="28"/>
        </w:rPr>
        <w:t xml:space="preserve">»- Бородинская; </w:t>
      </w:r>
      <w:r>
        <w:rPr>
          <w:rFonts w:ascii="Times New Roman" w:hAnsi="Times New Roman"/>
          <w:sz w:val="28"/>
          <w:szCs w:val="28"/>
        </w:rPr>
        <w:t xml:space="preserve">час профессий </w:t>
      </w:r>
      <w:r w:rsidRPr="003B5703">
        <w:rPr>
          <w:rFonts w:ascii="Times New Roman" w:hAnsi="Times New Roman"/>
          <w:b/>
          <w:sz w:val="28"/>
          <w:szCs w:val="28"/>
        </w:rPr>
        <w:t>«На крыльях мечты</w:t>
      </w:r>
      <w:r>
        <w:rPr>
          <w:rFonts w:ascii="Times New Roman" w:hAnsi="Times New Roman"/>
          <w:sz w:val="28"/>
          <w:szCs w:val="28"/>
        </w:rPr>
        <w:t xml:space="preserve">» </w:t>
      </w:r>
      <w:proofErr w:type="gramStart"/>
      <w:r>
        <w:rPr>
          <w:rFonts w:ascii="Times New Roman" w:hAnsi="Times New Roman"/>
          <w:sz w:val="28"/>
          <w:szCs w:val="28"/>
        </w:rPr>
        <w:t>-</w:t>
      </w:r>
      <w:proofErr w:type="spellStart"/>
      <w:r>
        <w:rPr>
          <w:rFonts w:ascii="Times New Roman" w:hAnsi="Times New Roman"/>
          <w:sz w:val="28"/>
          <w:szCs w:val="28"/>
        </w:rPr>
        <w:t>В</w:t>
      </w:r>
      <w:proofErr w:type="gramEnd"/>
      <w:r>
        <w:rPr>
          <w:rFonts w:ascii="Times New Roman" w:hAnsi="Times New Roman"/>
          <w:sz w:val="28"/>
          <w:szCs w:val="28"/>
        </w:rPr>
        <w:t>.Моховичская</w:t>
      </w:r>
      <w:proofErr w:type="spellEnd"/>
      <w:r>
        <w:rPr>
          <w:rFonts w:ascii="Times New Roman" w:hAnsi="Times New Roman"/>
          <w:sz w:val="28"/>
          <w:szCs w:val="28"/>
        </w:rPr>
        <w:t xml:space="preserve">; беседа-диалог </w:t>
      </w:r>
      <w:r w:rsidRPr="003B5703">
        <w:rPr>
          <w:rFonts w:ascii="Times New Roman" w:hAnsi="Times New Roman"/>
          <w:b/>
          <w:sz w:val="28"/>
          <w:szCs w:val="28"/>
        </w:rPr>
        <w:t>«Тебе это надо?»</w:t>
      </w:r>
      <w:r w:rsidR="00677C43">
        <w:rPr>
          <w:rFonts w:ascii="Times New Roman" w:hAnsi="Times New Roman"/>
          <w:sz w:val="28"/>
          <w:szCs w:val="28"/>
        </w:rPr>
        <w:t xml:space="preserve"> - </w:t>
      </w:r>
      <w:proofErr w:type="spellStart"/>
      <w:r w:rsidR="00677C43">
        <w:rPr>
          <w:rFonts w:ascii="Times New Roman" w:hAnsi="Times New Roman"/>
          <w:sz w:val="28"/>
          <w:szCs w:val="28"/>
        </w:rPr>
        <w:t>Заборьевская</w:t>
      </w:r>
      <w:proofErr w:type="spellEnd"/>
      <w:r w:rsidR="00677C43">
        <w:rPr>
          <w:rFonts w:ascii="Times New Roman" w:hAnsi="Times New Roman"/>
          <w:sz w:val="28"/>
          <w:szCs w:val="28"/>
        </w:rPr>
        <w:t xml:space="preserve">; </w:t>
      </w:r>
      <w:r>
        <w:rPr>
          <w:rFonts w:ascii="Times New Roman" w:hAnsi="Times New Roman"/>
          <w:sz w:val="28"/>
          <w:szCs w:val="28"/>
        </w:rPr>
        <w:t xml:space="preserve">урок здоровья </w:t>
      </w:r>
      <w:r w:rsidRPr="003B5703">
        <w:rPr>
          <w:rFonts w:ascii="Times New Roman" w:hAnsi="Times New Roman"/>
          <w:b/>
          <w:sz w:val="28"/>
          <w:szCs w:val="28"/>
        </w:rPr>
        <w:t xml:space="preserve">«В стране </w:t>
      </w:r>
      <w:proofErr w:type="spellStart"/>
      <w:r w:rsidRPr="003B5703">
        <w:rPr>
          <w:rFonts w:ascii="Times New Roman" w:hAnsi="Times New Roman"/>
          <w:b/>
          <w:sz w:val="28"/>
          <w:szCs w:val="28"/>
        </w:rPr>
        <w:t>здоровячков</w:t>
      </w:r>
      <w:proofErr w:type="spellEnd"/>
      <w:r w:rsidR="00677C43">
        <w:rPr>
          <w:rFonts w:ascii="Times New Roman" w:hAnsi="Times New Roman"/>
          <w:sz w:val="28"/>
          <w:szCs w:val="28"/>
        </w:rPr>
        <w:t xml:space="preserve">»- </w:t>
      </w:r>
      <w:proofErr w:type="spellStart"/>
      <w:r w:rsidR="00677C43">
        <w:rPr>
          <w:rFonts w:ascii="Times New Roman" w:hAnsi="Times New Roman"/>
          <w:sz w:val="28"/>
          <w:szCs w:val="28"/>
        </w:rPr>
        <w:t>Закрутская</w:t>
      </w:r>
      <w:proofErr w:type="spellEnd"/>
      <w:r w:rsidR="00677C43">
        <w:rPr>
          <w:rFonts w:ascii="Times New Roman" w:hAnsi="Times New Roman"/>
          <w:sz w:val="28"/>
          <w:szCs w:val="28"/>
        </w:rPr>
        <w:t xml:space="preserve">; </w:t>
      </w:r>
      <w:r>
        <w:rPr>
          <w:rFonts w:ascii="Times New Roman" w:hAnsi="Times New Roman"/>
          <w:sz w:val="28"/>
          <w:szCs w:val="28"/>
        </w:rPr>
        <w:t xml:space="preserve">беседа </w:t>
      </w:r>
      <w:r w:rsidRPr="003B5703">
        <w:rPr>
          <w:rFonts w:ascii="Times New Roman" w:hAnsi="Times New Roman"/>
          <w:b/>
          <w:sz w:val="28"/>
          <w:szCs w:val="28"/>
        </w:rPr>
        <w:t>«В сетях пороков»-</w:t>
      </w:r>
      <w:r w:rsidR="00677C43">
        <w:rPr>
          <w:rFonts w:ascii="Times New Roman" w:hAnsi="Times New Roman"/>
          <w:sz w:val="28"/>
          <w:szCs w:val="28"/>
        </w:rPr>
        <w:t xml:space="preserve"> </w:t>
      </w:r>
      <w:proofErr w:type="spellStart"/>
      <w:r w:rsidR="00677C43">
        <w:rPr>
          <w:rFonts w:ascii="Times New Roman" w:hAnsi="Times New Roman"/>
          <w:sz w:val="28"/>
          <w:szCs w:val="28"/>
        </w:rPr>
        <w:t>Жичицкая</w:t>
      </w:r>
      <w:proofErr w:type="spellEnd"/>
      <w:r w:rsidR="00677C43">
        <w:rPr>
          <w:rFonts w:ascii="Times New Roman" w:hAnsi="Times New Roman"/>
          <w:sz w:val="28"/>
          <w:szCs w:val="28"/>
        </w:rPr>
        <w:t>;</w:t>
      </w:r>
      <w:r>
        <w:rPr>
          <w:rFonts w:ascii="Times New Roman" w:hAnsi="Times New Roman"/>
          <w:sz w:val="28"/>
          <w:szCs w:val="28"/>
        </w:rPr>
        <w:t xml:space="preserve"> литературно-музыкальный вечер «</w:t>
      </w:r>
      <w:r w:rsidRPr="003B5703">
        <w:rPr>
          <w:rFonts w:ascii="Times New Roman" w:hAnsi="Times New Roman"/>
          <w:b/>
          <w:sz w:val="28"/>
          <w:szCs w:val="28"/>
        </w:rPr>
        <w:t>О чести, доблести и славе</w:t>
      </w:r>
      <w:r w:rsidR="00677C43">
        <w:rPr>
          <w:rFonts w:ascii="Times New Roman" w:hAnsi="Times New Roman"/>
          <w:sz w:val="28"/>
          <w:szCs w:val="28"/>
        </w:rPr>
        <w:t xml:space="preserve">» </w:t>
      </w:r>
      <w:proofErr w:type="gramStart"/>
      <w:r w:rsidR="00677C43">
        <w:rPr>
          <w:rFonts w:ascii="Times New Roman" w:hAnsi="Times New Roman"/>
          <w:sz w:val="28"/>
          <w:szCs w:val="28"/>
        </w:rPr>
        <w:t>-</w:t>
      </w:r>
      <w:proofErr w:type="spellStart"/>
      <w:r w:rsidR="00677C43">
        <w:rPr>
          <w:rFonts w:ascii="Times New Roman" w:hAnsi="Times New Roman"/>
          <w:sz w:val="28"/>
          <w:szCs w:val="28"/>
        </w:rPr>
        <w:t>Л</w:t>
      </w:r>
      <w:proofErr w:type="gramEnd"/>
      <w:r w:rsidR="00677C43">
        <w:rPr>
          <w:rFonts w:ascii="Times New Roman" w:hAnsi="Times New Roman"/>
          <w:sz w:val="28"/>
          <w:szCs w:val="28"/>
        </w:rPr>
        <w:t>уговская</w:t>
      </w:r>
      <w:proofErr w:type="spellEnd"/>
      <w:r w:rsidR="00677C43">
        <w:rPr>
          <w:rFonts w:ascii="Times New Roman" w:hAnsi="Times New Roman"/>
          <w:sz w:val="28"/>
          <w:szCs w:val="28"/>
        </w:rPr>
        <w:t xml:space="preserve">;   </w:t>
      </w:r>
      <w:r>
        <w:rPr>
          <w:rFonts w:ascii="Times New Roman" w:hAnsi="Times New Roman"/>
          <w:sz w:val="28"/>
          <w:szCs w:val="28"/>
        </w:rPr>
        <w:t xml:space="preserve"> час поэзии </w:t>
      </w:r>
      <w:r w:rsidRPr="003B5703">
        <w:rPr>
          <w:rFonts w:ascii="Times New Roman" w:hAnsi="Times New Roman"/>
          <w:b/>
          <w:sz w:val="28"/>
          <w:szCs w:val="28"/>
        </w:rPr>
        <w:t>«Твой верный друг»-</w:t>
      </w:r>
      <w:r>
        <w:rPr>
          <w:rFonts w:ascii="Times New Roman" w:hAnsi="Times New Roman"/>
          <w:sz w:val="28"/>
          <w:szCs w:val="28"/>
        </w:rPr>
        <w:t xml:space="preserve"> </w:t>
      </w:r>
      <w:proofErr w:type="spellStart"/>
      <w:r>
        <w:rPr>
          <w:rFonts w:ascii="Times New Roman" w:hAnsi="Times New Roman"/>
          <w:sz w:val="28"/>
          <w:szCs w:val="28"/>
        </w:rPr>
        <w:t>Михайловская;спор</w:t>
      </w:r>
      <w:proofErr w:type="spellEnd"/>
      <w:r>
        <w:rPr>
          <w:rFonts w:ascii="Times New Roman" w:hAnsi="Times New Roman"/>
          <w:sz w:val="28"/>
          <w:szCs w:val="28"/>
        </w:rPr>
        <w:t xml:space="preserve">- час </w:t>
      </w:r>
      <w:r w:rsidRPr="003B5703">
        <w:rPr>
          <w:rFonts w:ascii="Times New Roman" w:hAnsi="Times New Roman"/>
          <w:b/>
          <w:sz w:val="28"/>
          <w:szCs w:val="28"/>
        </w:rPr>
        <w:t>«</w:t>
      </w:r>
      <w:r>
        <w:rPr>
          <w:rFonts w:ascii="Times New Roman" w:hAnsi="Times New Roman"/>
          <w:b/>
          <w:sz w:val="28"/>
          <w:szCs w:val="28"/>
        </w:rPr>
        <w:t xml:space="preserve">Курение, пьянство, наркомания - </w:t>
      </w:r>
      <w:r w:rsidRPr="003B5703">
        <w:rPr>
          <w:rFonts w:ascii="Times New Roman" w:hAnsi="Times New Roman"/>
          <w:b/>
          <w:sz w:val="28"/>
          <w:szCs w:val="28"/>
        </w:rPr>
        <w:t>это тебе надо</w:t>
      </w:r>
      <w:r>
        <w:rPr>
          <w:rFonts w:ascii="Times New Roman" w:hAnsi="Times New Roman"/>
          <w:b/>
          <w:sz w:val="28"/>
          <w:szCs w:val="28"/>
        </w:rPr>
        <w:t>»</w:t>
      </w:r>
      <w:r w:rsidRPr="003B5703">
        <w:rPr>
          <w:rFonts w:ascii="Times New Roman" w:hAnsi="Times New Roman"/>
          <w:b/>
          <w:sz w:val="28"/>
          <w:szCs w:val="28"/>
        </w:rPr>
        <w:t>-</w:t>
      </w:r>
      <w:proofErr w:type="spellStart"/>
      <w:r w:rsidR="00677C43">
        <w:rPr>
          <w:rFonts w:ascii="Times New Roman" w:hAnsi="Times New Roman"/>
          <w:sz w:val="28"/>
          <w:szCs w:val="28"/>
        </w:rPr>
        <w:t>Титовщинская</w:t>
      </w:r>
      <w:proofErr w:type="spellEnd"/>
      <w:r w:rsidR="00677C43">
        <w:rPr>
          <w:rFonts w:ascii="Times New Roman" w:hAnsi="Times New Roman"/>
          <w:sz w:val="28"/>
          <w:szCs w:val="28"/>
        </w:rPr>
        <w:t xml:space="preserve">; </w:t>
      </w:r>
      <w:r>
        <w:rPr>
          <w:rFonts w:ascii="Times New Roman" w:hAnsi="Times New Roman"/>
          <w:sz w:val="28"/>
          <w:szCs w:val="28"/>
        </w:rPr>
        <w:t>занятие клуба «</w:t>
      </w:r>
      <w:r w:rsidRPr="003B5703">
        <w:rPr>
          <w:rFonts w:ascii="Times New Roman" w:hAnsi="Times New Roman"/>
          <w:b/>
          <w:sz w:val="28"/>
          <w:szCs w:val="28"/>
        </w:rPr>
        <w:t>Поговорим о доброте</w:t>
      </w:r>
      <w:r w:rsidR="00677C43">
        <w:rPr>
          <w:rFonts w:ascii="Times New Roman" w:hAnsi="Times New Roman"/>
          <w:sz w:val="28"/>
          <w:szCs w:val="28"/>
        </w:rPr>
        <w:t xml:space="preserve">» - </w:t>
      </w:r>
      <w:proofErr w:type="spellStart"/>
      <w:r w:rsidR="00677C43">
        <w:rPr>
          <w:rFonts w:ascii="Times New Roman" w:hAnsi="Times New Roman"/>
          <w:sz w:val="28"/>
          <w:szCs w:val="28"/>
        </w:rPr>
        <w:t>Холмовская</w:t>
      </w:r>
      <w:proofErr w:type="spellEnd"/>
      <w:r w:rsidR="00677C43">
        <w:rPr>
          <w:rFonts w:ascii="Times New Roman" w:hAnsi="Times New Roman"/>
          <w:sz w:val="28"/>
          <w:szCs w:val="28"/>
        </w:rPr>
        <w:t xml:space="preserve">; </w:t>
      </w:r>
      <w:r>
        <w:rPr>
          <w:rFonts w:ascii="Times New Roman" w:hAnsi="Times New Roman"/>
          <w:sz w:val="28"/>
          <w:szCs w:val="28"/>
        </w:rPr>
        <w:t>деловая игра «</w:t>
      </w:r>
      <w:r w:rsidRPr="003B5703">
        <w:rPr>
          <w:rFonts w:ascii="Times New Roman" w:hAnsi="Times New Roman"/>
          <w:b/>
          <w:sz w:val="28"/>
          <w:szCs w:val="28"/>
        </w:rPr>
        <w:t>Всегда есть выбор</w:t>
      </w:r>
      <w:r w:rsidR="00677C43">
        <w:rPr>
          <w:rFonts w:ascii="Times New Roman" w:hAnsi="Times New Roman"/>
          <w:sz w:val="28"/>
          <w:szCs w:val="28"/>
        </w:rPr>
        <w:t xml:space="preserve">» - </w:t>
      </w:r>
      <w:proofErr w:type="spellStart"/>
      <w:r w:rsidR="00677C43">
        <w:rPr>
          <w:rFonts w:ascii="Times New Roman" w:hAnsi="Times New Roman"/>
          <w:sz w:val="28"/>
          <w:szCs w:val="28"/>
        </w:rPr>
        <w:t>Холмовская</w:t>
      </w:r>
      <w:proofErr w:type="spellEnd"/>
      <w:r w:rsidR="00677C43">
        <w:rPr>
          <w:rFonts w:ascii="Times New Roman" w:hAnsi="Times New Roman"/>
          <w:sz w:val="28"/>
          <w:szCs w:val="28"/>
        </w:rPr>
        <w:t xml:space="preserve">; </w:t>
      </w:r>
      <w:r>
        <w:rPr>
          <w:rFonts w:ascii="Times New Roman" w:hAnsi="Times New Roman"/>
          <w:sz w:val="28"/>
          <w:szCs w:val="28"/>
        </w:rPr>
        <w:t>час общения «</w:t>
      </w:r>
      <w:r w:rsidRPr="003B5703">
        <w:rPr>
          <w:rFonts w:ascii="Times New Roman" w:hAnsi="Times New Roman"/>
          <w:b/>
          <w:sz w:val="28"/>
          <w:szCs w:val="28"/>
        </w:rPr>
        <w:t xml:space="preserve">Семья, согретая любовью, всегда надежна и крепка» - </w:t>
      </w:r>
      <w:proofErr w:type="spellStart"/>
      <w:r w:rsidRPr="003B5703">
        <w:rPr>
          <w:rFonts w:ascii="Times New Roman" w:hAnsi="Times New Roman"/>
          <w:sz w:val="28"/>
          <w:szCs w:val="28"/>
        </w:rPr>
        <w:t>Шаповская</w:t>
      </w:r>
      <w:proofErr w:type="spellEnd"/>
      <w:r w:rsidRPr="003B5703">
        <w:rPr>
          <w:rFonts w:ascii="Times New Roman" w:hAnsi="Times New Roman"/>
          <w:sz w:val="28"/>
          <w:szCs w:val="28"/>
        </w:rPr>
        <w:t>.</w:t>
      </w:r>
    </w:p>
    <w:p w:rsidR="00F13A53" w:rsidRDefault="00F13A53" w:rsidP="00F13A53">
      <w:pPr>
        <w:tabs>
          <w:tab w:val="left" w:pos="567"/>
          <w:tab w:val="center" w:pos="4677"/>
        </w:tabs>
        <w:spacing w:after="0" w:line="240" w:lineRule="auto"/>
        <w:ind w:firstLine="709"/>
        <w:jc w:val="both"/>
        <w:rPr>
          <w:rFonts w:ascii="Times New Roman" w:hAnsi="Times New Roman"/>
          <w:sz w:val="28"/>
          <w:szCs w:val="28"/>
        </w:rPr>
      </w:pPr>
      <w:r>
        <w:rPr>
          <w:rFonts w:ascii="Times New Roman" w:hAnsi="Times New Roman"/>
          <w:sz w:val="28"/>
          <w:szCs w:val="28"/>
        </w:rPr>
        <w:t>В 2017 г.  в ДЦРБ были проведены: проблемный разговор «Сделать выбор не поздно», беседы «Береги здоровье смолоду»,</w:t>
      </w:r>
      <w:r w:rsidRPr="000C7FBC">
        <w:rPr>
          <w:rFonts w:ascii="Times New Roman" w:hAnsi="Times New Roman"/>
          <w:sz w:val="28"/>
          <w:szCs w:val="28"/>
        </w:rPr>
        <w:t xml:space="preserve"> </w:t>
      </w:r>
      <w:r>
        <w:rPr>
          <w:rFonts w:ascii="Times New Roman" w:hAnsi="Times New Roman"/>
          <w:sz w:val="28"/>
          <w:szCs w:val="28"/>
        </w:rPr>
        <w:t xml:space="preserve">«Вирус сквернословия», «СПИД: Это важно знать», урок-профилактика «Модно быть здоровым», «Куда плывут «Синие киты?». К каждому мероприятию оформляются  выставки-просмотры «Здоровье – бесценный дар», </w:t>
      </w:r>
      <w:r>
        <w:rPr>
          <w:rFonts w:ascii="Times New Roman" w:hAnsi="Times New Roman"/>
          <w:sz w:val="28"/>
          <w:szCs w:val="28"/>
        </w:rPr>
        <w:lastRenderedPageBreak/>
        <w:t xml:space="preserve">«Профилактика вредных привычек», «Курить – здоровью вредить», «Вредные привычки»; выпускаются </w:t>
      </w:r>
      <w:proofErr w:type="gramStart"/>
      <w:r>
        <w:rPr>
          <w:rFonts w:ascii="Times New Roman" w:hAnsi="Times New Roman"/>
          <w:sz w:val="28"/>
          <w:szCs w:val="28"/>
        </w:rPr>
        <w:t>дайджест-буклеты</w:t>
      </w:r>
      <w:proofErr w:type="gramEnd"/>
      <w:r>
        <w:rPr>
          <w:rFonts w:ascii="Times New Roman" w:hAnsi="Times New Roman"/>
          <w:sz w:val="28"/>
          <w:szCs w:val="28"/>
        </w:rPr>
        <w:t xml:space="preserve">, закладки, листовки. </w:t>
      </w:r>
    </w:p>
    <w:p w:rsidR="00F13A53" w:rsidRDefault="00F13A53" w:rsidP="00F13A53">
      <w:pPr>
        <w:tabs>
          <w:tab w:val="left" w:pos="567"/>
          <w:tab w:val="center" w:pos="4677"/>
        </w:tabs>
        <w:spacing w:after="0" w:line="240" w:lineRule="auto"/>
        <w:ind w:firstLine="709"/>
        <w:jc w:val="both"/>
        <w:rPr>
          <w:rFonts w:ascii="Times New Roman" w:hAnsi="Times New Roman"/>
          <w:sz w:val="28"/>
          <w:szCs w:val="28"/>
        </w:rPr>
      </w:pPr>
      <w:r>
        <w:rPr>
          <w:rFonts w:ascii="Times New Roman" w:hAnsi="Times New Roman"/>
          <w:sz w:val="28"/>
          <w:szCs w:val="28"/>
        </w:rPr>
        <w:t>Все это способствует формированию сознательного и ответственного отношения к сохранению и укреплению своего здоровья, увеличению книговыдачи литературы по здоровому образу жизни.</w:t>
      </w:r>
    </w:p>
    <w:p w:rsidR="00970E47" w:rsidRPr="00AD6C14" w:rsidRDefault="00F13A53" w:rsidP="004D0E35">
      <w:pPr>
        <w:spacing w:after="0"/>
        <w:jc w:val="both"/>
        <w:rPr>
          <w:rFonts w:ascii="Times New Roman" w:hAnsi="Times New Roman"/>
          <w:sz w:val="28"/>
          <w:szCs w:val="28"/>
        </w:rPr>
      </w:pPr>
      <w:r w:rsidRPr="00AD6C14">
        <w:rPr>
          <w:rFonts w:ascii="Times New Roman" w:hAnsi="Times New Roman"/>
          <w:sz w:val="28"/>
          <w:szCs w:val="28"/>
        </w:rPr>
        <w:t xml:space="preserve">         </w:t>
      </w:r>
      <w:r w:rsidR="004D0E35" w:rsidRPr="00AD6C14">
        <w:rPr>
          <w:rFonts w:ascii="Times New Roman" w:hAnsi="Times New Roman"/>
          <w:sz w:val="28"/>
          <w:szCs w:val="28"/>
        </w:rPr>
        <w:t xml:space="preserve">           </w:t>
      </w:r>
      <w:r w:rsidR="00897DD2" w:rsidRPr="00AD6C14">
        <w:rPr>
          <w:rFonts w:ascii="Times New Roman" w:hAnsi="Times New Roman" w:cs="Times New Roman"/>
          <w:b/>
          <w:color w:val="632423" w:themeColor="accent2" w:themeShade="80"/>
          <w:sz w:val="28"/>
          <w:szCs w:val="28"/>
          <w:u w:val="single"/>
        </w:rPr>
        <w:t>6</w:t>
      </w:r>
      <w:r w:rsidR="00970E47" w:rsidRPr="00AD6C14">
        <w:rPr>
          <w:rFonts w:ascii="Times New Roman" w:hAnsi="Times New Roman" w:cs="Times New Roman"/>
          <w:b/>
          <w:color w:val="632423" w:themeColor="accent2" w:themeShade="80"/>
          <w:sz w:val="28"/>
          <w:szCs w:val="28"/>
          <w:u w:val="single"/>
        </w:rPr>
        <w:t>.</w:t>
      </w:r>
      <w:r w:rsidR="00897DD2" w:rsidRPr="00AD6C14">
        <w:rPr>
          <w:rFonts w:ascii="Times New Roman" w:hAnsi="Times New Roman" w:cs="Times New Roman"/>
          <w:b/>
          <w:color w:val="632423" w:themeColor="accent2" w:themeShade="80"/>
          <w:sz w:val="28"/>
          <w:szCs w:val="28"/>
          <w:u w:val="single"/>
        </w:rPr>
        <w:t>2.6</w:t>
      </w:r>
      <w:r w:rsidR="00970E47" w:rsidRPr="00AD6C14">
        <w:rPr>
          <w:rFonts w:ascii="Times New Roman" w:hAnsi="Times New Roman" w:cs="Times New Roman"/>
          <w:b/>
          <w:color w:val="632423" w:themeColor="accent2" w:themeShade="80"/>
          <w:sz w:val="28"/>
          <w:szCs w:val="28"/>
          <w:u w:val="single"/>
        </w:rPr>
        <w:t xml:space="preserve">. </w:t>
      </w:r>
      <w:proofErr w:type="spellStart"/>
      <w:r w:rsidR="00970E47" w:rsidRPr="00AD6C14">
        <w:rPr>
          <w:rFonts w:ascii="Times New Roman" w:hAnsi="Times New Roman" w:cs="Times New Roman"/>
          <w:b/>
          <w:color w:val="632423" w:themeColor="accent2" w:themeShade="80"/>
          <w:sz w:val="28"/>
          <w:szCs w:val="28"/>
          <w:u w:val="single"/>
        </w:rPr>
        <w:t>Гражданско</w:t>
      </w:r>
      <w:proofErr w:type="spellEnd"/>
      <w:r w:rsidR="00970E47" w:rsidRPr="00AD6C14">
        <w:rPr>
          <w:rFonts w:ascii="Times New Roman" w:hAnsi="Times New Roman" w:cs="Times New Roman"/>
          <w:b/>
          <w:color w:val="632423" w:themeColor="accent2" w:themeShade="80"/>
          <w:sz w:val="28"/>
          <w:szCs w:val="28"/>
          <w:u w:val="single"/>
        </w:rPr>
        <w:t xml:space="preserve"> - патриотическое воспитание</w:t>
      </w:r>
    </w:p>
    <w:p w:rsidR="009B3537" w:rsidRPr="009B3537" w:rsidRDefault="004D0E35" w:rsidP="00921664">
      <w:pPr>
        <w:spacing w:after="0" w:line="240" w:lineRule="auto"/>
        <w:jc w:val="both"/>
        <w:rPr>
          <w:rFonts w:ascii="Times New Roman" w:eastAsia="Calibri" w:hAnsi="Times New Roman" w:cs="Times New Roman"/>
          <w:sz w:val="28"/>
          <w:szCs w:val="28"/>
        </w:rPr>
      </w:pPr>
      <w:r>
        <w:t xml:space="preserve">     </w:t>
      </w:r>
      <w:r w:rsidR="00DF258D">
        <w:rPr>
          <w:rFonts w:ascii="Times New Roman" w:eastAsia="Calibri" w:hAnsi="Times New Roman" w:cs="Times New Roman"/>
          <w:sz w:val="28"/>
          <w:szCs w:val="28"/>
        </w:rPr>
        <w:t xml:space="preserve"> </w:t>
      </w:r>
      <w:r w:rsidR="00DF258D" w:rsidRPr="0059018E">
        <w:rPr>
          <w:rFonts w:ascii="Times New Roman" w:eastAsia="Calibri" w:hAnsi="Times New Roman" w:cs="Times New Roman"/>
          <w:sz w:val="28"/>
          <w:szCs w:val="28"/>
        </w:rPr>
        <w:t xml:space="preserve">Патриотическая деятельность библиотек всё более приобретает творческий характер. Располагая фондом литературы патриотической направленности, включая </w:t>
      </w:r>
      <w:proofErr w:type="gramStart"/>
      <w:r w:rsidR="00DF258D" w:rsidRPr="0059018E">
        <w:rPr>
          <w:rFonts w:ascii="Times New Roman" w:eastAsia="Calibri" w:hAnsi="Times New Roman" w:cs="Times New Roman"/>
          <w:sz w:val="28"/>
          <w:szCs w:val="28"/>
        </w:rPr>
        <w:t>краеведческую</w:t>
      </w:r>
      <w:proofErr w:type="gramEnd"/>
      <w:r w:rsidR="00DF258D" w:rsidRPr="0059018E">
        <w:rPr>
          <w:rFonts w:ascii="Times New Roman" w:eastAsia="Calibri" w:hAnsi="Times New Roman" w:cs="Times New Roman"/>
          <w:sz w:val="28"/>
          <w:szCs w:val="28"/>
        </w:rPr>
        <w:t xml:space="preserve">, библиотеки имеют возможности для удовлетворения потребностей населения в информации гражданско-патриотической тематики. Содержание и формы деятельности выходят за рамки чисто библиотечной работы, и требования, предъявляемые к сотрудникам, достаточно высоки: они должны не только быть высокопрофессиональными библиотекарями, но и знать прошлое и настоящее края. </w:t>
      </w:r>
      <w:r w:rsidR="00DF258D">
        <w:rPr>
          <w:rFonts w:ascii="Times New Roman" w:eastAsia="Calibri" w:hAnsi="Times New Roman" w:cs="Times New Roman"/>
          <w:sz w:val="28"/>
          <w:szCs w:val="28"/>
        </w:rPr>
        <w:t>Вся работа в этом направлении</w:t>
      </w:r>
      <w:r w:rsidR="009B3537" w:rsidRPr="009B3537">
        <w:rPr>
          <w:rFonts w:ascii="Times New Roman" w:eastAsia="Calibri" w:hAnsi="Times New Roman" w:cs="Times New Roman"/>
          <w:sz w:val="28"/>
          <w:szCs w:val="28"/>
        </w:rPr>
        <w:t xml:space="preserve"> </w:t>
      </w:r>
      <w:r w:rsidR="009B3537">
        <w:rPr>
          <w:rFonts w:ascii="Times New Roman" w:eastAsia="Calibri" w:hAnsi="Times New Roman" w:cs="Times New Roman"/>
          <w:sz w:val="28"/>
          <w:szCs w:val="28"/>
        </w:rPr>
        <w:t xml:space="preserve">ведется систематически  </w:t>
      </w:r>
      <w:r w:rsidR="00DF258D">
        <w:rPr>
          <w:rFonts w:ascii="Times New Roman" w:eastAsia="Calibri" w:hAnsi="Times New Roman" w:cs="Times New Roman"/>
          <w:sz w:val="28"/>
          <w:szCs w:val="28"/>
        </w:rPr>
        <w:t>в рамках программы «Нам мир завещано беречь».</w:t>
      </w:r>
      <w:r w:rsidR="009B3537">
        <w:rPr>
          <w:rFonts w:ascii="Times New Roman" w:eastAsia="Calibri" w:hAnsi="Times New Roman" w:cs="Times New Roman"/>
          <w:sz w:val="28"/>
          <w:szCs w:val="28"/>
        </w:rPr>
        <w:t xml:space="preserve"> </w:t>
      </w:r>
      <w:r w:rsidR="009B3537" w:rsidRPr="0059018E">
        <w:rPr>
          <w:rFonts w:ascii="Times New Roman" w:hAnsi="Times New Roman" w:cs="Times New Roman"/>
          <w:sz w:val="28"/>
          <w:szCs w:val="28"/>
          <w:shd w:val="clear" w:color="auto" w:fill="FFFFFF"/>
        </w:rPr>
        <w:t xml:space="preserve">27 января в Международный день </w:t>
      </w:r>
      <w:r w:rsidR="009B3537" w:rsidRPr="0059018E">
        <w:rPr>
          <w:rStyle w:val="apple-converted-space"/>
          <w:rFonts w:ascii="Times New Roman" w:hAnsi="Times New Roman" w:cs="Times New Roman"/>
          <w:sz w:val="28"/>
          <w:szCs w:val="28"/>
          <w:shd w:val="clear" w:color="auto" w:fill="FFFFFF"/>
        </w:rPr>
        <w:t> </w:t>
      </w:r>
      <w:r w:rsidR="009B3537" w:rsidRPr="0059018E">
        <w:rPr>
          <w:rFonts w:ascii="Times New Roman" w:hAnsi="Times New Roman" w:cs="Times New Roman"/>
          <w:bCs/>
          <w:sz w:val="28"/>
          <w:szCs w:val="28"/>
          <w:shd w:val="clear" w:color="auto" w:fill="FFFFFF"/>
        </w:rPr>
        <w:t xml:space="preserve">памяти </w:t>
      </w:r>
      <w:r w:rsidR="009B3537" w:rsidRPr="0059018E">
        <w:rPr>
          <w:rFonts w:ascii="Times New Roman" w:hAnsi="Times New Roman" w:cs="Times New Roman"/>
          <w:sz w:val="28"/>
          <w:szCs w:val="28"/>
          <w:shd w:val="clear" w:color="auto" w:fill="FFFFFF"/>
        </w:rPr>
        <w:t xml:space="preserve">жертв </w:t>
      </w:r>
      <w:r w:rsidR="009B3537" w:rsidRPr="0059018E">
        <w:rPr>
          <w:rStyle w:val="apple-converted-space"/>
          <w:rFonts w:ascii="Times New Roman" w:hAnsi="Times New Roman" w:cs="Times New Roman"/>
          <w:sz w:val="28"/>
          <w:szCs w:val="28"/>
          <w:shd w:val="clear" w:color="auto" w:fill="FFFFFF"/>
        </w:rPr>
        <w:t> </w:t>
      </w:r>
      <w:r w:rsidR="009B3537" w:rsidRPr="0059018E">
        <w:rPr>
          <w:rFonts w:ascii="Times New Roman" w:hAnsi="Times New Roman" w:cs="Times New Roman"/>
          <w:bCs/>
          <w:sz w:val="28"/>
          <w:szCs w:val="28"/>
          <w:shd w:val="clear" w:color="auto" w:fill="FFFFFF"/>
        </w:rPr>
        <w:t>Холокоста, традиционно</w:t>
      </w:r>
      <w:r w:rsidR="00FD127E">
        <w:rPr>
          <w:rFonts w:ascii="Times New Roman" w:hAnsi="Times New Roman" w:cs="Times New Roman"/>
          <w:bCs/>
          <w:sz w:val="28"/>
          <w:szCs w:val="28"/>
          <w:shd w:val="clear" w:color="auto" w:fill="FFFFFF"/>
        </w:rPr>
        <w:t xml:space="preserve"> во всех библиотеках </w:t>
      </w:r>
      <w:r w:rsidR="009B3537" w:rsidRPr="0059018E">
        <w:rPr>
          <w:rFonts w:ascii="Times New Roman" w:hAnsi="Times New Roman" w:cs="Times New Roman"/>
          <w:bCs/>
          <w:sz w:val="28"/>
          <w:szCs w:val="28"/>
          <w:shd w:val="clear" w:color="auto" w:fill="FFFFFF"/>
        </w:rPr>
        <w:t xml:space="preserve"> проводим час – реквием</w:t>
      </w:r>
      <w:r w:rsidR="009B3537" w:rsidRPr="0059018E">
        <w:rPr>
          <w:rFonts w:ascii="Times New Roman" w:hAnsi="Times New Roman" w:cs="Times New Roman"/>
          <w:sz w:val="28"/>
          <w:szCs w:val="28"/>
          <w:shd w:val="clear" w:color="auto" w:fill="FFFFFF"/>
        </w:rPr>
        <w:t xml:space="preserve"> «Уроки Холокоста».</w:t>
      </w:r>
      <w:r w:rsidR="009B3537" w:rsidRPr="0059018E">
        <w:rPr>
          <w:rFonts w:ascii="Times New Roman" w:hAnsi="Times New Roman" w:cs="Times New Roman"/>
          <w:sz w:val="28"/>
          <w:szCs w:val="28"/>
        </w:rPr>
        <w:t xml:space="preserve"> Необходимо говорить о самом страшном проявлении </w:t>
      </w:r>
      <w:proofErr w:type="spellStart"/>
      <w:r w:rsidR="009B3537" w:rsidRPr="0059018E">
        <w:rPr>
          <w:rFonts w:ascii="Times New Roman" w:hAnsi="Times New Roman" w:cs="Times New Roman"/>
          <w:sz w:val="28"/>
          <w:szCs w:val="28"/>
        </w:rPr>
        <w:t>античеловечности</w:t>
      </w:r>
      <w:proofErr w:type="spellEnd"/>
      <w:r w:rsidR="009B3537" w:rsidRPr="0059018E">
        <w:rPr>
          <w:rFonts w:ascii="Times New Roman" w:hAnsi="Times New Roman" w:cs="Times New Roman"/>
          <w:sz w:val="28"/>
          <w:szCs w:val="28"/>
        </w:rPr>
        <w:t>, заживо уничтожившем 6 миллионов человеческих жизней в концлагерях.</w:t>
      </w:r>
      <w:r w:rsidR="009B3537" w:rsidRPr="0059018E">
        <w:rPr>
          <w:rStyle w:val="af0"/>
          <w:rFonts w:ascii="Times New Roman" w:hAnsi="Times New Roman" w:cs="Times New Roman"/>
          <w:sz w:val="28"/>
          <w:szCs w:val="28"/>
          <w:shd w:val="clear" w:color="auto" w:fill="FFFFFF"/>
        </w:rPr>
        <w:t xml:space="preserve"> </w:t>
      </w:r>
      <w:r w:rsidR="009B3537" w:rsidRPr="00565F0C">
        <w:rPr>
          <w:rStyle w:val="af0"/>
          <w:rFonts w:ascii="Times New Roman" w:hAnsi="Times New Roman" w:cs="Times New Roman"/>
          <w:b w:val="0"/>
          <w:sz w:val="28"/>
          <w:szCs w:val="28"/>
          <w:shd w:val="clear" w:color="auto" w:fill="FFFFFF"/>
        </w:rPr>
        <w:t>Час - реквием сопровождался с</w:t>
      </w:r>
      <w:r w:rsidR="00FD127E">
        <w:rPr>
          <w:rStyle w:val="af0"/>
          <w:rFonts w:ascii="Times New Roman" w:hAnsi="Times New Roman" w:cs="Times New Roman"/>
          <w:b w:val="0"/>
          <w:sz w:val="28"/>
          <w:szCs w:val="28"/>
          <w:shd w:val="clear" w:color="auto" w:fill="FFFFFF"/>
        </w:rPr>
        <w:t xml:space="preserve">тихотворениями, которые читают </w:t>
      </w:r>
      <w:r w:rsidR="009B3537" w:rsidRPr="00565F0C">
        <w:rPr>
          <w:rStyle w:val="af0"/>
          <w:rFonts w:ascii="Times New Roman" w:hAnsi="Times New Roman" w:cs="Times New Roman"/>
          <w:b w:val="0"/>
          <w:sz w:val="28"/>
          <w:szCs w:val="28"/>
          <w:shd w:val="clear" w:color="auto" w:fill="FFFFFF"/>
        </w:rPr>
        <w:t xml:space="preserve"> школьники, слайдовой презентацией «Неугасима память поколений» и видеофильмом «</w:t>
      </w:r>
      <w:proofErr w:type="spellStart"/>
      <w:r w:rsidR="009B3537" w:rsidRPr="00565F0C">
        <w:rPr>
          <w:rStyle w:val="af0"/>
          <w:rFonts w:ascii="Times New Roman" w:hAnsi="Times New Roman" w:cs="Times New Roman"/>
          <w:b w:val="0"/>
          <w:sz w:val="28"/>
          <w:szCs w:val="28"/>
          <w:shd w:val="clear" w:color="auto" w:fill="FFFFFF"/>
        </w:rPr>
        <w:t>Бухенвальдский</w:t>
      </w:r>
      <w:proofErr w:type="spellEnd"/>
      <w:r w:rsidR="009B3537" w:rsidRPr="00565F0C">
        <w:rPr>
          <w:rStyle w:val="af0"/>
          <w:rFonts w:ascii="Times New Roman" w:hAnsi="Times New Roman" w:cs="Times New Roman"/>
          <w:b w:val="0"/>
          <w:sz w:val="28"/>
          <w:szCs w:val="28"/>
          <w:shd w:val="clear" w:color="auto" w:fill="FFFFFF"/>
        </w:rPr>
        <w:t xml:space="preserve"> набат».   </w:t>
      </w:r>
      <w:r w:rsidR="009B3537" w:rsidRPr="00565F0C">
        <w:rPr>
          <w:rFonts w:ascii="Times New Roman" w:hAnsi="Times New Roman" w:cs="Times New Roman"/>
          <w:sz w:val="28"/>
          <w:szCs w:val="28"/>
        </w:rPr>
        <w:t>В завершении</w:t>
      </w:r>
      <w:r w:rsidR="009B3537" w:rsidRPr="0059018E">
        <w:rPr>
          <w:rFonts w:ascii="Times New Roman" w:hAnsi="Times New Roman" w:cs="Times New Roman"/>
          <w:sz w:val="28"/>
          <w:szCs w:val="28"/>
        </w:rPr>
        <w:t xml:space="preserve"> мероприятия объявляется минута молчания. </w:t>
      </w:r>
    </w:p>
    <w:p w:rsidR="009B3537" w:rsidRDefault="009B3537" w:rsidP="00921664">
      <w:pPr>
        <w:spacing w:after="0" w:line="240" w:lineRule="auto"/>
        <w:jc w:val="both"/>
        <w:rPr>
          <w:rFonts w:ascii="Times New Roman" w:eastAsia="Calibri" w:hAnsi="Times New Roman" w:cs="Times New Roman"/>
          <w:sz w:val="28"/>
          <w:szCs w:val="28"/>
        </w:rPr>
      </w:pPr>
      <w:r w:rsidRPr="0059018E">
        <w:rPr>
          <w:rFonts w:ascii="Times New Roman" w:hAnsi="Times New Roman" w:cs="Times New Roman"/>
          <w:sz w:val="28"/>
          <w:szCs w:val="28"/>
        </w:rPr>
        <w:t xml:space="preserve">      </w:t>
      </w:r>
      <w:r w:rsidRPr="0059018E">
        <w:rPr>
          <w:rFonts w:ascii="Times New Roman" w:eastAsia="Calibri" w:hAnsi="Times New Roman" w:cs="Times New Roman"/>
          <w:sz w:val="28"/>
          <w:szCs w:val="28"/>
        </w:rPr>
        <w:t>Особый интерес у молодежи вызывают мероприятия, посвященные Дню защитника Отечества. Ежегодно к этому празднику в библиотеках проходит месячник военно-исторической литературы, в рамках которого проводятся уроки патриотизма, встречи с участниками афганской войны, чеченских кампаний, военно-патриотические вечера и др. Работники библиотек стараются совместить серьёзный характер мероприятий с воспитательным, познавательным и даже развлекательным аспектами.</w:t>
      </w:r>
      <w:r>
        <w:rPr>
          <w:rFonts w:ascii="Times New Roman" w:eastAsia="Calibri" w:hAnsi="Times New Roman" w:cs="Times New Roman"/>
          <w:sz w:val="28"/>
          <w:szCs w:val="28"/>
        </w:rPr>
        <w:t xml:space="preserve"> </w:t>
      </w:r>
    </w:p>
    <w:p w:rsidR="009B3537" w:rsidRPr="009B3537" w:rsidRDefault="009B3537" w:rsidP="0092166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9018E">
        <w:rPr>
          <w:rFonts w:ascii="Times New Roman" w:hAnsi="Times New Roman" w:cs="Times New Roman"/>
          <w:sz w:val="28"/>
          <w:szCs w:val="28"/>
        </w:rPr>
        <w:t xml:space="preserve">15 февраля 1989 года завершился вывод советских войск из Афганистана. Следует подчеркнуть, что в этот день мы вспоминаем не только ветеранов войны в Афганистане, но и соотечественников, принимавших участие в более чем 30 вооруженных конфликтах за пределами страны. </w:t>
      </w:r>
      <w:r>
        <w:rPr>
          <w:rFonts w:ascii="Times New Roman" w:hAnsi="Times New Roman" w:cs="Times New Roman"/>
          <w:sz w:val="28"/>
          <w:szCs w:val="28"/>
        </w:rPr>
        <w:t>В</w:t>
      </w:r>
      <w:r w:rsidRPr="0059018E">
        <w:rPr>
          <w:rFonts w:ascii="Times New Roman" w:hAnsi="Times New Roman" w:cs="Times New Roman"/>
          <w:sz w:val="28"/>
          <w:szCs w:val="28"/>
        </w:rPr>
        <w:t xml:space="preserve"> читальном зале центральной районной библиотеки для учащихся  прошел урок мужества «Воинский долг на Земле неизменен». Ведущие рассказали об афганских событиях тех лет, об участниках, выполнявших интернациональный долг, о стойкости, мужестве, героизме.</w:t>
      </w:r>
      <w:r w:rsidR="00565F0C">
        <w:rPr>
          <w:rFonts w:ascii="Times New Roman" w:hAnsi="Times New Roman" w:cs="Times New Roman"/>
          <w:sz w:val="28"/>
          <w:szCs w:val="28"/>
        </w:rPr>
        <w:t xml:space="preserve"> </w:t>
      </w:r>
      <w:r w:rsidRPr="0059018E">
        <w:rPr>
          <w:rFonts w:ascii="Times New Roman" w:hAnsi="Times New Roman" w:cs="Times New Roman"/>
          <w:sz w:val="28"/>
          <w:szCs w:val="28"/>
        </w:rPr>
        <w:t>Перед ребятами выступил военный комиссар Демидовс</w:t>
      </w:r>
      <w:r>
        <w:rPr>
          <w:rFonts w:ascii="Times New Roman" w:hAnsi="Times New Roman" w:cs="Times New Roman"/>
          <w:sz w:val="28"/>
          <w:szCs w:val="28"/>
        </w:rPr>
        <w:t xml:space="preserve">кого района Смоленской области. </w:t>
      </w:r>
      <w:r w:rsidRPr="0059018E">
        <w:rPr>
          <w:rFonts w:ascii="Times New Roman" w:hAnsi="Times New Roman" w:cs="Times New Roman"/>
          <w:sz w:val="28"/>
          <w:szCs w:val="28"/>
        </w:rPr>
        <w:t>Он рассказал о профессии военного, о службе в армии, об учебных заведениях готовящих военных специалистов,  ответил на вопросы учащихся.</w:t>
      </w:r>
      <w:r w:rsidR="00FD127E">
        <w:rPr>
          <w:rFonts w:ascii="Times New Roman" w:hAnsi="Times New Roman" w:cs="Times New Roman"/>
          <w:sz w:val="28"/>
          <w:szCs w:val="28"/>
        </w:rPr>
        <w:t xml:space="preserve"> </w:t>
      </w:r>
      <w:r w:rsidRPr="0059018E">
        <w:rPr>
          <w:rFonts w:ascii="Times New Roman" w:hAnsi="Times New Roman" w:cs="Times New Roman"/>
          <w:sz w:val="28"/>
          <w:szCs w:val="28"/>
        </w:rPr>
        <w:t>Во время урока мужества был показан видеоролик о выводе советских войск из Афганистана и оформлена выставка-просмотр «Афганистан болит в моей душе…».</w:t>
      </w:r>
    </w:p>
    <w:p w:rsidR="009B3537" w:rsidRPr="00565F0C" w:rsidRDefault="00565F0C" w:rsidP="00921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B3537" w:rsidRPr="0059018E">
        <w:rPr>
          <w:rFonts w:ascii="Times New Roman" w:hAnsi="Times New Roman" w:cs="Times New Roman"/>
          <w:sz w:val="28"/>
          <w:szCs w:val="28"/>
        </w:rPr>
        <w:t xml:space="preserve"> Май традиционно проходит под знаком Великой Победы. Нынешнее поколение, к счастью, слабо представляет себе, что такое война. Сказываются почти семь десятков лет спокойной мирной жизни. Но память о тех героических днях жива и нетленна.</w:t>
      </w:r>
      <w:r w:rsidR="009B3537" w:rsidRPr="0059018E">
        <w:rPr>
          <w:rFonts w:ascii="Times New Roman" w:hAnsi="Times New Roman" w:cs="Times New Roman"/>
          <w:sz w:val="28"/>
          <w:szCs w:val="28"/>
          <w:shd w:val="clear" w:color="auto" w:fill="FFFFFF"/>
        </w:rPr>
        <w:t xml:space="preserve"> Одним из самых ярких и волнительных моментов празднования Победы в г. Демидове стала акция «Бессмертный полк»,  собирающая с каждым годом все большее количество участников.</w:t>
      </w:r>
    </w:p>
    <w:p w:rsidR="009B3537" w:rsidRPr="0059018E" w:rsidRDefault="009B3537" w:rsidP="00921664">
      <w:pPr>
        <w:spacing w:after="0" w:line="240" w:lineRule="auto"/>
        <w:ind w:firstLine="567"/>
        <w:jc w:val="both"/>
        <w:rPr>
          <w:rFonts w:ascii="Times New Roman" w:hAnsi="Times New Roman" w:cs="Times New Roman"/>
          <w:sz w:val="28"/>
          <w:szCs w:val="28"/>
          <w:shd w:val="clear" w:color="auto" w:fill="FFFFFF"/>
        </w:rPr>
      </w:pPr>
      <w:r w:rsidRPr="0059018E">
        <w:rPr>
          <w:rFonts w:ascii="Times New Roman" w:hAnsi="Times New Roman" w:cs="Times New Roman"/>
          <w:sz w:val="28"/>
          <w:szCs w:val="28"/>
          <w:shd w:val="clear" w:color="auto" w:fill="FFFFFF"/>
        </w:rPr>
        <w:t>Организатором мероприятия выступила Администрация МО «Демидовский район» Смоленск</w:t>
      </w:r>
      <w:r w:rsidR="004D0E35">
        <w:rPr>
          <w:rFonts w:ascii="Times New Roman" w:hAnsi="Times New Roman" w:cs="Times New Roman"/>
          <w:sz w:val="28"/>
          <w:szCs w:val="28"/>
          <w:shd w:val="clear" w:color="auto" w:fill="FFFFFF"/>
        </w:rPr>
        <w:t xml:space="preserve">ой области, Отдел по культуре, </w:t>
      </w:r>
      <w:r w:rsidRPr="0059018E">
        <w:rPr>
          <w:rFonts w:ascii="Times New Roman" w:hAnsi="Times New Roman" w:cs="Times New Roman"/>
          <w:sz w:val="28"/>
          <w:szCs w:val="28"/>
          <w:shd w:val="clear" w:color="auto" w:fill="FFFFFF"/>
        </w:rPr>
        <w:t>Демидовская центральная районная библиотека.  В проведении акции участвует все  учащиеся средних школ, техникум,  жители   и гости города.</w:t>
      </w:r>
    </w:p>
    <w:p w:rsidR="009B3537" w:rsidRPr="0059018E" w:rsidRDefault="009B3537" w:rsidP="00921664">
      <w:pPr>
        <w:spacing w:after="0" w:line="240" w:lineRule="auto"/>
        <w:ind w:firstLine="567"/>
        <w:jc w:val="both"/>
        <w:rPr>
          <w:rStyle w:val="af0"/>
          <w:rFonts w:ascii="Times New Roman" w:hAnsi="Times New Roman" w:cs="Times New Roman"/>
          <w:b w:val="0"/>
          <w:sz w:val="28"/>
          <w:szCs w:val="28"/>
        </w:rPr>
      </w:pPr>
      <w:r w:rsidRPr="0059018E">
        <w:rPr>
          <w:rStyle w:val="af0"/>
          <w:rFonts w:ascii="Times New Roman" w:hAnsi="Times New Roman" w:cs="Times New Roman"/>
          <w:sz w:val="28"/>
          <w:szCs w:val="28"/>
        </w:rPr>
        <w:t xml:space="preserve">Главная задача Бессмертного полка - сохранение в каждой семье личной памяти о поколении,  прошедшем через войну. </w:t>
      </w:r>
    </w:p>
    <w:p w:rsidR="009B3537" w:rsidRPr="0059018E" w:rsidRDefault="009B3537" w:rsidP="00921664">
      <w:pPr>
        <w:spacing w:after="0" w:line="240" w:lineRule="auto"/>
        <w:ind w:firstLine="567"/>
        <w:jc w:val="both"/>
        <w:rPr>
          <w:rFonts w:ascii="Times New Roman" w:hAnsi="Times New Roman" w:cs="Times New Roman"/>
          <w:sz w:val="28"/>
          <w:szCs w:val="28"/>
        </w:rPr>
      </w:pPr>
      <w:r w:rsidRPr="0059018E">
        <w:rPr>
          <w:rFonts w:ascii="Times New Roman" w:hAnsi="Times New Roman" w:cs="Times New Roman"/>
          <w:sz w:val="28"/>
          <w:szCs w:val="28"/>
          <w:shd w:val="clear" w:color="auto" w:fill="FFFFFF"/>
        </w:rPr>
        <w:t>Приятно, что это уже стало традицией, это новый формат празднования Дня Победы.</w:t>
      </w:r>
      <w:r w:rsidRPr="0059018E">
        <w:rPr>
          <w:rStyle w:val="apple-converted-space"/>
          <w:rFonts w:ascii="Times New Roman" w:hAnsi="Times New Roman" w:cs="Times New Roman"/>
          <w:sz w:val="28"/>
          <w:szCs w:val="28"/>
          <w:shd w:val="clear" w:color="auto" w:fill="FFFFFF"/>
        </w:rPr>
        <w:t> </w:t>
      </w:r>
      <w:r w:rsidRPr="0059018E">
        <w:rPr>
          <w:rFonts w:ascii="Times New Roman" w:hAnsi="Times New Roman" w:cs="Times New Roman"/>
          <w:sz w:val="28"/>
          <w:szCs w:val="28"/>
          <w:shd w:val="clear" w:color="auto" w:fill="FFFFFF"/>
        </w:rPr>
        <w:t xml:space="preserve"> Теперь у нас есть живая связь поколений, сплав нашего славного прошлого с настоящим. </w:t>
      </w:r>
    </w:p>
    <w:p w:rsidR="009B3537" w:rsidRPr="004D0E35" w:rsidRDefault="00921664" w:rsidP="00921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B3537" w:rsidRPr="0059018E">
        <w:rPr>
          <w:rFonts w:ascii="Times New Roman" w:hAnsi="Times New Roman" w:cs="Times New Roman"/>
          <w:sz w:val="28"/>
          <w:szCs w:val="28"/>
        </w:rPr>
        <w:t xml:space="preserve">В целях сохранения памяти о подвиге нашего народа в Великой Отечественной войне, </w:t>
      </w:r>
      <w:r w:rsidR="0045073F">
        <w:rPr>
          <w:rFonts w:ascii="Times New Roman" w:hAnsi="Times New Roman" w:cs="Times New Roman"/>
          <w:sz w:val="28"/>
          <w:szCs w:val="28"/>
        </w:rPr>
        <w:t xml:space="preserve"> </w:t>
      </w:r>
      <w:r w:rsidR="009B3537" w:rsidRPr="0059018E">
        <w:rPr>
          <w:rFonts w:ascii="Times New Roman" w:hAnsi="Times New Roman" w:cs="Times New Roman"/>
          <w:sz w:val="28"/>
          <w:szCs w:val="28"/>
        </w:rPr>
        <w:t>воспитания в подрастающем поколен</w:t>
      </w:r>
      <w:r w:rsidR="0045073F">
        <w:rPr>
          <w:rFonts w:ascii="Times New Roman" w:hAnsi="Times New Roman" w:cs="Times New Roman"/>
          <w:sz w:val="28"/>
          <w:szCs w:val="28"/>
        </w:rPr>
        <w:t>ии уважения к истории и гордости</w:t>
      </w:r>
      <w:r w:rsidR="009B3537" w:rsidRPr="0059018E">
        <w:rPr>
          <w:rFonts w:ascii="Times New Roman" w:hAnsi="Times New Roman" w:cs="Times New Roman"/>
          <w:sz w:val="28"/>
          <w:szCs w:val="28"/>
        </w:rPr>
        <w:t xml:space="preserve"> за родное Отечество, </w:t>
      </w:r>
      <w:r w:rsidR="0045073F">
        <w:rPr>
          <w:rFonts w:ascii="Times New Roman" w:hAnsi="Times New Roman" w:cs="Times New Roman"/>
          <w:sz w:val="28"/>
          <w:szCs w:val="28"/>
        </w:rPr>
        <w:t xml:space="preserve"> </w:t>
      </w:r>
      <w:r w:rsidR="009B3537" w:rsidRPr="0059018E">
        <w:rPr>
          <w:rFonts w:ascii="Times New Roman" w:hAnsi="Times New Roman" w:cs="Times New Roman"/>
          <w:sz w:val="28"/>
          <w:szCs w:val="28"/>
        </w:rPr>
        <w:t>в Бородинской би</w:t>
      </w:r>
      <w:r w:rsidR="004D0E35">
        <w:rPr>
          <w:rFonts w:ascii="Times New Roman" w:hAnsi="Times New Roman" w:cs="Times New Roman"/>
          <w:sz w:val="28"/>
          <w:szCs w:val="28"/>
        </w:rPr>
        <w:t xml:space="preserve">блиотеке прошла неделя Памяти: </w:t>
      </w:r>
      <w:r w:rsidR="009B3537" w:rsidRPr="0059018E">
        <w:rPr>
          <w:rFonts w:ascii="Times New Roman" w:hAnsi="Times New Roman" w:cs="Times New Roman"/>
          <w:sz w:val="28"/>
          <w:szCs w:val="28"/>
        </w:rPr>
        <w:t xml:space="preserve">с </w:t>
      </w:r>
      <w:r w:rsidR="009B3537" w:rsidRPr="004D0E35">
        <w:rPr>
          <w:rFonts w:ascii="Times New Roman" w:hAnsi="Times New Roman" w:cs="Times New Roman"/>
          <w:sz w:val="28"/>
          <w:szCs w:val="28"/>
        </w:rPr>
        <w:t>3 мая функционировала  выставка – «В пламени жестоких сражений». 9 мая состоялся митинг у обелиска, который был проведен учителями и учащимися Бородинской школы.</w:t>
      </w:r>
      <w:proofErr w:type="gramEnd"/>
      <w:r w:rsidR="009B3537" w:rsidRPr="004D0E35">
        <w:rPr>
          <w:rFonts w:ascii="Times New Roman" w:hAnsi="Times New Roman" w:cs="Times New Roman"/>
          <w:sz w:val="28"/>
          <w:szCs w:val="28"/>
        </w:rPr>
        <w:t xml:space="preserve"> Далее в </w:t>
      </w:r>
      <w:proofErr w:type="gramStart"/>
      <w:r w:rsidR="009B3537" w:rsidRPr="004D0E35">
        <w:rPr>
          <w:rFonts w:ascii="Times New Roman" w:hAnsi="Times New Roman" w:cs="Times New Roman"/>
          <w:sz w:val="28"/>
          <w:szCs w:val="28"/>
        </w:rPr>
        <w:t>Бородинском</w:t>
      </w:r>
      <w:proofErr w:type="gramEnd"/>
      <w:r w:rsidR="009B3537" w:rsidRPr="004D0E35">
        <w:rPr>
          <w:rFonts w:ascii="Times New Roman" w:hAnsi="Times New Roman" w:cs="Times New Roman"/>
          <w:sz w:val="28"/>
          <w:szCs w:val="28"/>
        </w:rPr>
        <w:t xml:space="preserve"> СДК была показана литературно-музыкальная композиция – «Набат войны, нам вновь стучит в сердца…». </w:t>
      </w:r>
    </w:p>
    <w:p w:rsidR="006C21ED" w:rsidRPr="006C21ED" w:rsidRDefault="00921664" w:rsidP="006C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3537" w:rsidRPr="006C21ED">
        <w:rPr>
          <w:rFonts w:ascii="Times New Roman" w:hAnsi="Times New Roman" w:cs="Times New Roman"/>
          <w:sz w:val="28"/>
          <w:szCs w:val="28"/>
        </w:rPr>
        <w:t>Ежегодно в  день начала Великой</w:t>
      </w:r>
      <w:r w:rsidR="009B3537" w:rsidRPr="006C21ED">
        <w:rPr>
          <w:rFonts w:ascii="Times New Roman" w:eastAsia="Times New Roman" w:hAnsi="Times New Roman" w:cs="Times New Roman"/>
          <w:sz w:val="28"/>
          <w:szCs w:val="28"/>
        </w:rPr>
        <w:t xml:space="preserve"> Отечественной войны</w:t>
      </w:r>
      <w:r w:rsidR="009B3537" w:rsidRPr="006C21ED">
        <w:rPr>
          <w:rFonts w:ascii="Times New Roman" w:hAnsi="Times New Roman" w:cs="Times New Roman"/>
          <w:sz w:val="28"/>
          <w:szCs w:val="28"/>
        </w:rPr>
        <w:t xml:space="preserve"> в библиотеках  оформляются выставки-про</w:t>
      </w:r>
      <w:r w:rsidR="006C21ED">
        <w:rPr>
          <w:rFonts w:ascii="Times New Roman" w:hAnsi="Times New Roman" w:cs="Times New Roman"/>
          <w:sz w:val="28"/>
          <w:szCs w:val="28"/>
        </w:rPr>
        <w:t xml:space="preserve">смотры «Тогда, в сорок первом», </w:t>
      </w:r>
      <w:r w:rsidR="009B3537" w:rsidRPr="006C21ED">
        <w:rPr>
          <w:rFonts w:ascii="Times New Roman" w:hAnsi="Times New Roman" w:cs="Times New Roman"/>
          <w:sz w:val="28"/>
          <w:szCs w:val="28"/>
        </w:rPr>
        <w:t xml:space="preserve"> проводятся  уроки истории «Эхо войны сердце тревожит», часы гордости за родной город «Непокоренный край», литературно-музыкальные вечер</w:t>
      </w:r>
      <w:r w:rsidR="006C21ED" w:rsidRPr="006C21ED">
        <w:rPr>
          <w:rFonts w:ascii="Times New Roman" w:hAnsi="Times New Roman" w:cs="Times New Roman"/>
          <w:sz w:val="28"/>
          <w:szCs w:val="28"/>
        </w:rPr>
        <w:t>а  «Не забывайте люди, о войне»,   слайд -    воспоминание     «Ты хочешь мира?</w:t>
      </w:r>
      <w:r w:rsidR="006C21ED">
        <w:rPr>
          <w:rFonts w:ascii="Times New Roman" w:hAnsi="Times New Roman" w:cs="Times New Roman"/>
          <w:sz w:val="28"/>
          <w:szCs w:val="28"/>
        </w:rPr>
        <w:t xml:space="preserve"> </w:t>
      </w:r>
      <w:r w:rsidR="006C21ED" w:rsidRPr="006C21ED">
        <w:rPr>
          <w:rFonts w:ascii="Times New Roman" w:hAnsi="Times New Roman" w:cs="Times New Roman"/>
          <w:sz w:val="28"/>
          <w:szCs w:val="28"/>
        </w:rPr>
        <w:t>Помни о войне»</w:t>
      </w:r>
      <w:r w:rsidR="006C21ED">
        <w:rPr>
          <w:rFonts w:ascii="Times New Roman" w:hAnsi="Times New Roman" w:cs="Times New Roman"/>
          <w:sz w:val="28"/>
          <w:szCs w:val="28"/>
        </w:rPr>
        <w:t>.</w:t>
      </w:r>
    </w:p>
    <w:p w:rsidR="009B3537" w:rsidRPr="0059018E" w:rsidRDefault="006C21ED" w:rsidP="006C21ED">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9B3537" w:rsidRPr="006C21ED">
        <w:rPr>
          <w:rFonts w:ascii="Times New Roman" w:eastAsia="Calibri" w:hAnsi="Times New Roman" w:cs="Times New Roman"/>
          <w:sz w:val="28"/>
          <w:szCs w:val="28"/>
        </w:rPr>
        <w:t>Особое внимание в библиотеках ЦБС уделялось патриотическому воспитанию на основе государственной символики России. В массовых мероприятиях, посвящённых символам государственности, нашли отражение День России, День Государственного</w:t>
      </w:r>
      <w:r w:rsidR="009B3537" w:rsidRPr="0059018E">
        <w:rPr>
          <w:rFonts w:ascii="Times New Roman" w:eastAsia="Calibri" w:hAnsi="Times New Roman" w:cs="Times New Roman"/>
          <w:sz w:val="28"/>
          <w:szCs w:val="28"/>
        </w:rPr>
        <w:t xml:space="preserve"> флага Российской Федерации, День Конституции Российской Федерации.  22 августа </w:t>
      </w:r>
      <w:r w:rsidR="009B3537" w:rsidRPr="0059018E">
        <w:rPr>
          <w:rFonts w:ascii="Times New Roman" w:eastAsia="Times New Roman" w:hAnsi="Times New Roman" w:cs="Times New Roman"/>
          <w:sz w:val="28"/>
          <w:szCs w:val="28"/>
          <w:bdr w:val="none" w:sz="0" w:space="0" w:color="auto" w:frame="1"/>
        </w:rPr>
        <w:t xml:space="preserve"> сотрудники ЦБ  библиотеки провели Акцию «О государственном флаге Российской Федерации».</w:t>
      </w:r>
      <w:r w:rsidR="009B3537" w:rsidRPr="0059018E">
        <w:rPr>
          <w:rFonts w:ascii="Times New Roman" w:hAnsi="Times New Roman" w:cs="Times New Roman"/>
          <w:sz w:val="28"/>
          <w:szCs w:val="28"/>
        </w:rPr>
        <w:t xml:space="preserve"> </w:t>
      </w:r>
      <w:r w:rsidR="009B3537" w:rsidRPr="0059018E">
        <w:rPr>
          <w:rFonts w:ascii="Times New Roman" w:eastAsia="Times New Roman" w:hAnsi="Times New Roman" w:cs="Times New Roman"/>
          <w:sz w:val="28"/>
          <w:szCs w:val="28"/>
        </w:rPr>
        <w:t xml:space="preserve">Всех посетителей библиотеки  встречала тематическая книжная выставка «Под флагом России», на ней были представлены не только книги о </w:t>
      </w:r>
      <w:r w:rsidR="009B3537" w:rsidRPr="0059018E">
        <w:rPr>
          <w:rFonts w:ascii="Times New Roman" w:hAnsi="Times New Roman" w:cs="Times New Roman"/>
          <w:sz w:val="28"/>
          <w:szCs w:val="28"/>
        </w:rPr>
        <w:t>государственных символах, о России, но и информационный материал, подготовленный в библиотеке. В течение всего мероприятия желающие могли познакомиться с материалами выставки, принять участие в беседе «Российский флаг — вехи истории», ответить на вопросы викторины и сфотографироваться на фоне флага.</w:t>
      </w:r>
    </w:p>
    <w:p w:rsidR="009B3537" w:rsidRPr="0059018E" w:rsidRDefault="00921664" w:rsidP="00921664">
      <w:pPr>
        <w:spacing w:after="0" w:line="240" w:lineRule="auto"/>
        <w:jc w:val="both"/>
        <w:rPr>
          <w:rFonts w:ascii="Times New Roman" w:hAnsi="Times New Roman" w:cs="Times New Roman"/>
          <w:sz w:val="28"/>
          <w:szCs w:val="28"/>
        </w:rPr>
      </w:pPr>
      <w:r>
        <w:rPr>
          <w:rFonts w:ascii="Times New Roman" w:eastAsia="Times New Roman" w:hAnsi="Times New Roman" w:cs="Times New Roman"/>
          <w:snapToGrid w:val="0"/>
          <w:color w:val="000000"/>
          <w:w w:val="1"/>
          <w:sz w:val="28"/>
          <w:szCs w:val="28"/>
          <w:bdr w:val="none" w:sz="0" w:space="0" w:color="auto" w:frame="1"/>
          <w:shd w:val="clear" w:color="auto" w:fill="000000"/>
        </w:rPr>
        <w:lastRenderedPageBreak/>
        <w:t xml:space="preserve">        </w:t>
      </w:r>
      <w:r w:rsidR="009F0D2B">
        <w:rPr>
          <w:rFonts w:ascii="Times New Roman" w:eastAsia="Times New Roman" w:hAnsi="Times New Roman" w:cs="Times New Roman"/>
          <w:snapToGrid w:val="0"/>
          <w:color w:val="000000"/>
          <w:w w:val="1"/>
          <w:sz w:val="28"/>
          <w:szCs w:val="28"/>
          <w:bdr w:val="none" w:sz="0" w:space="0" w:color="auto" w:frame="1"/>
          <w:shd w:val="clear" w:color="auto" w:fill="000000"/>
        </w:rPr>
        <w:t xml:space="preserve">    </w:t>
      </w:r>
      <w:r w:rsidR="009B3537" w:rsidRPr="0059018E">
        <w:rPr>
          <w:rFonts w:ascii="Times New Roman" w:hAnsi="Times New Roman" w:cs="Times New Roman"/>
          <w:sz w:val="28"/>
          <w:szCs w:val="28"/>
        </w:rPr>
        <w:t xml:space="preserve">3 сентября одна из памятных дат в России, которая носит название День солидарности в борьбе с терроризмом. В рамках этой даты сотрудниками ЦСЗИ для учащихся средней школы №2 был проведен </w:t>
      </w:r>
      <w:r w:rsidR="009B3537" w:rsidRPr="002F66AE">
        <w:rPr>
          <w:rFonts w:ascii="Times New Roman" w:hAnsi="Times New Roman" w:cs="Times New Roman"/>
          <w:sz w:val="28"/>
          <w:szCs w:val="28"/>
        </w:rPr>
        <w:t xml:space="preserve">урок – предупреждение </w:t>
      </w:r>
      <w:r w:rsidR="009B3537" w:rsidRPr="002F66AE">
        <w:rPr>
          <w:rFonts w:ascii="Times New Roman" w:hAnsi="Times New Roman" w:cs="Times New Roman"/>
          <w:sz w:val="28"/>
          <w:szCs w:val="28"/>
          <w:shd w:val="clear" w:color="auto" w:fill="FFFFFF"/>
        </w:rPr>
        <w:t>«Терроризму-нет!»</w:t>
      </w:r>
      <w:r w:rsidR="009B3537" w:rsidRPr="002F66AE">
        <w:rPr>
          <w:rFonts w:ascii="Times New Roman" w:hAnsi="Times New Roman" w:cs="Times New Roman"/>
          <w:sz w:val="28"/>
          <w:szCs w:val="28"/>
        </w:rPr>
        <w:t>. Школьникам была представлена презентация об основны</w:t>
      </w:r>
      <w:r w:rsidR="009B3537" w:rsidRPr="0059018E">
        <w:rPr>
          <w:rFonts w:ascii="Times New Roman" w:hAnsi="Times New Roman" w:cs="Times New Roman"/>
          <w:sz w:val="28"/>
          <w:szCs w:val="28"/>
        </w:rPr>
        <w:t>х понятиях террористической деятельности, а так же проведена беседа о правильном поведении в случае теракта. По завершению урока был просмотрен фильм о трагедии Беслана.</w:t>
      </w:r>
      <w:r w:rsidR="0045073F">
        <w:rPr>
          <w:rFonts w:ascii="Times New Roman" w:hAnsi="Times New Roman" w:cs="Times New Roman"/>
          <w:sz w:val="28"/>
          <w:szCs w:val="28"/>
        </w:rPr>
        <w:t xml:space="preserve"> </w:t>
      </w:r>
      <w:r w:rsidR="002F66AE">
        <w:rPr>
          <w:rFonts w:ascii="Times New Roman" w:hAnsi="Times New Roman" w:cs="Times New Roman"/>
          <w:sz w:val="28"/>
          <w:szCs w:val="28"/>
        </w:rPr>
        <w:t xml:space="preserve">В каждой библиотеке оформлена вставка </w:t>
      </w:r>
      <w:r w:rsidR="002F66AE" w:rsidRPr="002F66AE">
        <w:rPr>
          <w:rFonts w:ascii="Times New Roman" w:hAnsi="Times New Roman" w:cs="Times New Roman"/>
          <w:sz w:val="28"/>
          <w:szCs w:val="28"/>
          <w:shd w:val="clear" w:color="auto" w:fill="FFFFFF"/>
        </w:rPr>
        <w:t>«Терроризму-нет!»</w:t>
      </w:r>
      <w:r w:rsidR="002F66AE" w:rsidRPr="002F66AE">
        <w:rPr>
          <w:rFonts w:ascii="Times New Roman" w:hAnsi="Times New Roman" w:cs="Times New Roman"/>
          <w:sz w:val="28"/>
          <w:szCs w:val="28"/>
        </w:rPr>
        <w:t>.</w:t>
      </w:r>
    </w:p>
    <w:p w:rsidR="009B3537" w:rsidRPr="0059018E" w:rsidRDefault="009B3537" w:rsidP="00921664">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59018E">
        <w:rPr>
          <w:rFonts w:ascii="Times New Roman" w:hAnsi="Times New Roman" w:cs="Times New Roman"/>
          <w:sz w:val="28"/>
          <w:szCs w:val="28"/>
        </w:rPr>
        <w:t>В декабре традиционно  в День Героя Отечества  проходит цикл мероприятий « Их имена забыться не должны».</w:t>
      </w:r>
      <w:r w:rsidRPr="0059018E">
        <w:rPr>
          <w:rFonts w:ascii="Times New Roman" w:eastAsia="Calibri" w:hAnsi="Times New Roman" w:cs="Times New Roman"/>
          <w:sz w:val="28"/>
          <w:szCs w:val="28"/>
        </w:rPr>
        <w:t xml:space="preserve"> К этому дню готовятся книжные выставки, часы информации, уроки мужества, уроки славы, исторические экскурсы. </w:t>
      </w:r>
    </w:p>
    <w:p w:rsidR="00970E47" w:rsidRPr="00AD6C14" w:rsidRDefault="00897DD2" w:rsidP="00B775FC">
      <w:pPr>
        <w:tabs>
          <w:tab w:val="left" w:pos="567"/>
          <w:tab w:val="left" w:pos="855"/>
          <w:tab w:val="center" w:pos="4677"/>
          <w:tab w:val="left" w:pos="6731"/>
        </w:tabs>
        <w:spacing w:after="0" w:line="240" w:lineRule="auto"/>
        <w:jc w:val="center"/>
        <w:rPr>
          <w:rFonts w:ascii="Times New Roman" w:hAnsi="Times New Roman"/>
          <w:b/>
          <w:sz w:val="28"/>
          <w:szCs w:val="28"/>
        </w:rPr>
      </w:pPr>
      <w:r w:rsidRPr="00AD6C14">
        <w:rPr>
          <w:rFonts w:ascii="Times New Roman" w:hAnsi="Times New Roman" w:cs="Times New Roman"/>
          <w:b/>
          <w:color w:val="632423" w:themeColor="accent2" w:themeShade="80"/>
          <w:sz w:val="28"/>
          <w:szCs w:val="28"/>
          <w:u w:val="single"/>
        </w:rPr>
        <w:t>6</w:t>
      </w:r>
      <w:r w:rsidR="00970E47" w:rsidRPr="00AD6C14">
        <w:rPr>
          <w:rFonts w:ascii="Times New Roman" w:hAnsi="Times New Roman" w:cs="Times New Roman"/>
          <w:b/>
          <w:color w:val="632423" w:themeColor="accent2" w:themeShade="80"/>
          <w:sz w:val="28"/>
          <w:szCs w:val="28"/>
          <w:u w:val="single"/>
        </w:rPr>
        <w:t>.</w:t>
      </w:r>
      <w:r w:rsidRPr="00AD6C14">
        <w:rPr>
          <w:rFonts w:ascii="Times New Roman" w:hAnsi="Times New Roman" w:cs="Times New Roman"/>
          <w:b/>
          <w:color w:val="632423" w:themeColor="accent2" w:themeShade="80"/>
          <w:sz w:val="28"/>
          <w:szCs w:val="28"/>
          <w:u w:val="single"/>
        </w:rPr>
        <w:t>2.</w:t>
      </w:r>
      <w:r w:rsidR="00970E47" w:rsidRPr="00AD6C14">
        <w:rPr>
          <w:rFonts w:ascii="Times New Roman" w:hAnsi="Times New Roman" w:cs="Times New Roman"/>
          <w:b/>
          <w:color w:val="632423" w:themeColor="accent2" w:themeShade="80"/>
          <w:sz w:val="28"/>
          <w:szCs w:val="28"/>
          <w:u w:val="single"/>
        </w:rPr>
        <w:t>7. Работа Центра  социально-значимой информации (ЦСЗИ)</w:t>
      </w:r>
    </w:p>
    <w:p w:rsidR="00B775FC" w:rsidRDefault="00B775FC" w:rsidP="00B775FC">
      <w:pPr>
        <w:pStyle w:val="a3"/>
        <w:ind w:left="-142" w:firstLine="709"/>
        <w:jc w:val="both"/>
        <w:rPr>
          <w:rFonts w:ascii="Times New Roman" w:hAnsi="Times New Roman"/>
          <w:sz w:val="28"/>
          <w:szCs w:val="28"/>
        </w:rPr>
      </w:pPr>
      <w:r w:rsidRPr="00964F95">
        <w:rPr>
          <w:rFonts w:ascii="Times New Roman" w:hAnsi="Times New Roman"/>
          <w:sz w:val="28"/>
          <w:szCs w:val="28"/>
        </w:rPr>
        <w:t xml:space="preserve">Одним из важнейших направлений в работе центра </w:t>
      </w:r>
      <w:r>
        <w:rPr>
          <w:rFonts w:ascii="Times New Roman" w:hAnsi="Times New Roman"/>
          <w:sz w:val="28"/>
          <w:szCs w:val="28"/>
        </w:rPr>
        <w:t xml:space="preserve">социально – значимой </w:t>
      </w:r>
      <w:r w:rsidRPr="00964F95">
        <w:rPr>
          <w:rFonts w:ascii="Times New Roman" w:hAnsi="Times New Roman"/>
          <w:sz w:val="28"/>
          <w:szCs w:val="28"/>
        </w:rPr>
        <w:t xml:space="preserve">информации  </w:t>
      </w:r>
      <w:r>
        <w:rPr>
          <w:rFonts w:ascii="Times New Roman" w:hAnsi="Times New Roman"/>
          <w:sz w:val="28"/>
          <w:szCs w:val="28"/>
        </w:rPr>
        <w:t xml:space="preserve"> ДЦРБ </w:t>
      </w:r>
      <w:r w:rsidRPr="00964F95">
        <w:rPr>
          <w:rFonts w:ascii="Times New Roman" w:hAnsi="Times New Roman"/>
          <w:sz w:val="28"/>
          <w:szCs w:val="28"/>
        </w:rPr>
        <w:t>является массовая работа по п</w:t>
      </w:r>
      <w:r>
        <w:rPr>
          <w:rFonts w:ascii="Times New Roman" w:hAnsi="Times New Roman"/>
          <w:sz w:val="28"/>
          <w:szCs w:val="28"/>
        </w:rPr>
        <w:t>равовому просвещению населения и</w:t>
      </w:r>
      <w:r w:rsidRPr="00D3721F">
        <w:rPr>
          <w:rFonts w:ascii="Times New Roman" w:hAnsi="Times New Roman"/>
          <w:sz w:val="28"/>
          <w:szCs w:val="28"/>
        </w:rPr>
        <w:t xml:space="preserve"> </w:t>
      </w:r>
      <w:r w:rsidRPr="00EC3E3F">
        <w:rPr>
          <w:rFonts w:ascii="Times New Roman" w:hAnsi="Times New Roman"/>
          <w:sz w:val="28"/>
          <w:szCs w:val="28"/>
        </w:rPr>
        <w:t>популяризаци</w:t>
      </w:r>
      <w:r>
        <w:rPr>
          <w:rFonts w:ascii="Times New Roman" w:hAnsi="Times New Roman"/>
          <w:sz w:val="28"/>
          <w:szCs w:val="28"/>
        </w:rPr>
        <w:t>и</w:t>
      </w:r>
      <w:r w:rsidRPr="00EC3E3F">
        <w:rPr>
          <w:rFonts w:ascii="Times New Roman" w:hAnsi="Times New Roman"/>
          <w:sz w:val="28"/>
          <w:szCs w:val="28"/>
        </w:rPr>
        <w:t xml:space="preserve"> правовых знаний</w:t>
      </w:r>
      <w:r>
        <w:rPr>
          <w:rFonts w:ascii="Times New Roman" w:hAnsi="Times New Roman"/>
          <w:sz w:val="28"/>
          <w:szCs w:val="28"/>
        </w:rPr>
        <w:t xml:space="preserve">. </w:t>
      </w:r>
    </w:p>
    <w:p w:rsidR="00B775FC" w:rsidRPr="00021E2A" w:rsidRDefault="00B775FC" w:rsidP="00B775FC">
      <w:pPr>
        <w:pStyle w:val="a3"/>
        <w:ind w:left="-142" w:firstLine="709"/>
        <w:jc w:val="both"/>
        <w:rPr>
          <w:rFonts w:ascii="Times New Roman" w:hAnsi="Times New Roman"/>
          <w:sz w:val="28"/>
          <w:szCs w:val="28"/>
        </w:rPr>
      </w:pPr>
      <w:r w:rsidRPr="00E62F6C">
        <w:rPr>
          <w:rFonts w:ascii="Times New Roman" w:hAnsi="Times New Roman"/>
          <w:color w:val="000000"/>
          <w:sz w:val="28"/>
          <w:szCs w:val="28"/>
        </w:rPr>
        <w:t>В целях правового просвещения жителей сельских территорий, организации взаимодействия различных структур и ведомств</w:t>
      </w:r>
      <w:r w:rsidR="002F66AE">
        <w:rPr>
          <w:rFonts w:ascii="Times New Roman" w:hAnsi="Times New Roman"/>
          <w:color w:val="000000"/>
          <w:sz w:val="28"/>
          <w:szCs w:val="28"/>
        </w:rPr>
        <w:t>,</w:t>
      </w:r>
      <w:r w:rsidRPr="00E62F6C">
        <w:rPr>
          <w:rFonts w:ascii="Times New Roman" w:hAnsi="Times New Roman"/>
          <w:color w:val="000000"/>
          <w:sz w:val="28"/>
          <w:szCs w:val="28"/>
        </w:rPr>
        <w:t xml:space="preserve"> </w:t>
      </w:r>
      <w:r>
        <w:rPr>
          <w:rFonts w:ascii="Times New Roman" w:hAnsi="Times New Roman"/>
          <w:color w:val="000000"/>
          <w:sz w:val="28"/>
          <w:szCs w:val="28"/>
        </w:rPr>
        <w:t xml:space="preserve"> </w:t>
      </w:r>
      <w:r w:rsidRPr="00E62F6C">
        <w:rPr>
          <w:rFonts w:ascii="Times New Roman" w:hAnsi="Times New Roman"/>
          <w:color w:val="000000"/>
          <w:sz w:val="28"/>
          <w:szCs w:val="28"/>
        </w:rPr>
        <w:t xml:space="preserve">для обеспечения правовой информацией на селе различных категорий пользователей </w:t>
      </w:r>
      <w:r w:rsidRPr="00E62F6C">
        <w:rPr>
          <w:rFonts w:ascii="Times New Roman" w:hAnsi="Times New Roman"/>
          <w:sz w:val="28"/>
          <w:szCs w:val="28"/>
        </w:rPr>
        <w:t>в М</w:t>
      </w:r>
      <w:r>
        <w:rPr>
          <w:rFonts w:ascii="Times New Roman" w:hAnsi="Times New Roman"/>
          <w:sz w:val="28"/>
          <w:szCs w:val="28"/>
        </w:rPr>
        <w:t xml:space="preserve">БУК ЦБС </w:t>
      </w:r>
      <w:r w:rsidRPr="00021E2A">
        <w:rPr>
          <w:rFonts w:ascii="Times New Roman" w:hAnsi="Times New Roman"/>
          <w:sz w:val="28"/>
          <w:szCs w:val="28"/>
        </w:rPr>
        <w:t xml:space="preserve"> действуют 3 Центра правовой информации: Пржевальской поселковой библиотеке;</w:t>
      </w:r>
      <w:r w:rsidR="002F66AE">
        <w:rPr>
          <w:rFonts w:ascii="Times New Roman" w:hAnsi="Times New Roman"/>
          <w:sz w:val="28"/>
          <w:szCs w:val="28"/>
        </w:rPr>
        <w:t xml:space="preserve"> </w:t>
      </w:r>
      <w:r w:rsidRPr="00021E2A">
        <w:rPr>
          <w:rFonts w:ascii="Times New Roman" w:hAnsi="Times New Roman"/>
          <w:sz w:val="28"/>
          <w:szCs w:val="28"/>
        </w:rPr>
        <w:t xml:space="preserve">Бородинской поселенческой библиотеке; </w:t>
      </w:r>
      <w:proofErr w:type="spellStart"/>
      <w:r w:rsidRPr="00021E2A">
        <w:rPr>
          <w:rFonts w:ascii="Times New Roman" w:hAnsi="Times New Roman"/>
          <w:sz w:val="28"/>
          <w:szCs w:val="28"/>
        </w:rPr>
        <w:t>Титовщинской</w:t>
      </w:r>
      <w:proofErr w:type="spellEnd"/>
      <w:r w:rsidRPr="00021E2A">
        <w:rPr>
          <w:rFonts w:ascii="Times New Roman" w:hAnsi="Times New Roman"/>
          <w:sz w:val="28"/>
          <w:szCs w:val="28"/>
        </w:rPr>
        <w:t xml:space="preserve"> поселенческой библиотеке. </w:t>
      </w:r>
    </w:p>
    <w:p w:rsidR="00B775FC" w:rsidRPr="008C4AA2" w:rsidRDefault="00B775FC" w:rsidP="00B775FC">
      <w:pPr>
        <w:pStyle w:val="a3"/>
        <w:ind w:firstLine="567"/>
        <w:jc w:val="both"/>
        <w:rPr>
          <w:rFonts w:ascii="Times New Roman" w:hAnsi="Times New Roman"/>
          <w:sz w:val="28"/>
          <w:szCs w:val="28"/>
        </w:rPr>
      </w:pPr>
      <w:r>
        <w:rPr>
          <w:rFonts w:ascii="Times New Roman" w:hAnsi="Times New Roman"/>
          <w:sz w:val="28"/>
          <w:shd w:val="clear" w:color="auto" w:fill="FFFFFF"/>
        </w:rPr>
        <w:t>ЦСЗИ центральной библиотеки</w:t>
      </w:r>
      <w:r w:rsidRPr="00E62F6C">
        <w:rPr>
          <w:rFonts w:ascii="Times New Roman" w:hAnsi="Times New Roman"/>
          <w:sz w:val="28"/>
          <w:shd w:val="clear" w:color="auto" w:fill="FFFFFF"/>
        </w:rPr>
        <w:t xml:space="preserve"> работает в тесном взаимодействии</w:t>
      </w:r>
      <w:r>
        <w:rPr>
          <w:rFonts w:ascii="Times New Roman" w:hAnsi="Times New Roman"/>
          <w:sz w:val="28"/>
          <w:shd w:val="clear" w:color="auto" w:fill="FFFFFF"/>
        </w:rPr>
        <w:t xml:space="preserve"> с п</w:t>
      </w:r>
      <w:r w:rsidRPr="008C4AA2">
        <w:rPr>
          <w:rFonts w:ascii="Times New Roman" w:hAnsi="Times New Roman"/>
          <w:sz w:val="28"/>
          <w:szCs w:val="28"/>
        </w:rPr>
        <w:t>оселенческим</w:t>
      </w:r>
      <w:r>
        <w:rPr>
          <w:rFonts w:ascii="Times New Roman" w:hAnsi="Times New Roman"/>
          <w:sz w:val="28"/>
          <w:szCs w:val="28"/>
        </w:rPr>
        <w:t>и</w:t>
      </w:r>
      <w:r w:rsidRPr="008C4AA2">
        <w:rPr>
          <w:rFonts w:ascii="Times New Roman" w:hAnsi="Times New Roman"/>
          <w:sz w:val="28"/>
          <w:szCs w:val="28"/>
        </w:rPr>
        <w:t xml:space="preserve"> библиотекам</w:t>
      </w:r>
      <w:r>
        <w:rPr>
          <w:rFonts w:ascii="Times New Roman" w:hAnsi="Times New Roman"/>
          <w:sz w:val="28"/>
          <w:szCs w:val="28"/>
        </w:rPr>
        <w:t>и</w:t>
      </w:r>
      <w:r w:rsidRPr="008C4AA2">
        <w:rPr>
          <w:rFonts w:ascii="Times New Roman" w:hAnsi="Times New Roman"/>
          <w:sz w:val="28"/>
          <w:szCs w:val="28"/>
        </w:rPr>
        <w:t xml:space="preserve"> – филиалам</w:t>
      </w:r>
      <w:r>
        <w:rPr>
          <w:rFonts w:ascii="Times New Roman" w:hAnsi="Times New Roman"/>
          <w:sz w:val="28"/>
          <w:szCs w:val="28"/>
        </w:rPr>
        <w:t>и,</w:t>
      </w:r>
      <w:r w:rsidRPr="008C4AA2">
        <w:rPr>
          <w:rFonts w:ascii="Times New Roman" w:hAnsi="Times New Roman"/>
          <w:sz w:val="28"/>
          <w:szCs w:val="28"/>
        </w:rPr>
        <w:t xml:space="preserve"> оказыва</w:t>
      </w:r>
      <w:r>
        <w:rPr>
          <w:rFonts w:ascii="Times New Roman" w:hAnsi="Times New Roman"/>
          <w:sz w:val="28"/>
          <w:szCs w:val="28"/>
        </w:rPr>
        <w:t>я ЦПИ</w:t>
      </w:r>
      <w:r w:rsidRPr="008C4AA2">
        <w:rPr>
          <w:rFonts w:ascii="Times New Roman" w:hAnsi="Times New Roman"/>
          <w:sz w:val="28"/>
          <w:szCs w:val="28"/>
        </w:rPr>
        <w:t xml:space="preserve"> методическ</w:t>
      </w:r>
      <w:r>
        <w:rPr>
          <w:rFonts w:ascii="Times New Roman" w:hAnsi="Times New Roman"/>
          <w:sz w:val="28"/>
          <w:szCs w:val="28"/>
        </w:rPr>
        <w:t>ую</w:t>
      </w:r>
      <w:r w:rsidRPr="008C4AA2">
        <w:rPr>
          <w:rFonts w:ascii="Times New Roman" w:hAnsi="Times New Roman"/>
          <w:sz w:val="28"/>
          <w:szCs w:val="28"/>
        </w:rPr>
        <w:t xml:space="preserve"> помощь: консультации, обучение работе на компьютере, помощь в выполнении сложных правовых справок и запросов пользователей. </w:t>
      </w:r>
    </w:p>
    <w:p w:rsidR="00B775FC" w:rsidRPr="00423E1A" w:rsidRDefault="00B775FC" w:rsidP="00B775FC">
      <w:pPr>
        <w:pStyle w:val="a3"/>
        <w:ind w:firstLine="567"/>
        <w:jc w:val="both"/>
        <w:rPr>
          <w:rFonts w:ascii="Times New Roman" w:hAnsi="Times New Roman"/>
          <w:sz w:val="28"/>
          <w:szCs w:val="28"/>
        </w:rPr>
      </w:pPr>
      <w:r w:rsidRPr="00A07844">
        <w:rPr>
          <w:rFonts w:ascii="Times New Roman" w:hAnsi="Times New Roman"/>
          <w:sz w:val="28"/>
        </w:rPr>
        <w:t xml:space="preserve"> </w:t>
      </w:r>
      <w:r>
        <w:rPr>
          <w:rFonts w:ascii="Times New Roman" w:hAnsi="Times New Roman"/>
          <w:sz w:val="28"/>
          <w:szCs w:val="28"/>
        </w:rPr>
        <w:t>В</w:t>
      </w:r>
      <w:r w:rsidRPr="001C7501">
        <w:rPr>
          <w:rFonts w:ascii="Times New Roman" w:hAnsi="Times New Roman"/>
          <w:sz w:val="28"/>
          <w:szCs w:val="28"/>
        </w:rPr>
        <w:t xml:space="preserve"> рамках Года экологии </w:t>
      </w:r>
      <w:r>
        <w:rPr>
          <w:rFonts w:ascii="Times New Roman" w:hAnsi="Times New Roman"/>
          <w:sz w:val="28"/>
          <w:szCs w:val="28"/>
        </w:rPr>
        <w:t xml:space="preserve"> и в целях воспитания экологической культуры пользователей  </w:t>
      </w:r>
      <w:r w:rsidRPr="001C7501">
        <w:rPr>
          <w:rFonts w:ascii="Times New Roman" w:hAnsi="Times New Roman"/>
          <w:sz w:val="28"/>
          <w:szCs w:val="28"/>
        </w:rPr>
        <w:t xml:space="preserve">состоялось экологическое </w:t>
      </w:r>
      <w:r>
        <w:rPr>
          <w:rFonts w:ascii="Times New Roman" w:hAnsi="Times New Roman"/>
          <w:sz w:val="28"/>
          <w:szCs w:val="28"/>
        </w:rPr>
        <w:t xml:space="preserve">путешествие  «Заповедная Россия», </w:t>
      </w:r>
      <w:r w:rsidRPr="001C7501">
        <w:rPr>
          <w:rFonts w:ascii="Times New Roman" w:hAnsi="Times New Roman"/>
          <w:sz w:val="28"/>
          <w:szCs w:val="28"/>
        </w:rPr>
        <w:t xml:space="preserve">  </w:t>
      </w:r>
      <w:r>
        <w:rPr>
          <w:rFonts w:ascii="Times New Roman" w:hAnsi="Times New Roman"/>
          <w:sz w:val="28"/>
        </w:rPr>
        <w:t>в</w:t>
      </w:r>
      <w:r w:rsidRPr="00905613">
        <w:rPr>
          <w:rFonts w:ascii="Times New Roman" w:hAnsi="Times New Roman"/>
          <w:sz w:val="28"/>
        </w:rPr>
        <w:t xml:space="preserve"> рамках </w:t>
      </w:r>
      <w:r>
        <w:rPr>
          <w:rFonts w:ascii="Times New Roman" w:hAnsi="Times New Roman"/>
          <w:sz w:val="28"/>
        </w:rPr>
        <w:t>Д</w:t>
      </w:r>
      <w:r w:rsidRPr="00905613">
        <w:rPr>
          <w:rFonts w:ascii="Times New Roman" w:hAnsi="Times New Roman"/>
          <w:sz w:val="28"/>
        </w:rPr>
        <w:t>н</w:t>
      </w:r>
      <w:r>
        <w:rPr>
          <w:rFonts w:ascii="Times New Roman" w:hAnsi="Times New Roman"/>
          <w:sz w:val="28"/>
        </w:rPr>
        <w:t>я</w:t>
      </w:r>
      <w:r w:rsidRPr="00905613">
        <w:rPr>
          <w:rFonts w:ascii="Times New Roman" w:hAnsi="Times New Roman"/>
          <w:sz w:val="28"/>
        </w:rPr>
        <w:t xml:space="preserve"> солидарности в борьбе с терроризмом проведен урок – предупреждение «Терроризму – нет!</w:t>
      </w:r>
      <w:r>
        <w:rPr>
          <w:rFonts w:ascii="Times New Roman" w:hAnsi="Times New Roman"/>
          <w:sz w:val="28"/>
        </w:rPr>
        <w:t xml:space="preserve">». </w:t>
      </w:r>
      <w:r>
        <w:rPr>
          <w:rFonts w:ascii="Times New Roman" w:hAnsi="Times New Roman"/>
          <w:sz w:val="28"/>
          <w:szCs w:val="28"/>
        </w:rPr>
        <w:t xml:space="preserve">В </w:t>
      </w:r>
      <w:r w:rsidRPr="002C2955">
        <w:rPr>
          <w:rFonts w:ascii="Times New Roman" w:hAnsi="Times New Roman"/>
          <w:sz w:val="28"/>
          <w:szCs w:val="28"/>
        </w:rPr>
        <w:t>целях профилактики компьютерной зависимости среди подростков и п</w:t>
      </w:r>
      <w:r w:rsidRPr="002C2955">
        <w:rPr>
          <w:rFonts w:ascii="Times New Roman" w:hAnsi="Times New Roman"/>
          <w:color w:val="00000A"/>
          <w:sz w:val="28"/>
          <w:szCs w:val="28"/>
          <w:shd w:val="clear" w:color="auto" w:fill="FFFFFF"/>
        </w:rPr>
        <w:t>ривлечения внимания взрослых к проблеме вредного воздействия компьютера на здоровье человека</w:t>
      </w:r>
      <w:r w:rsidRPr="002C2955">
        <w:rPr>
          <w:rFonts w:ascii="Times New Roman" w:hAnsi="Times New Roman"/>
          <w:sz w:val="28"/>
          <w:szCs w:val="28"/>
        </w:rPr>
        <w:t xml:space="preserve"> проведен информационный час</w:t>
      </w:r>
      <w:r>
        <w:rPr>
          <w:rFonts w:ascii="Times New Roman" w:hAnsi="Times New Roman"/>
          <w:sz w:val="28"/>
          <w:szCs w:val="28"/>
        </w:rPr>
        <w:t xml:space="preserve"> </w:t>
      </w:r>
      <w:r w:rsidRPr="002C2955">
        <w:rPr>
          <w:rFonts w:ascii="Times New Roman" w:hAnsi="Times New Roman"/>
          <w:sz w:val="28"/>
          <w:szCs w:val="28"/>
        </w:rPr>
        <w:t xml:space="preserve"> «Компьютер в жизни подростков: польза или вред</w:t>
      </w:r>
      <w:r w:rsidRPr="00423E1A">
        <w:rPr>
          <w:rFonts w:ascii="Times New Roman" w:hAnsi="Times New Roman"/>
          <w:sz w:val="28"/>
          <w:szCs w:val="28"/>
        </w:rPr>
        <w:t xml:space="preserve">?»  </w:t>
      </w:r>
    </w:p>
    <w:p w:rsidR="00B775FC" w:rsidRPr="00B775FC" w:rsidRDefault="00B775FC" w:rsidP="00B775FC">
      <w:pPr>
        <w:pStyle w:val="a3"/>
        <w:jc w:val="both"/>
        <w:rPr>
          <w:rFonts w:ascii="Times New Roman" w:hAnsi="Times New Roman"/>
          <w:sz w:val="28"/>
        </w:rPr>
      </w:pPr>
      <w:r>
        <w:rPr>
          <w:rFonts w:ascii="Times New Roman" w:hAnsi="Times New Roman"/>
          <w:sz w:val="28"/>
          <w:szCs w:val="28"/>
        </w:rPr>
        <w:t xml:space="preserve"> </w:t>
      </w:r>
      <w:r>
        <w:rPr>
          <w:rFonts w:ascii="Times New Roman" w:hAnsi="Times New Roman"/>
          <w:sz w:val="28"/>
          <w:szCs w:val="28"/>
          <w:shd w:val="clear" w:color="auto" w:fill="FBFBFB"/>
        </w:rPr>
        <w:t>В целях профилактики употребления слов-паразитов у подростков, в декабре организован тематический час «Вирус сквернословия» с учащимися – старшеклассниками. В рамках мероприятия проведена беседа о проблеме сквернословия, его истоках и о том, как оно влияет на жизнь и здоровье людей, как уменьшить его влияние на подростков в наши дни, а так же представлены  слайд-презентация и видео ролик о богатом русском языке.</w:t>
      </w:r>
    </w:p>
    <w:p w:rsidR="00B775FC" w:rsidRDefault="00B775FC" w:rsidP="00B775FC">
      <w:pPr>
        <w:spacing w:after="0" w:line="240" w:lineRule="auto"/>
        <w:jc w:val="both"/>
        <w:rPr>
          <w:rFonts w:ascii="Times New Roman" w:hAnsi="Times New Roman"/>
          <w:sz w:val="28"/>
        </w:rPr>
      </w:pPr>
      <w:r w:rsidRPr="004F3167">
        <w:rPr>
          <w:rFonts w:ascii="Open Sans" w:hAnsi="Open Sans"/>
          <w:sz w:val="28"/>
          <w:szCs w:val="20"/>
          <w:shd w:val="clear" w:color="auto" w:fill="FFFFFF"/>
        </w:rPr>
        <w:t>12 декабря в День Конституции состоялся</w:t>
      </w:r>
      <w:r w:rsidRPr="004F3167">
        <w:rPr>
          <w:rStyle w:val="apple-converted-space"/>
          <w:rFonts w:ascii="Open Sans" w:hAnsi="Open Sans"/>
          <w:sz w:val="28"/>
          <w:szCs w:val="20"/>
          <w:shd w:val="clear" w:color="auto" w:fill="FFFFFF"/>
        </w:rPr>
        <w:t> </w:t>
      </w:r>
      <w:r w:rsidRPr="008D64E8">
        <w:rPr>
          <w:rStyle w:val="af0"/>
          <w:rFonts w:ascii="Open Sans" w:hAnsi="Open Sans"/>
          <w:sz w:val="28"/>
          <w:szCs w:val="20"/>
          <w:shd w:val="clear" w:color="auto" w:fill="FFFFFF"/>
        </w:rPr>
        <w:t>мультимедийный урок  «Конституция  России – гарант государства»</w:t>
      </w:r>
      <w:r w:rsidRPr="008D64E8">
        <w:rPr>
          <w:rFonts w:ascii="Open Sans" w:hAnsi="Open Sans"/>
          <w:b/>
          <w:sz w:val="28"/>
          <w:szCs w:val="20"/>
          <w:shd w:val="clear" w:color="auto" w:fill="FFFFFF"/>
        </w:rPr>
        <w:t>.</w:t>
      </w:r>
      <w:r w:rsidRPr="004F3167">
        <w:rPr>
          <w:rFonts w:ascii="Open Sans" w:hAnsi="Open Sans"/>
          <w:sz w:val="28"/>
          <w:szCs w:val="20"/>
          <w:shd w:val="clear" w:color="auto" w:fill="FFFFFF"/>
        </w:rPr>
        <w:t xml:space="preserve"> Студенты техникума познакомились с историей возникновения Конституции,  основными этапами станов</w:t>
      </w:r>
      <w:r>
        <w:rPr>
          <w:rFonts w:ascii="Open Sans" w:hAnsi="Open Sans"/>
          <w:sz w:val="28"/>
          <w:szCs w:val="20"/>
          <w:shd w:val="clear" w:color="auto" w:fill="FFFFFF"/>
        </w:rPr>
        <w:t>ления основного закона страны. </w:t>
      </w:r>
      <w:r>
        <w:rPr>
          <w:rFonts w:ascii="Times New Roman" w:hAnsi="Times New Roman"/>
          <w:sz w:val="28"/>
        </w:rPr>
        <w:t xml:space="preserve">В 2017 году </w:t>
      </w:r>
      <w:r w:rsidRPr="009E393F">
        <w:rPr>
          <w:rFonts w:ascii="Times New Roman" w:hAnsi="Times New Roman"/>
          <w:sz w:val="28"/>
        </w:rPr>
        <w:t xml:space="preserve"> </w:t>
      </w:r>
      <w:r w:rsidRPr="00A07844">
        <w:rPr>
          <w:rFonts w:ascii="Times New Roman" w:hAnsi="Times New Roman"/>
          <w:sz w:val="28"/>
        </w:rPr>
        <w:t xml:space="preserve">Центр социально - значимой информации принял </w:t>
      </w:r>
      <w:r>
        <w:rPr>
          <w:rFonts w:ascii="Times New Roman" w:hAnsi="Times New Roman"/>
          <w:sz w:val="28"/>
        </w:rPr>
        <w:t xml:space="preserve">активное </w:t>
      </w:r>
      <w:r w:rsidRPr="00A07844">
        <w:rPr>
          <w:rFonts w:ascii="Times New Roman" w:hAnsi="Times New Roman"/>
          <w:sz w:val="28"/>
        </w:rPr>
        <w:t>участие во Всероссийск</w:t>
      </w:r>
      <w:r>
        <w:rPr>
          <w:rFonts w:ascii="Times New Roman" w:hAnsi="Times New Roman"/>
          <w:sz w:val="28"/>
        </w:rPr>
        <w:t>их</w:t>
      </w:r>
      <w:r w:rsidRPr="00A07844">
        <w:rPr>
          <w:rFonts w:ascii="Times New Roman" w:hAnsi="Times New Roman"/>
          <w:sz w:val="28"/>
        </w:rPr>
        <w:t xml:space="preserve">  акци</w:t>
      </w:r>
      <w:r>
        <w:rPr>
          <w:rFonts w:ascii="Times New Roman" w:hAnsi="Times New Roman"/>
          <w:sz w:val="28"/>
        </w:rPr>
        <w:t xml:space="preserve">ях </w:t>
      </w:r>
      <w:r>
        <w:rPr>
          <w:rFonts w:ascii="Times New Roman" w:hAnsi="Times New Roman"/>
          <w:sz w:val="28"/>
        </w:rPr>
        <w:lastRenderedPageBreak/>
        <w:t>«Марш за жизнь»,</w:t>
      </w:r>
      <w:r w:rsidRPr="00A07844">
        <w:rPr>
          <w:rFonts w:ascii="Times New Roman" w:hAnsi="Times New Roman"/>
          <w:sz w:val="28"/>
        </w:rPr>
        <w:t xml:space="preserve"> «</w:t>
      </w:r>
      <w:proofErr w:type="spellStart"/>
      <w:r w:rsidRPr="00A07844">
        <w:rPr>
          <w:rFonts w:ascii="Times New Roman" w:hAnsi="Times New Roman"/>
          <w:sz w:val="28"/>
        </w:rPr>
        <w:t>Библиосумерки</w:t>
      </w:r>
      <w:proofErr w:type="spellEnd"/>
      <w:r w:rsidRPr="00A07844">
        <w:rPr>
          <w:rFonts w:ascii="Times New Roman" w:hAnsi="Times New Roman"/>
          <w:sz w:val="28"/>
        </w:rPr>
        <w:t>». Для пользователей Центра была проведена экскурсия в отделе, предоставлен свободный доступ к информации правового характера справочно-правовой системы Консультант</w:t>
      </w:r>
      <w:r>
        <w:rPr>
          <w:rFonts w:ascii="Times New Roman" w:hAnsi="Times New Roman"/>
          <w:sz w:val="28"/>
        </w:rPr>
        <w:t xml:space="preserve"> </w:t>
      </w:r>
      <w:r w:rsidRPr="00A07844">
        <w:rPr>
          <w:rFonts w:ascii="Times New Roman" w:hAnsi="Times New Roman"/>
          <w:sz w:val="28"/>
        </w:rPr>
        <w:t>Плюс, бесплатное использование интернет – ресурсов.</w:t>
      </w:r>
    </w:p>
    <w:p w:rsidR="00B775FC" w:rsidRPr="00B775FC" w:rsidRDefault="00B775FC" w:rsidP="00B775FC">
      <w:pPr>
        <w:spacing w:after="0" w:line="240" w:lineRule="auto"/>
        <w:jc w:val="both"/>
        <w:rPr>
          <w:sz w:val="36"/>
        </w:rPr>
      </w:pPr>
      <w:r>
        <w:rPr>
          <w:rFonts w:ascii="Times New Roman" w:hAnsi="Times New Roman"/>
          <w:sz w:val="28"/>
        </w:rPr>
        <w:t xml:space="preserve">    </w:t>
      </w:r>
      <w:r>
        <w:rPr>
          <w:rFonts w:ascii="Times New Roman" w:hAnsi="Times New Roman"/>
          <w:sz w:val="28"/>
          <w:szCs w:val="28"/>
        </w:rPr>
        <w:t xml:space="preserve">Важнейшим аспектом работы в ЦСЗИ является работа с молодежью, так как именно молодёжь становится главным пользователем правовых знаний. </w:t>
      </w:r>
      <w:r w:rsidRPr="00964F95">
        <w:rPr>
          <w:rFonts w:ascii="Times New Roman" w:hAnsi="Times New Roman"/>
          <w:sz w:val="28"/>
          <w:szCs w:val="28"/>
        </w:rPr>
        <w:t>Формирование правосознания молодёжи – актуальная задача сегодняшнего дня. Понимая важность формирования правовой культуры у молодежи, Ц</w:t>
      </w:r>
      <w:r>
        <w:rPr>
          <w:rFonts w:ascii="Times New Roman" w:hAnsi="Times New Roman"/>
          <w:sz w:val="28"/>
          <w:szCs w:val="28"/>
        </w:rPr>
        <w:t>СЗ</w:t>
      </w:r>
      <w:r w:rsidRPr="00964F95">
        <w:rPr>
          <w:rFonts w:ascii="Times New Roman" w:hAnsi="Times New Roman"/>
          <w:sz w:val="28"/>
          <w:szCs w:val="28"/>
        </w:rPr>
        <w:t xml:space="preserve">И уделяет большое внимание работе с этой аудиторией. </w:t>
      </w:r>
    </w:p>
    <w:p w:rsidR="00B775FC" w:rsidRPr="00964F95" w:rsidRDefault="00B775FC" w:rsidP="00B775FC">
      <w:pPr>
        <w:pStyle w:val="a3"/>
        <w:ind w:firstLine="567"/>
        <w:jc w:val="both"/>
        <w:rPr>
          <w:rFonts w:ascii="Times New Roman" w:hAnsi="Times New Roman"/>
          <w:sz w:val="28"/>
          <w:szCs w:val="28"/>
        </w:rPr>
      </w:pPr>
      <w:r w:rsidRPr="00964F95">
        <w:rPr>
          <w:rFonts w:ascii="Times New Roman" w:hAnsi="Times New Roman"/>
          <w:sz w:val="28"/>
          <w:szCs w:val="28"/>
        </w:rPr>
        <w:t>В 2009 году организован молодежный правовой клуб «Гражданин XXI века». Цель организации клуба - это поиск более совершенной, эффективной и привлекательной формы правового просвещения молодых граждан.</w:t>
      </w:r>
    </w:p>
    <w:p w:rsidR="00B775FC" w:rsidRPr="00B775FC" w:rsidRDefault="00B775FC" w:rsidP="00B775FC">
      <w:pPr>
        <w:pStyle w:val="a3"/>
        <w:ind w:firstLine="567"/>
        <w:jc w:val="both"/>
        <w:rPr>
          <w:rFonts w:ascii="Times New Roman" w:hAnsi="Times New Roman"/>
          <w:sz w:val="28"/>
        </w:rPr>
      </w:pPr>
      <w:r w:rsidRPr="0022406C">
        <w:rPr>
          <w:rFonts w:ascii="Times New Roman" w:hAnsi="Times New Roman"/>
          <w:sz w:val="28"/>
          <w:szCs w:val="28"/>
        </w:rPr>
        <w:t>В 201</w:t>
      </w:r>
      <w:r>
        <w:rPr>
          <w:rFonts w:ascii="Times New Roman" w:hAnsi="Times New Roman"/>
          <w:sz w:val="28"/>
          <w:szCs w:val="28"/>
        </w:rPr>
        <w:t>7</w:t>
      </w:r>
      <w:r w:rsidRPr="0022406C">
        <w:rPr>
          <w:rFonts w:ascii="Times New Roman" w:hAnsi="Times New Roman"/>
          <w:sz w:val="28"/>
          <w:szCs w:val="28"/>
        </w:rPr>
        <w:t xml:space="preserve"> году  Центр социально – значимой информации продолжил работу клуба в направлении формирования правовой культуры нашей молодежи. </w:t>
      </w:r>
      <w:r w:rsidRPr="0022406C">
        <w:rPr>
          <w:rFonts w:ascii="Times New Roman" w:hAnsi="Times New Roman"/>
          <w:sz w:val="28"/>
        </w:rPr>
        <w:t xml:space="preserve">Для членов клуба подготовлен и проведен целый блок интересных мероприятий: </w:t>
      </w:r>
      <w:r w:rsidRPr="00310E50">
        <w:rPr>
          <w:rFonts w:ascii="Times New Roman" w:hAnsi="Times New Roman"/>
          <w:sz w:val="28"/>
          <w:szCs w:val="28"/>
        </w:rPr>
        <w:t>экологический час «Жемчужины природы – заповедники»</w:t>
      </w:r>
      <w:r>
        <w:rPr>
          <w:rFonts w:ascii="Times New Roman" w:hAnsi="Times New Roman"/>
          <w:sz w:val="28"/>
          <w:szCs w:val="28"/>
        </w:rPr>
        <w:t xml:space="preserve">, </w:t>
      </w:r>
      <w:r w:rsidRPr="00B775FC">
        <w:rPr>
          <w:rFonts w:ascii="Times New Roman" w:eastAsia="Times New Roman" w:hAnsi="Times New Roman" w:cs="Times New Roman"/>
          <w:sz w:val="28"/>
          <w:szCs w:val="28"/>
        </w:rPr>
        <w:t>Урок-профилактика «Модно быть здоровым»</w:t>
      </w:r>
      <w:r>
        <w:rPr>
          <w:rFonts w:ascii="Times New Roman" w:eastAsia="Times New Roman" w:hAnsi="Times New Roman" w:cs="Times New Roman"/>
          <w:sz w:val="28"/>
          <w:szCs w:val="28"/>
        </w:rPr>
        <w:t>,</w:t>
      </w:r>
      <w:r>
        <w:rPr>
          <w:rFonts w:ascii="Times New Roman" w:hAnsi="Times New Roman"/>
          <w:sz w:val="28"/>
        </w:rPr>
        <w:t xml:space="preserve"> «</w:t>
      </w:r>
      <w:r w:rsidRPr="00037943">
        <w:rPr>
          <w:rFonts w:ascii="pf_din_text_cond_prolight" w:eastAsia="Times New Roman" w:hAnsi="pf_din_text_cond_prolight" w:hint="eastAsia"/>
          <w:sz w:val="28"/>
          <w:szCs w:val="28"/>
        </w:rPr>
        <w:t>Предприятия</w:t>
      </w:r>
      <w:r w:rsidRPr="00037943">
        <w:rPr>
          <w:rFonts w:ascii="pf_din_text_cond_prolight" w:eastAsia="Times New Roman" w:hAnsi="pf_din_text_cond_prolight"/>
          <w:sz w:val="28"/>
          <w:szCs w:val="28"/>
        </w:rPr>
        <w:t xml:space="preserve"> </w:t>
      </w:r>
      <w:r w:rsidRPr="00037943">
        <w:rPr>
          <w:rFonts w:ascii="pf_din_text_cond_prolight" w:eastAsia="Times New Roman" w:hAnsi="pf_din_text_cond_prolight" w:hint="eastAsia"/>
          <w:sz w:val="28"/>
          <w:szCs w:val="28"/>
        </w:rPr>
        <w:t>района</w:t>
      </w:r>
      <w:r w:rsidRPr="00037943">
        <w:rPr>
          <w:rFonts w:ascii="pf_din_text_cond_prolight" w:eastAsia="Times New Roman" w:hAnsi="pf_din_text_cond_prolight"/>
          <w:sz w:val="28"/>
          <w:szCs w:val="28"/>
        </w:rPr>
        <w:t xml:space="preserve">: </w:t>
      </w:r>
      <w:r w:rsidRPr="00037943">
        <w:rPr>
          <w:rFonts w:ascii="pf_din_text_cond_prolight" w:eastAsia="Times New Roman" w:hAnsi="pf_din_text_cond_prolight" w:hint="eastAsia"/>
          <w:sz w:val="28"/>
          <w:szCs w:val="28"/>
        </w:rPr>
        <w:t>экскурсия</w:t>
      </w:r>
      <w:r w:rsidRPr="00037943">
        <w:rPr>
          <w:rFonts w:ascii="pf_din_text_cond_prolight" w:eastAsia="Times New Roman" w:hAnsi="pf_din_text_cond_prolight"/>
          <w:sz w:val="28"/>
          <w:szCs w:val="28"/>
        </w:rPr>
        <w:t xml:space="preserve"> </w:t>
      </w:r>
      <w:r w:rsidRPr="00037943">
        <w:rPr>
          <w:rFonts w:ascii="pf_din_text_cond_prolight" w:eastAsia="Times New Roman" w:hAnsi="pf_din_text_cond_prolight" w:hint="eastAsia"/>
          <w:sz w:val="28"/>
          <w:szCs w:val="28"/>
        </w:rPr>
        <w:t>на</w:t>
      </w:r>
      <w:r w:rsidRPr="00037943">
        <w:rPr>
          <w:rFonts w:ascii="pf_din_text_cond_prolight" w:eastAsia="Times New Roman" w:hAnsi="pf_din_text_cond_prolight"/>
          <w:sz w:val="28"/>
          <w:szCs w:val="28"/>
        </w:rPr>
        <w:t xml:space="preserve"> </w:t>
      </w:r>
      <w:proofErr w:type="spellStart"/>
      <w:r w:rsidRPr="00037943">
        <w:rPr>
          <w:rFonts w:ascii="pf_din_text_cond_prolight" w:eastAsia="Times New Roman" w:hAnsi="pf_din_text_cond_prolight" w:hint="eastAsia"/>
          <w:sz w:val="28"/>
          <w:szCs w:val="28"/>
        </w:rPr>
        <w:t>хлебозавод</w:t>
      </w:r>
      <w:r>
        <w:rPr>
          <w:rFonts w:ascii="pf_din_text_cond_prolight" w:eastAsia="Times New Roman" w:hAnsi="pf_din_text_cond_prolight"/>
          <w:sz w:val="28"/>
          <w:szCs w:val="28"/>
        </w:rPr>
        <w:t>»</w:t>
      </w:r>
      <w:proofErr w:type="gramStart"/>
      <w:r>
        <w:rPr>
          <w:rFonts w:ascii="pf_din_text_cond_prolight" w:eastAsia="Times New Roman" w:hAnsi="pf_din_text_cond_prolight"/>
          <w:sz w:val="28"/>
          <w:szCs w:val="28"/>
        </w:rPr>
        <w:t>.</w:t>
      </w:r>
      <w:r w:rsidRPr="00170213">
        <w:rPr>
          <w:rFonts w:ascii="Times New Roman" w:hAnsi="Times New Roman"/>
          <w:sz w:val="28"/>
          <w:szCs w:val="28"/>
          <w:shd w:val="clear" w:color="auto" w:fill="FFFFFF"/>
        </w:rPr>
        <w:t>П</w:t>
      </w:r>
      <w:proofErr w:type="gramEnd"/>
      <w:r w:rsidRPr="00170213">
        <w:rPr>
          <w:rFonts w:ascii="Times New Roman" w:hAnsi="Times New Roman"/>
          <w:sz w:val="28"/>
          <w:szCs w:val="28"/>
          <w:shd w:val="clear" w:color="auto" w:fill="FFFFFF"/>
        </w:rPr>
        <w:t>очти</w:t>
      </w:r>
      <w:proofErr w:type="spellEnd"/>
      <w:r w:rsidRPr="00170213">
        <w:rPr>
          <w:rFonts w:ascii="Times New Roman" w:hAnsi="Times New Roman"/>
          <w:sz w:val="28"/>
          <w:szCs w:val="28"/>
          <w:shd w:val="clear" w:color="auto" w:fill="FFFFFF"/>
        </w:rPr>
        <w:t xml:space="preserve"> все с детства знают, что «Хлеб — всему голова», и в каждом доме на столе можно встретить какое-либо хлебобулочное изделие. </w:t>
      </w:r>
      <w:r>
        <w:rPr>
          <w:rFonts w:ascii="Times New Roman" w:eastAsia="Times New Roman" w:hAnsi="Times New Roman"/>
          <w:sz w:val="28"/>
          <w:szCs w:val="28"/>
        </w:rPr>
        <w:t>Интересная</w:t>
      </w:r>
      <w:r w:rsidRPr="00170213">
        <w:rPr>
          <w:rFonts w:ascii="Times New Roman" w:eastAsia="Times New Roman" w:hAnsi="Times New Roman"/>
          <w:sz w:val="28"/>
          <w:szCs w:val="28"/>
        </w:rPr>
        <w:t>  экскурси</w:t>
      </w:r>
      <w:r>
        <w:rPr>
          <w:rFonts w:ascii="Times New Roman" w:eastAsia="Times New Roman" w:hAnsi="Times New Roman"/>
          <w:sz w:val="28"/>
          <w:szCs w:val="28"/>
        </w:rPr>
        <w:t>я</w:t>
      </w:r>
      <w:r w:rsidRPr="00170213">
        <w:rPr>
          <w:rFonts w:ascii="Times New Roman" w:eastAsia="Times New Roman" w:hAnsi="Times New Roman"/>
          <w:sz w:val="28"/>
          <w:szCs w:val="28"/>
        </w:rPr>
        <w:t>,</w:t>
      </w:r>
      <w:r w:rsidRPr="00170213">
        <w:rPr>
          <w:rFonts w:ascii="Times New Roman" w:hAnsi="Times New Roman"/>
          <w:sz w:val="28"/>
          <w:szCs w:val="28"/>
        </w:rPr>
        <w:t xml:space="preserve"> организован</w:t>
      </w:r>
      <w:r>
        <w:rPr>
          <w:rFonts w:ascii="Times New Roman" w:hAnsi="Times New Roman"/>
          <w:sz w:val="28"/>
          <w:szCs w:val="28"/>
        </w:rPr>
        <w:t>а</w:t>
      </w:r>
      <w:r w:rsidRPr="00170213">
        <w:rPr>
          <w:rFonts w:ascii="Times New Roman" w:hAnsi="Times New Roman"/>
          <w:sz w:val="28"/>
          <w:szCs w:val="28"/>
        </w:rPr>
        <w:t xml:space="preserve"> </w:t>
      </w:r>
      <w:r w:rsidRPr="00170213">
        <w:rPr>
          <w:rFonts w:ascii="Times New Roman" w:eastAsia="Times New Roman" w:hAnsi="Times New Roman"/>
          <w:sz w:val="28"/>
          <w:szCs w:val="28"/>
        </w:rPr>
        <w:t xml:space="preserve">6 марта  на предприятие нашего города ПО </w:t>
      </w:r>
      <w:r>
        <w:rPr>
          <w:rFonts w:ascii="Times New Roman" w:eastAsia="Times New Roman" w:hAnsi="Times New Roman"/>
          <w:sz w:val="28"/>
          <w:szCs w:val="28"/>
        </w:rPr>
        <w:t>«</w:t>
      </w:r>
      <w:proofErr w:type="spellStart"/>
      <w:r>
        <w:rPr>
          <w:rFonts w:ascii="Times New Roman" w:eastAsia="Times New Roman" w:hAnsi="Times New Roman"/>
          <w:sz w:val="28"/>
          <w:szCs w:val="28"/>
        </w:rPr>
        <w:t>Хлебокомбинат</w:t>
      </w:r>
      <w:proofErr w:type="spell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Т</w:t>
      </w:r>
      <w:r w:rsidR="0045073F">
        <w:rPr>
          <w:rFonts w:ascii="Times New Roman" w:eastAsia="Times New Roman" w:hAnsi="Times New Roman"/>
          <w:sz w:val="28"/>
          <w:szCs w:val="28"/>
        </w:rPr>
        <w:t xml:space="preserve">ехнолог </w:t>
      </w:r>
      <w:r w:rsidRPr="00170213">
        <w:rPr>
          <w:rFonts w:ascii="Times New Roman" w:eastAsia="Times New Roman" w:hAnsi="Times New Roman"/>
          <w:sz w:val="28"/>
          <w:szCs w:val="28"/>
        </w:rPr>
        <w:t>производства</w:t>
      </w:r>
      <w:r w:rsidR="0045073F">
        <w:rPr>
          <w:rFonts w:ascii="Times New Roman" w:eastAsia="Times New Roman" w:hAnsi="Times New Roman"/>
          <w:sz w:val="28"/>
          <w:szCs w:val="28"/>
        </w:rPr>
        <w:t>,</w:t>
      </w:r>
      <w:r w:rsidRPr="00170213">
        <w:rPr>
          <w:rFonts w:ascii="Times New Roman" w:eastAsia="Times New Roman" w:hAnsi="Times New Roman"/>
          <w:sz w:val="28"/>
          <w:szCs w:val="28"/>
        </w:rPr>
        <w:t xml:space="preserve"> рассказала о том, </w:t>
      </w:r>
      <w:r>
        <w:rPr>
          <w:rFonts w:ascii="Times New Roman" w:eastAsia="Times New Roman" w:hAnsi="Times New Roman"/>
          <w:sz w:val="28"/>
          <w:szCs w:val="28"/>
        </w:rPr>
        <w:t xml:space="preserve"> </w:t>
      </w:r>
      <w:r w:rsidRPr="00170213">
        <w:rPr>
          <w:rFonts w:ascii="Times New Roman" w:eastAsia="Times New Roman" w:hAnsi="Times New Roman"/>
          <w:sz w:val="28"/>
          <w:szCs w:val="28"/>
        </w:rPr>
        <w:t xml:space="preserve">какой хлеб </w:t>
      </w:r>
      <w:r w:rsidR="0045073F">
        <w:rPr>
          <w:rFonts w:ascii="Times New Roman" w:eastAsia="Times New Roman" w:hAnsi="Times New Roman"/>
          <w:sz w:val="28"/>
          <w:szCs w:val="28"/>
        </w:rPr>
        <w:t xml:space="preserve">изготавливают </w:t>
      </w:r>
      <w:r w:rsidRPr="00170213">
        <w:rPr>
          <w:rFonts w:ascii="Times New Roman" w:eastAsia="Times New Roman" w:hAnsi="Times New Roman"/>
          <w:sz w:val="28"/>
          <w:szCs w:val="28"/>
        </w:rPr>
        <w:t xml:space="preserve">на </w:t>
      </w:r>
      <w:r>
        <w:rPr>
          <w:rFonts w:ascii="Times New Roman" w:eastAsia="Times New Roman" w:hAnsi="Times New Roman"/>
          <w:sz w:val="28"/>
          <w:szCs w:val="28"/>
        </w:rPr>
        <w:t xml:space="preserve">Демидовском </w:t>
      </w:r>
      <w:proofErr w:type="spellStart"/>
      <w:r>
        <w:rPr>
          <w:rFonts w:ascii="Times New Roman" w:eastAsia="Times New Roman" w:hAnsi="Times New Roman"/>
          <w:sz w:val="28"/>
          <w:szCs w:val="28"/>
        </w:rPr>
        <w:t>хлебокомбинате</w:t>
      </w:r>
      <w:proofErr w:type="spellEnd"/>
      <w:r>
        <w:rPr>
          <w:rFonts w:ascii="Times New Roman" w:eastAsia="Times New Roman" w:hAnsi="Times New Roman"/>
          <w:sz w:val="28"/>
          <w:szCs w:val="28"/>
        </w:rPr>
        <w:t xml:space="preserve">, </w:t>
      </w:r>
      <w:r w:rsidR="0045073F">
        <w:rPr>
          <w:rFonts w:ascii="Times New Roman" w:eastAsia="Times New Roman" w:hAnsi="Times New Roman"/>
          <w:sz w:val="28"/>
          <w:szCs w:val="28"/>
        </w:rPr>
        <w:t xml:space="preserve">провела </w:t>
      </w:r>
      <w:r w:rsidRPr="00170213">
        <w:rPr>
          <w:rFonts w:ascii="Times New Roman" w:eastAsia="Times New Roman" w:hAnsi="Times New Roman"/>
          <w:sz w:val="28"/>
          <w:szCs w:val="28"/>
        </w:rPr>
        <w:t xml:space="preserve"> в производственные цеха завода, где </w:t>
      </w:r>
      <w:r>
        <w:rPr>
          <w:rFonts w:ascii="Times New Roman" w:eastAsia="Times New Roman" w:hAnsi="Times New Roman"/>
          <w:sz w:val="28"/>
          <w:szCs w:val="28"/>
        </w:rPr>
        <w:t>все</w:t>
      </w:r>
      <w:r w:rsidRPr="00170213">
        <w:rPr>
          <w:rFonts w:ascii="Times New Roman" w:eastAsia="Times New Roman" w:hAnsi="Times New Roman"/>
          <w:sz w:val="28"/>
          <w:szCs w:val="28"/>
        </w:rPr>
        <w:t xml:space="preserve"> познаком</w:t>
      </w:r>
      <w:r w:rsidR="0045073F">
        <w:rPr>
          <w:rFonts w:ascii="Times New Roman" w:eastAsia="Times New Roman" w:hAnsi="Times New Roman"/>
          <w:sz w:val="28"/>
          <w:szCs w:val="28"/>
        </w:rPr>
        <w:t>ились с производством</w:t>
      </w:r>
      <w:r w:rsidRPr="00170213">
        <w:rPr>
          <w:rFonts w:ascii="Times New Roman" w:eastAsia="Times New Roman" w:hAnsi="Times New Roman"/>
          <w:sz w:val="28"/>
          <w:szCs w:val="28"/>
        </w:rPr>
        <w:t xml:space="preserve"> хлеба.</w:t>
      </w:r>
      <w:proofErr w:type="gramEnd"/>
      <w:r w:rsidRPr="00170213">
        <w:rPr>
          <w:rFonts w:ascii="Times New Roman" w:eastAsia="Times New Roman" w:hAnsi="Times New Roman"/>
          <w:sz w:val="28"/>
          <w:szCs w:val="28"/>
        </w:rPr>
        <w:t xml:space="preserve"> </w:t>
      </w:r>
      <w:r>
        <w:rPr>
          <w:rFonts w:ascii="Times New Roman" w:hAnsi="Times New Roman"/>
          <w:sz w:val="28"/>
          <w:szCs w:val="28"/>
          <w:shd w:val="clear" w:color="auto" w:fill="FFFFFF"/>
        </w:rPr>
        <w:t xml:space="preserve">Участники </w:t>
      </w:r>
      <w:r w:rsidRPr="00170213">
        <w:rPr>
          <w:rFonts w:ascii="Times New Roman" w:hAnsi="Times New Roman"/>
          <w:sz w:val="28"/>
          <w:szCs w:val="28"/>
          <w:shd w:val="clear" w:color="auto" w:fill="FFFFFF"/>
        </w:rPr>
        <w:t xml:space="preserve"> познакомились с профессией хлебопека и поняли, что хлеб достается нелегко, его надо беречь и </w:t>
      </w:r>
      <w:r w:rsidRPr="00170213">
        <w:rPr>
          <w:rFonts w:ascii="Times New Roman" w:eastAsia="Times New Roman" w:hAnsi="Times New Roman"/>
          <w:sz w:val="28"/>
          <w:szCs w:val="28"/>
        </w:rPr>
        <w:t>ценить труд пекаря.</w:t>
      </w:r>
    </w:p>
    <w:p w:rsidR="00B775FC" w:rsidRPr="009A0FD4" w:rsidRDefault="00B775FC" w:rsidP="009A0FD4">
      <w:pPr>
        <w:spacing w:after="0" w:line="240" w:lineRule="auto"/>
        <w:jc w:val="both"/>
        <w:rPr>
          <w:rFonts w:ascii="Times New Roman" w:hAnsi="Times New Roman"/>
          <w:sz w:val="28"/>
          <w:szCs w:val="28"/>
          <w:shd w:val="clear" w:color="auto" w:fill="FFFFFF"/>
        </w:rPr>
      </w:pPr>
      <w:r>
        <w:rPr>
          <w:rFonts w:ascii="Times New Roman" w:hAnsi="Times New Roman" w:cs="Times New Roman"/>
          <w:sz w:val="28"/>
        </w:rPr>
        <w:t xml:space="preserve">   </w:t>
      </w:r>
      <w:r w:rsidRPr="00B775FC">
        <w:rPr>
          <w:rFonts w:ascii="Times New Roman" w:hAnsi="Times New Roman" w:cs="Times New Roman"/>
          <w:sz w:val="28"/>
        </w:rPr>
        <w:t>Информационно – познавательная экскурсия «Её величество – семья»</w:t>
      </w:r>
      <w:r>
        <w:rPr>
          <w:rFonts w:ascii="Times New Roman" w:hAnsi="Times New Roman" w:cs="Times New Roman"/>
          <w:sz w:val="28"/>
        </w:rPr>
        <w:t>.</w:t>
      </w:r>
      <w:r w:rsidRPr="005A3D1A">
        <w:rPr>
          <w:rFonts w:ascii="Times New Roman" w:hAnsi="Times New Roman"/>
          <w:sz w:val="28"/>
          <w:szCs w:val="28"/>
        </w:rPr>
        <w:t xml:space="preserve">15 мая к Международному </w:t>
      </w:r>
      <w:r>
        <w:rPr>
          <w:rFonts w:ascii="Times New Roman" w:hAnsi="Times New Roman"/>
          <w:sz w:val="28"/>
          <w:szCs w:val="28"/>
        </w:rPr>
        <w:t xml:space="preserve">для членов клуба </w:t>
      </w:r>
      <w:r w:rsidRPr="005A3D1A">
        <w:rPr>
          <w:rFonts w:ascii="Times New Roman" w:hAnsi="Times New Roman"/>
          <w:sz w:val="28"/>
          <w:szCs w:val="28"/>
        </w:rPr>
        <w:t>организована информационно – познавательная экскурсия</w:t>
      </w:r>
      <w:r>
        <w:rPr>
          <w:rFonts w:ascii="Times New Roman" w:hAnsi="Times New Roman"/>
          <w:sz w:val="28"/>
          <w:szCs w:val="28"/>
        </w:rPr>
        <w:t xml:space="preserve"> </w:t>
      </w:r>
      <w:r w:rsidRPr="005A3D1A">
        <w:rPr>
          <w:rFonts w:ascii="Times New Roman" w:hAnsi="Times New Roman"/>
          <w:sz w:val="28"/>
          <w:szCs w:val="28"/>
          <w:shd w:val="clear" w:color="auto" w:fill="FFFFFF"/>
        </w:rPr>
        <w:t xml:space="preserve">«Её величество семья» </w:t>
      </w:r>
      <w:r w:rsidRPr="005A3D1A">
        <w:rPr>
          <w:rFonts w:ascii="Times New Roman" w:hAnsi="Times New Roman"/>
          <w:sz w:val="28"/>
          <w:szCs w:val="28"/>
        </w:rPr>
        <w:t xml:space="preserve"> в  отдел ЗАГС Администрации МО «Демидовский район». </w:t>
      </w:r>
      <w:r w:rsidRPr="005A3D1A">
        <w:rPr>
          <w:rFonts w:ascii="Times New Roman" w:hAnsi="Times New Roman"/>
          <w:sz w:val="28"/>
          <w:szCs w:val="28"/>
          <w:shd w:val="clear" w:color="auto" w:fill="FFFFFF"/>
        </w:rPr>
        <w:t xml:space="preserve">В ходе </w:t>
      </w:r>
      <w:r>
        <w:rPr>
          <w:rFonts w:ascii="Times New Roman" w:hAnsi="Times New Roman"/>
          <w:sz w:val="28"/>
          <w:szCs w:val="28"/>
          <w:shd w:val="clear" w:color="auto" w:fill="FFFFFF"/>
        </w:rPr>
        <w:t>экскурсии</w:t>
      </w:r>
      <w:r w:rsidRPr="005A3D1A">
        <w:rPr>
          <w:rFonts w:ascii="Times New Roman" w:hAnsi="Times New Roman"/>
          <w:sz w:val="28"/>
          <w:szCs w:val="28"/>
          <w:shd w:val="clear" w:color="auto" w:fill="FFFFFF"/>
        </w:rPr>
        <w:t xml:space="preserve"> ребята познакомились с работой отдела ЗАГС, книгами записей актов гражданского состояния, видами актовых записей</w:t>
      </w:r>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узнали</w:t>
      </w:r>
      <w:proofErr w:type="gramEnd"/>
      <w:r>
        <w:rPr>
          <w:rFonts w:ascii="Times New Roman" w:hAnsi="Times New Roman"/>
          <w:sz w:val="28"/>
          <w:szCs w:val="28"/>
          <w:shd w:val="clear" w:color="auto" w:fill="FFFFFF"/>
        </w:rPr>
        <w:t xml:space="preserve"> что</w:t>
      </w:r>
      <w:r w:rsidRPr="005A3D1A">
        <w:rPr>
          <w:rFonts w:ascii="Times New Roman" w:hAnsi="Times New Roman"/>
          <w:sz w:val="28"/>
          <w:szCs w:val="28"/>
          <w:shd w:val="clear" w:color="auto" w:fill="FFFFFF"/>
        </w:rPr>
        <w:t xml:space="preserve"> </w:t>
      </w:r>
      <w:r w:rsidRPr="005A3D1A">
        <w:rPr>
          <w:rFonts w:ascii="Times New Roman" w:hAnsi="Times New Roman"/>
          <w:sz w:val="28"/>
          <w:szCs w:val="28"/>
        </w:rPr>
        <w:t>кроме регистрации брака, здесь регистрируют и рождение ребенка, усыновление, установление отцовства, перемену им</w:t>
      </w:r>
      <w:r>
        <w:rPr>
          <w:rFonts w:ascii="Times New Roman" w:hAnsi="Times New Roman"/>
          <w:sz w:val="28"/>
          <w:szCs w:val="28"/>
        </w:rPr>
        <w:t xml:space="preserve">ени, расторжение брака, смерть, </w:t>
      </w:r>
      <w:r w:rsidRPr="005A3D1A">
        <w:rPr>
          <w:rFonts w:ascii="Times New Roman" w:hAnsi="Times New Roman"/>
          <w:sz w:val="28"/>
          <w:szCs w:val="28"/>
        </w:rPr>
        <w:t>упомянула, что предшественниками актов гражданского состояния являются метрические (церковные) записи. Посмотрев</w:t>
      </w:r>
      <w:r>
        <w:rPr>
          <w:rFonts w:ascii="Times New Roman" w:hAnsi="Times New Roman"/>
          <w:sz w:val="28"/>
          <w:szCs w:val="28"/>
        </w:rPr>
        <w:t>,</w:t>
      </w:r>
      <w:r w:rsidRPr="005A3D1A">
        <w:rPr>
          <w:rFonts w:ascii="Times New Roman" w:hAnsi="Times New Roman"/>
          <w:sz w:val="28"/>
          <w:szCs w:val="28"/>
        </w:rPr>
        <w:t xml:space="preserve"> записи актов о рождении в современном виде и сравнили её с архивными документами.</w:t>
      </w:r>
      <w:r w:rsidR="00270B8D">
        <w:rPr>
          <w:rFonts w:ascii="Times New Roman" w:hAnsi="Times New Roman"/>
          <w:sz w:val="28"/>
          <w:szCs w:val="28"/>
        </w:rPr>
        <w:t xml:space="preserve"> </w:t>
      </w:r>
      <w:r w:rsidRPr="00934AC2">
        <w:rPr>
          <w:rFonts w:ascii="Times New Roman" w:hAnsi="Times New Roman"/>
          <w:sz w:val="28"/>
          <w:szCs w:val="21"/>
          <w:shd w:val="clear" w:color="auto" w:fill="FFFFFF"/>
        </w:rPr>
        <w:t xml:space="preserve">Особое внимание в ходе </w:t>
      </w:r>
      <w:r>
        <w:rPr>
          <w:rFonts w:ascii="Times New Roman" w:hAnsi="Times New Roman"/>
          <w:sz w:val="28"/>
          <w:szCs w:val="21"/>
          <w:shd w:val="clear" w:color="auto" w:fill="FFFFFF"/>
        </w:rPr>
        <w:t>экскурсии</w:t>
      </w:r>
      <w:r w:rsidRPr="00934AC2">
        <w:rPr>
          <w:rFonts w:ascii="Times New Roman" w:hAnsi="Times New Roman"/>
          <w:sz w:val="28"/>
          <w:szCs w:val="21"/>
          <w:shd w:val="clear" w:color="auto" w:fill="FFFFFF"/>
        </w:rPr>
        <w:t xml:space="preserve"> уделено семейным и нравственным ценностям, традиция</w:t>
      </w:r>
      <w:r>
        <w:rPr>
          <w:rFonts w:ascii="Times New Roman" w:hAnsi="Times New Roman"/>
          <w:sz w:val="28"/>
          <w:szCs w:val="21"/>
          <w:shd w:val="clear" w:color="auto" w:fill="FFFFFF"/>
        </w:rPr>
        <w:t xml:space="preserve">м </w:t>
      </w:r>
      <w:r w:rsidRPr="00934AC2">
        <w:rPr>
          <w:rFonts w:ascii="Times New Roman" w:hAnsi="Times New Roman"/>
          <w:sz w:val="28"/>
          <w:szCs w:val="21"/>
          <w:shd w:val="clear" w:color="auto" w:fill="FFFFFF"/>
        </w:rPr>
        <w:t xml:space="preserve"> и значимости воспитания детей в семье.</w:t>
      </w:r>
    </w:p>
    <w:p w:rsidR="009A0FD4" w:rsidRDefault="009A0FD4" w:rsidP="009A0FD4">
      <w:pPr>
        <w:pStyle w:val="af"/>
        <w:shd w:val="clear" w:color="auto" w:fill="FFFFFF"/>
        <w:spacing w:before="0" w:beforeAutospacing="0" w:after="0" w:afterAutospacing="0"/>
        <w:jc w:val="both"/>
        <w:rPr>
          <w:rStyle w:val="FontStyle11"/>
          <w:sz w:val="28"/>
          <w:szCs w:val="28"/>
        </w:rPr>
      </w:pPr>
      <w:r>
        <w:rPr>
          <w:sz w:val="28"/>
        </w:rPr>
        <w:t xml:space="preserve">    </w:t>
      </w:r>
      <w:r w:rsidR="00B775FC" w:rsidRPr="002B46A7">
        <w:rPr>
          <w:sz w:val="28"/>
        </w:rPr>
        <w:t>Урок права</w:t>
      </w:r>
      <w:r w:rsidR="00B775FC" w:rsidRPr="002B46A7">
        <w:rPr>
          <w:sz w:val="28"/>
          <w:szCs w:val="28"/>
        </w:rPr>
        <w:t xml:space="preserve">  «Защита дет</w:t>
      </w:r>
      <w:r>
        <w:rPr>
          <w:sz w:val="28"/>
          <w:szCs w:val="28"/>
        </w:rPr>
        <w:t xml:space="preserve">ства – приоритет государства» прошел к </w:t>
      </w:r>
      <w:r w:rsidR="00B775FC" w:rsidRPr="002B46A7">
        <w:rPr>
          <w:sz w:val="28"/>
          <w:szCs w:val="28"/>
        </w:rPr>
        <w:t xml:space="preserve"> Всемирному дню прав ребенка</w:t>
      </w:r>
      <w:r w:rsidR="00B775FC">
        <w:rPr>
          <w:sz w:val="28"/>
          <w:szCs w:val="28"/>
        </w:rPr>
        <w:t xml:space="preserve"> 20 ноября</w:t>
      </w:r>
      <w:r>
        <w:rPr>
          <w:sz w:val="28"/>
          <w:szCs w:val="28"/>
        </w:rPr>
        <w:t>.</w:t>
      </w:r>
      <w:r>
        <w:rPr>
          <w:sz w:val="28"/>
          <w:szCs w:val="21"/>
        </w:rPr>
        <w:t xml:space="preserve">                        </w:t>
      </w:r>
      <w:r w:rsidR="00970E47">
        <w:rPr>
          <w:rStyle w:val="FontStyle11"/>
          <w:sz w:val="28"/>
          <w:szCs w:val="28"/>
        </w:rPr>
        <w:t xml:space="preserve"> </w:t>
      </w:r>
    </w:p>
    <w:p w:rsidR="00E027EE" w:rsidRPr="009A0FD4" w:rsidRDefault="009A0FD4" w:rsidP="009A0FD4">
      <w:pPr>
        <w:pStyle w:val="af"/>
        <w:shd w:val="clear" w:color="auto" w:fill="FFFFFF"/>
        <w:spacing w:before="0" w:beforeAutospacing="0" w:after="0" w:afterAutospacing="0"/>
        <w:jc w:val="both"/>
        <w:rPr>
          <w:rStyle w:val="FontStyle11"/>
          <w:sz w:val="28"/>
          <w:szCs w:val="28"/>
        </w:rPr>
      </w:pPr>
      <w:r>
        <w:rPr>
          <w:rStyle w:val="FontStyle11"/>
          <w:sz w:val="28"/>
          <w:szCs w:val="28"/>
        </w:rPr>
        <w:t xml:space="preserve">                          </w:t>
      </w:r>
      <w:r w:rsidR="00897DD2">
        <w:rPr>
          <w:rStyle w:val="FontStyle11"/>
          <w:b/>
          <w:color w:val="632423" w:themeColor="accent2" w:themeShade="80"/>
          <w:sz w:val="28"/>
          <w:szCs w:val="28"/>
          <w:u w:val="single"/>
        </w:rPr>
        <w:t>6</w:t>
      </w:r>
      <w:r w:rsidR="00970E47" w:rsidRPr="005360FF">
        <w:rPr>
          <w:rStyle w:val="FontStyle11"/>
          <w:b/>
          <w:color w:val="632423" w:themeColor="accent2" w:themeShade="80"/>
          <w:sz w:val="28"/>
          <w:szCs w:val="28"/>
          <w:u w:val="single"/>
        </w:rPr>
        <w:t>.</w:t>
      </w:r>
      <w:r w:rsidR="00897DD2">
        <w:rPr>
          <w:rStyle w:val="FontStyle11"/>
          <w:b/>
          <w:color w:val="632423" w:themeColor="accent2" w:themeShade="80"/>
          <w:sz w:val="28"/>
          <w:szCs w:val="28"/>
          <w:u w:val="single"/>
        </w:rPr>
        <w:t>2.</w:t>
      </w:r>
      <w:r w:rsidR="00970E47">
        <w:rPr>
          <w:rStyle w:val="FontStyle11"/>
          <w:b/>
          <w:color w:val="632423" w:themeColor="accent2" w:themeShade="80"/>
          <w:sz w:val="28"/>
          <w:szCs w:val="28"/>
          <w:u w:val="single"/>
        </w:rPr>
        <w:t>8</w:t>
      </w:r>
      <w:r w:rsidR="00970E47" w:rsidRPr="005360FF">
        <w:rPr>
          <w:rStyle w:val="FontStyle11"/>
          <w:b/>
          <w:color w:val="632423" w:themeColor="accent2" w:themeShade="80"/>
          <w:sz w:val="28"/>
          <w:szCs w:val="28"/>
          <w:u w:val="single"/>
        </w:rPr>
        <w:t>. Экологические просвещение населения</w:t>
      </w:r>
    </w:p>
    <w:p w:rsidR="009F0D2B" w:rsidRPr="003634A3" w:rsidRDefault="00970E47" w:rsidP="009F0D2B">
      <w:pPr>
        <w:pStyle w:val="a3"/>
        <w:jc w:val="both"/>
        <w:rPr>
          <w:rFonts w:ascii="Times New Roman" w:hAnsi="Times New Roman"/>
          <w:sz w:val="28"/>
          <w:szCs w:val="28"/>
        </w:rPr>
      </w:pPr>
      <w:r>
        <w:rPr>
          <w:sz w:val="28"/>
          <w:szCs w:val="28"/>
        </w:rPr>
        <w:t xml:space="preserve"> </w:t>
      </w:r>
      <w:r w:rsidR="002414C0">
        <w:rPr>
          <w:sz w:val="28"/>
          <w:szCs w:val="28"/>
        </w:rPr>
        <w:t xml:space="preserve">   </w:t>
      </w:r>
      <w:r w:rsidR="00921664" w:rsidRPr="00276A9A">
        <w:rPr>
          <w:rFonts w:ascii="Times New Roman" w:hAnsi="Times New Roman" w:cs="Times New Roman"/>
          <w:sz w:val="28"/>
          <w:szCs w:val="28"/>
        </w:rPr>
        <w:t xml:space="preserve">Проблемы окружающей среды сегодня приобрели такой масштабный характер, что стали глобальными. И не зря 2017 год объявлен Годом </w:t>
      </w:r>
      <w:r w:rsidR="00921664" w:rsidRPr="00276A9A">
        <w:rPr>
          <w:rFonts w:ascii="Times New Roman" w:hAnsi="Times New Roman" w:cs="Times New Roman"/>
          <w:sz w:val="28"/>
          <w:szCs w:val="28"/>
        </w:rPr>
        <w:lastRenderedPageBreak/>
        <w:t xml:space="preserve">экологии и Годом особо охраняемых территорий. </w:t>
      </w:r>
      <w:r w:rsidRPr="00276A9A">
        <w:rPr>
          <w:rFonts w:ascii="Times New Roman" w:hAnsi="Times New Roman" w:cs="Times New Roman"/>
          <w:sz w:val="28"/>
          <w:szCs w:val="28"/>
        </w:rPr>
        <w:t xml:space="preserve">  </w:t>
      </w:r>
      <w:r w:rsidR="00AE2B20" w:rsidRPr="00276A9A">
        <w:rPr>
          <w:rFonts w:ascii="Times New Roman" w:eastAsia="Calibri" w:hAnsi="Times New Roman" w:cs="Times New Roman"/>
          <w:sz w:val="28"/>
          <w:szCs w:val="28"/>
        </w:rPr>
        <w:t>Экологическое просвещение населения является одним из ведущих направлений в деятельности</w:t>
      </w:r>
      <w:r w:rsidR="00921664" w:rsidRPr="00276A9A">
        <w:rPr>
          <w:rFonts w:ascii="Times New Roman" w:eastAsia="Calibri" w:hAnsi="Times New Roman" w:cs="Times New Roman"/>
          <w:sz w:val="28"/>
          <w:szCs w:val="28"/>
        </w:rPr>
        <w:t xml:space="preserve"> МБУК ЦБС Демидовского района</w:t>
      </w:r>
      <w:proofErr w:type="gramStart"/>
      <w:r w:rsidR="00921664" w:rsidRPr="00276A9A">
        <w:rPr>
          <w:rFonts w:ascii="Times New Roman" w:eastAsia="Calibri" w:hAnsi="Times New Roman" w:cs="Times New Roman"/>
          <w:sz w:val="28"/>
          <w:szCs w:val="28"/>
        </w:rPr>
        <w:t xml:space="preserve"> </w:t>
      </w:r>
      <w:r w:rsidR="00AE2B20" w:rsidRPr="00276A9A">
        <w:rPr>
          <w:rFonts w:ascii="Times New Roman" w:eastAsia="Calibri" w:hAnsi="Times New Roman" w:cs="Times New Roman"/>
          <w:sz w:val="28"/>
          <w:szCs w:val="28"/>
        </w:rPr>
        <w:t>,</w:t>
      </w:r>
      <w:proofErr w:type="gramEnd"/>
      <w:r w:rsidR="00AE2B20" w:rsidRPr="00276A9A">
        <w:rPr>
          <w:rFonts w:ascii="Times New Roman" w:eastAsia="Calibri" w:hAnsi="Times New Roman" w:cs="Times New Roman"/>
          <w:sz w:val="28"/>
          <w:szCs w:val="28"/>
        </w:rPr>
        <w:t xml:space="preserve"> носит целенаправленный и систематический характер, чему способствует реализация комплексных программ. </w:t>
      </w:r>
      <w:r w:rsidR="00921664" w:rsidRPr="00276A9A">
        <w:rPr>
          <w:rFonts w:ascii="Times New Roman" w:eastAsia="Calibri" w:hAnsi="Times New Roman" w:cs="Times New Roman"/>
          <w:sz w:val="28"/>
          <w:szCs w:val="28"/>
        </w:rPr>
        <w:t xml:space="preserve">Библиотеки </w:t>
      </w:r>
      <w:r w:rsidR="00AE2B20" w:rsidRPr="00276A9A">
        <w:rPr>
          <w:rFonts w:ascii="Times New Roman" w:eastAsia="Calibri" w:hAnsi="Times New Roman" w:cs="Times New Roman"/>
          <w:sz w:val="28"/>
          <w:szCs w:val="28"/>
        </w:rPr>
        <w:t xml:space="preserve"> имеют хорошую ресурсную базу, включающую книги и периодические издания, позволяющую успешно реализовывать программы и проекты по экологическому просвещению.</w:t>
      </w:r>
      <w:r w:rsidR="00921664" w:rsidRPr="00276A9A">
        <w:rPr>
          <w:rFonts w:ascii="Times New Roman" w:eastAsia="Calibri" w:hAnsi="Times New Roman" w:cs="Times New Roman"/>
          <w:sz w:val="28"/>
          <w:szCs w:val="28"/>
        </w:rPr>
        <w:t>, тесно взаимодействуют с НП «</w:t>
      </w:r>
      <w:proofErr w:type="gramStart"/>
      <w:r w:rsidR="00921664" w:rsidRPr="00276A9A">
        <w:rPr>
          <w:rFonts w:ascii="Times New Roman" w:eastAsia="Calibri" w:hAnsi="Times New Roman" w:cs="Times New Roman"/>
          <w:sz w:val="28"/>
          <w:szCs w:val="28"/>
        </w:rPr>
        <w:t>Смоленское</w:t>
      </w:r>
      <w:proofErr w:type="gramEnd"/>
      <w:r w:rsidR="00921664" w:rsidRPr="00276A9A">
        <w:rPr>
          <w:rFonts w:ascii="Times New Roman" w:eastAsia="Calibri" w:hAnsi="Times New Roman" w:cs="Times New Roman"/>
          <w:sz w:val="28"/>
          <w:szCs w:val="28"/>
        </w:rPr>
        <w:t xml:space="preserve"> </w:t>
      </w:r>
      <w:proofErr w:type="spellStart"/>
      <w:r w:rsidR="00921664" w:rsidRPr="00276A9A">
        <w:rPr>
          <w:rFonts w:ascii="Times New Roman" w:eastAsia="Calibri" w:hAnsi="Times New Roman" w:cs="Times New Roman"/>
          <w:sz w:val="28"/>
          <w:szCs w:val="28"/>
        </w:rPr>
        <w:t>Поозерье</w:t>
      </w:r>
      <w:proofErr w:type="spellEnd"/>
      <w:r w:rsidR="00921664" w:rsidRPr="00276A9A">
        <w:rPr>
          <w:rFonts w:ascii="Times New Roman" w:eastAsia="Calibri" w:hAnsi="Times New Roman" w:cs="Times New Roman"/>
          <w:sz w:val="28"/>
          <w:szCs w:val="28"/>
        </w:rPr>
        <w:t>».</w:t>
      </w:r>
      <w:r w:rsidR="00921664" w:rsidRPr="00276A9A">
        <w:rPr>
          <w:rFonts w:ascii="Times New Roman" w:hAnsi="Times New Roman" w:cs="Times New Roman"/>
          <w:sz w:val="28"/>
          <w:szCs w:val="28"/>
        </w:rPr>
        <w:t xml:space="preserve"> В Демидовской центральной районной библиотеке разработана программа по информационному обеспечению системы экологического воспитания и просвещения граждан «Жизнь в руках живущих». Мы стремимся использовать все разнообразие видов и жанров экологической информации, а также способов ее предоставления читателям. </w:t>
      </w:r>
      <w:r w:rsidR="002414C0">
        <w:rPr>
          <w:rFonts w:ascii="Times New Roman" w:hAnsi="Times New Roman" w:cs="Times New Roman"/>
          <w:sz w:val="28"/>
          <w:szCs w:val="28"/>
        </w:rPr>
        <w:t xml:space="preserve"> </w:t>
      </w:r>
      <w:r w:rsidR="00921664" w:rsidRPr="00276A9A">
        <w:rPr>
          <w:rFonts w:ascii="Times New Roman" w:hAnsi="Times New Roman" w:cs="Times New Roman"/>
          <w:sz w:val="28"/>
          <w:szCs w:val="28"/>
        </w:rPr>
        <w:t>Ежемесячно проводятся заседания клуба «</w:t>
      </w:r>
      <w:proofErr w:type="gramStart"/>
      <w:r w:rsidR="00921664" w:rsidRPr="00276A9A">
        <w:rPr>
          <w:rFonts w:ascii="Times New Roman" w:hAnsi="Times New Roman" w:cs="Times New Roman"/>
          <w:sz w:val="28"/>
          <w:szCs w:val="28"/>
        </w:rPr>
        <w:t>Во</w:t>
      </w:r>
      <w:proofErr w:type="gramEnd"/>
      <w:r w:rsidR="00921664" w:rsidRPr="00276A9A">
        <w:rPr>
          <w:rFonts w:ascii="Times New Roman" w:hAnsi="Times New Roman" w:cs="Times New Roman"/>
          <w:sz w:val="28"/>
          <w:szCs w:val="28"/>
        </w:rPr>
        <w:t xml:space="preserve"> саду ли, в огороде». Оформляются выставки-просмотры «2017 – Год экологии в России», «С любовью к </w:t>
      </w:r>
      <w:proofErr w:type="spellStart"/>
      <w:r w:rsidR="00921664" w:rsidRPr="00276A9A">
        <w:rPr>
          <w:rFonts w:ascii="Times New Roman" w:hAnsi="Times New Roman" w:cs="Times New Roman"/>
          <w:sz w:val="28"/>
          <w:szCs w:val="28"/>
        </w:rPr>
        <w:t>Поозерью</w:t>
      </w:r>
      <w:proofErr w:type="spellEnd"/>
      <w:r w:rsidR="00921664" w:rsidRPr="00276A9A">
        <w:rPr>
          <w:rFonts w:ascii="Times New Roman" w:hAnsi="Times New Roman" w:cs="Times New Roman"/>
          <w:sz w:val="28"/>
          <w:szCs w:val="28"/>
        </w:rPr>
        <w:t xml:space="preserve">», «Ее величество кошка», «Язык и природа». Прошла выставка творческих работ </w:t>
      </w:r>
      <w:proofErr w:type="spellStart"/>
      <w:r w:rsidR="00921664" w:rsidRPr="00276A9A">
        <w:rPr>
          <w:rFonts w:ascii="Times New Roman" w:hAnsi="Times New Roman" w:cs="Times New Roman"/>
          <w:sz w:val="28"/>
          <w:szCs w:val="28"/>
        </w:rPr>
        <w:t>Т.Медведевой</w:t>
      </w:r>
      <w:proofErr w:type="spellEnd"/>
      <w:r w:rsidR="00921664" w:rsidRPr="00276A9A">
        <w:rPr>
          <w:rFonts w:ascii="Times New Roman" w:hAnsi="Times New Roman" w:cs="Times New Roman"/>
          <w:sz w:val="28"/>
          <w:szCs w:val="28"/>
        </w:rPr>
        <w:t xml:space="preserve"> «Вашему дому – красоту и уют»; выставка детских творческих работ в рамках природоохранной акции «Марш парков» «Мир заповедной природы»;  фотовыставка Национального парка «Смоленское </w:t>
      </w:r>
      <w:proofErr w:type="spellStart"/>
      <w:r w:rsidR="00921664" w:rsidRPr="00276A9A">
        <w:rPr>
          <w:rFonts w:ascii="Times New Roman" w:hAnsi="Times New Roman" w:cs="Times New Roman"/>
          <w:sz w:val="28"/>
          <w:szCs w:val="28"/>
        </w:rPr>
        <w:t>Поозерье</w:t>
      </w:r>
      <w:proofErr w:type="spellEnd"/>
      <w:r w:rsidR="00921664" w:rsidRPr="00276A9A">
        <w:rPr>
          <w:rFonts w:ascii="Times New Roman" w:hAnsi="Times New Roman" w:cs="Times New Roman"/>
          <w:sz w:val="28"/>
          <w:szCs w:val="28"/>
        </w:rPr>
        <w:t>» «Там, где небо отражается в озерах»; передвижная фотовыставка работ смоленских фотохудожников «</w:t>
      </w:r>
      <w:proofErr w:type="spellStart"/>
      <w:r w:rsidR="00921664" w:rsidRPr="00276A9A">
        <w:rPr>
          <w:rFonts w:ascii="Times New Roman" w:hAnsi="Times New Roman" w:cs="Times New Roman"/>
          <w:sz w:val="28"/>
          <w:szCs w:val="28"/>
        </w:rPr>
        <w:t>ЭкоМир</w:t>
      </w:r>
      <w:proofErr w:type="spellEnd"/>
      <w:r w:rsidR="00921664" w:rsidRPr="00276A9A">
        <w:rPr>
          <w:rFonts w:ascii="Times New Roman" w:hAnsi="Times New Roman" w:cs="Times New Roman"/>
          <w:sz w:val="28"/>
          <w:szCs w:val="28"/>
        </w:rPr>
        <w:t xml:space="preserve"> Смоленщины». Оформлен стенд «Говорящая стена» «Жемчужины природы – заповедники и национальные парки». Работает творческая мастерская «Вдохновение». Прошла игра в интеллектуальном клубе знатоков «Что? Где? Когда?» с сотрудниками НП «</w:t>
      </w:r>
      <w:proofErr w:type="gramStart"/>
      <w:r w:rsidR="00921664" w:rsidRPr="00276A9A">
        <w:rPr>
          <w:rFonts w:ascii="Times New Roman" w:hAnsi="Times New Roman" w:cs="Times New Roman"/>
          <w:sz w:val="28"/>
          <w:szCs w:val="28"/>
        </w:rPr>
        <w:t>Смоленское</w:t>
      </w:r>
      <w:proofErr w:type="gramEnd"/>
      <w:r w:rsidR="00921664" w:rsidRPr="00276A9A">
        <w:rPr>
          <w:rFonts w:ascii="Times New Roman" w:hAnsi="Times New Roman" w:cs="Times New Roman"/>
          <w:sz w:val="28"/>
          <w:szCs w:val="28"/>
        </w:rPr>
        <w:t xml:space="preserve"> </w:t>
      </w:r>
      <w:proofErr w:type="spellStart"/>
      <w:r w:rsidR="00921664" w:rsidRPr="00276A9A">
        <w:rPr>
          <w:rFonts w:ascii="Times New Roman" w:hAnsi="Times New Roman" w:cs="Times New Roman"/>
          <w:sz w:val="28"/>
          <w:szCs w:val="28"/>
        </w:rPr>
        <w:t>Поозерье</w:t>
      </w:r>
      <w:proofErr w:type="spellEnd"/>
      <w:r w:rsidR="00921664" w:rsidRPr="00276A9A">
        <w:rPr>
          <w:rFonts w:ascii="Times New Roman" w:hAnsi="Times New Roman" w:cs="Times New Roman"/>
          <w:sz w:val="28"/>
          <w:szCs w:val="28"/>
        </w:rPr>
        <w:t xml:space="preserve">», посвященная Году экологии и 25-летию образования парка. В апреле состоялся круглый стол «Симфония </w:t>
      </w:r>
      <w:proofErr w:type="spellStart"/>
      <w:r w:rsidR="00921664" w:rsidRPr="00276A9A">
        <w:rPr>
          <w:rFonts w:ascii="Times New Roman" w:hAnsi="Times New Roman" w:cs="Times New Roman"/>
          <w:sz w:val="28"/>
          <w:szCs w:val="28"/>
        </w:rPr>
        <w:t>Поозерья</w:t>
      </w:r>
      <w:proofErr w:type="spellEnd"/>
      <w:r w:rsidR="00921664" w:rsidRPr="00276A9A">
        <w:rPr>
          <w:rFonts w:ascii="Times New Roman" w:hAnsi="Times New Roman" w:cs="Times New Roman"/>
          <w:sz w:val="28"/>
          <w:szCs w:val="28"/>
        </w:rPr>
        <w:t>».</w:t>
      </w:r>
      <w:r w:rsidR="00921664" w:rsidRPr="00276A9A">
        <w:rPr>
          <w:rFonts w:ascii="Times New Roman" w:hAnsi="Times New Roman" w:cs="Times New Roman"/>
          <w:b/>
          <w:color w:val="FF0000"/>
          <w:sz w:val="28"/>
          <w:szCs w:val="28"/>
        </w:rPr>
        <w:t xml:space="preserve"> </w:t>
      </w:r>
      <w:r w:rsidR="00921664" w:rsidRPr="00276A9A">
        <w:rPr>
          <w:rFonts w:ascii="Times New Roman" w:hAnsi="Times New Roman" w:cs="Times New Roman"/>
          <w:sz w:val="28"/>
          <w:szCs w:val="28"/>
        </w:rPr>
        <w:t>21 апреля прошли «</w:t>
      </w:r>
      <w:proofErr w:type="spellStart"/>
      <w:r w:rsidR="00921664" w:rsidRPr="00276A9A">
        <w:rPr>
          <w:rFonts w:ascii="Times New Roman" w:hAnsi="Times New Roman" w:cs="Times New Roman"/>
          <w:sz w:val="28"/>
          <w:szCs w:val="28"/>
        </w:rPr>
        <w:t>Библиосумерки</w:t>
      </w:r>
      <w:proofErr w:type="spellEnd"/>
      <w:r w:rsidR="00921664" w:rsidRPr="00276A9A">
        <w:rPr>
          <w:rFonts w:ascii="Times New Roman" w:hAnsi="Times New Roman" w:cs="Times New Roman"/>
          <w:sz w:val="28"/>
          <w:szCs w:val="28"/>
        </w:rPr>
        <w:t>» под названием «</w:t>
      </w:r>
      <w:proofErr w:type="spellStart"/>
      <w:r w:rsidR="00921664" w:rsidRPr="00276A9A">
        <w:rPr>
          <w:rFonts w:ascii="Times New Roman" w:hAnsi="Times New Roman" w:cs="Times New Roman"/>
          <w:sz w:val="28"/>
          <w:szCs w:val="28"/>
        </w:rPr>
        <w:t>Экомир</w:t>
      </w:r>
      <w:proofErr w:type="spellEnd"/>
      <w:r w:rsidR="00921664" w:rsidRPr="00276A9A">
        <w:rPr>
          <w:rFonts w:ascii="Times New Roman" w:hAnsi="Times New Roman" w:cs="Times New Roman"/>
          <w:sz w:val="28"/>
          <w:szCs w:val="28"/>
        </w:rPr>
        <w:t xml:space="preserve"> – территория жизни». В программе: «Морской бой». Учащиеся азартно и эмоционально сражались и отстаивали свои позиции в экологической игре «</w:t>
      </w:r>
      <w:proofErr w:type="gramStart"/>
      <w:r w:rsidR="00921664" w:rsidRPr="00276A9A">
        <w:rPr>
          <w:rFonts w:ascii="Times New Roman" w:hAnsi="Times New Roman" w:cs="Times New Roman"/>
          <w:sz w:val="28"/>
          <w:szCs w:val="28"/>
        </w:rPr>
        <w:t>Смоленскому</w:t>
      </w:r>
      <w:proofErr w:type="gramEnd"/>
      <w:r w:rsidR="00921664" w:rsidRPr="00276A9A">
        <w:rPr>
          <w:rFonts w:ascii="Times New Roman" w:hAnsi="Times New Roman" w:cs="Times New Roman"/>
          <w:sz w:val="28"/>
          <w:szCs w:val="28"/>
        </w:rPr>
        <w:t xml:space="preserve"> </w:t>
      </w:r>
      <w:proofErr w:type="spellStart"/>
      <w:r w:rsidR="00921664" w:rsidRPr="00276A9A">
        <w:rPr>
          <w:rFonts w:ascii="Times New Roman" w:hAnsi="Times New Roman" w:cs="Times New Roman"/>
          <w:sz w:val="28"/>
          <w:szCs w:val="28"/>
        </w:rPr>
        <w:t>Поозерью</w:t>
      </w:r>
      <w:proofErr w:type="spellEnd"/>
      <w:r w:rsidR="00921664" w:rsidRPr="00276A9A">
        <w:rPr>
          <w:rFonts w:ascii="Times New Roman" w:hAnsi="Times New Roman" w:cs="Times New Roman"/>
          <w:sz w:val="28"/>
          <w:szCs w:val="28"/>
        </w:rPr>
        <w:t xml:space="preserve"> – 25 лет». Состоялся </w:t>
      </w:r>
      <w:proofErr w:type="spellStart"/>
      <w:r w:rsidR="00921664" w:rsidRPr="00276A9A">
        <w:rPr>
          <w:rFonts w:ascii="Times New Roman" w:hAnsi="Times New Roman" w:cs="Times New Roman"/>
          <w:sz w:val="28"/>
          <w:szCs w:val="28"/>
        </w:rPr>
        <w:t>ЭКОпоэтический</w:t>
      </w:r>
      <w:proofErr w:type="spellEnd"/>
      <w:r w:rsidR="00921664" w:rsidRPr="00276A9A">
        <w:rPr>
          <w:rFonts w:ascii="Times New Roman" w:hAnsi="Times New Roman" w:cs="Times New Roman"/>
          <w:sz w:val="28"/>
          <w:szCs w:val="28"/>
        </w:rPr>
        <w:t xml:space="preserve"> марафон «В экологию через книгу». Прошла акция «Ба</w:t>
      </w:r>
      <w:r w:rsidR="002414C0">
        <w:rPr>
          <w:rFonts w:ascii="Times New Roman" w:hAnsi="Times New Roman" w:cs="Times New Roman"/>
          <w:sz w:val="28"/>
          <w:szCs w:val="28"/>
        </w:rPr>
        <w:t>тарейки. Утилизируй правильно».</w:t>
      </w:r>
      <w:r w:rsidR="00921664" w:rsidRPr="00276A9A">
        <w:rPr>
          <w:rFonts w:ascii="Times New Roman" w:hAnsi="Times New Roman" w:cs="Times New Roman"/>
          <w:sz w:val="28"/>
          <w:szCs w:val="28"/>
        </w:rPr>
        <w:t xml:space="preserve"> Проведена  экологическая викторина «Берегите природу». В сентябре сотрудники библиотеки со студентами СОГБ ПОУ «Техникум отраслевых технологий» провели дискуссионные качели «Разумный союз с природой». </w:t>
      </w:r>
      <w:r w:rsidR="00921664" w:rsidRPr="00276A9A">
        <w:rPr>
          <w:rStyle w:val="news-title"/>
          <w:rFonts w:ascii="Times New Roman" w:hAnsi="Times New Roman" w:cs="Times New Roman"/>
          <w:bCs/>
          <w:color w:val="000000"/>
          <w:sz w:val="28"/>
          <w:szCs w:val="28"/>
        </w:rPr>
        <w:t>Работники библиотеки приняли активное участие во</w:t>
      </w:r>
      <w:r w:rsidR="00921664" w:rsidRPr="00276A9A">
        <w:rPr>
          <w:rFonts w:ascii="Times New Roman" w:hAnsi="Times New Roman" w:cs="Times New Roman"/>
          <w:sz w:val="28"/>
          <w:szCs w:val="28"/>
        </w:rPr>
        <w:t xml:space="preserve"> «</w:t>
      </w:r>
      <w:r w:rsidR="00921664" w:rsidRPr="00276A9A">
        <w:rPr>
          <w:rStyle w:val="news-title"/>
          <w:rFonts w:ascii="Times New Roman" w:hAnsi="Times New Roman" w:cs="Times New Roman"/>
          <w:bCs/>
          <w:color w:val="000000"/>
          <w:sz w:val="28"/>
          <w:szCs w:val="28"/>
        </w:rPr>
        <w:t>Всероссийском экологическом  субботнике «Зеленая Россия».</w:t>
      </w:r>
      <w:r w:rsidR="00276A9A" w:rsidRPr="00276A9A">
        <w:rPr>
          <w:rFonts w:ascii="Times New Roman" w:hAnsi="Times New Roman" w:cs="Times New Roman"/>
          <w:sz w:val="28"/>
          <w:szCs w:val="28"/>
        </w:rPr>
        <w:t xml:space="preserve"> </w:t>
      </w:r>
      <w:r w:rsidR="00E027EE">
        <w:rPr>
          <w:rFonts w:ascii="Times New Roman" w:hAnsi="Times New Roman" w:cs="Times New Roman"/>
          <w:sz w:val="28"/>
          <w:szCs w:val="28"/>
        </w:rPr>
        <w:t xml:space="preserve"> </w:t>
      </w:r>
      <w:r w:rsidR="009F0D2B" w:rsidRPr="003634A3">
        <w:rPr>
          <w:rFonts w:ascii="Times New Roman" w:hAnsi="Times New Roman"/>
          <w:sz w:val="28"/>
          <w:szCs w:val="28"/>
        </w:rPr>
        <w:t xml:space="preserve">В детской библиотеке уже 15 лет работает экологический клуб «Эко-До». Все занятия этого объединения посвящены  теме природы, защиты окружающей системы, экологическому просвещению. Первое занятие клуба «Эко - </w:t>
      </w:r>
      <w:proofErr w:type="gramStart"/>
      <w:r w:rsidR="009F0D2B" w:rsidRPr="003634A3">
        <w:rPr>
          <w:rFonts w:ascii="Times New Roman" w:hAnsi="Times New Roman"/>
          <w:sz w:val="28"/>
          <w:szCs w:val="28"/>
        </w:rPr>
        <w:t>До</w:t>
      </w:r>
      <w:proofErr w:type="gramEnd"/>
      <w:r w:rsidR="009F0D2B" w:rsidRPr="003634A3">
        <w:rPr>
          <w:rFonts w:ascii="Times New Roman" w:hAnsi="Times New Roman"/>
          <w:sz w:val="28"/>
          <w:szCs w:val="28"/>
        </w:rPr>
        <w:t>» - «</w:t>
      </w:r>
      <w:proofErr w:type="gramStart"/>
      <w:r w:rsidR="009F0D2B" w:rsidRPr="003634A3">
        <w:rPr>
          <w:rFonts w:ascii="Times New Roman" w:hAnsi="Times New Roman"/>
          <w:sz w:val="28"/>
          <w:szCs w:val="28"/>
        </w:rPr>
        <w:t>Вода</w:t>
      </w:r>
      <w:proofErr w:type="gramEnd"/>
      <w:r w:rsidR="009F0D2B" w:rsidRPr="003634A3">
        <w:rPr>
          <w:rFonts w:ascii="Times New Roman" w:hAnsi="Times New Roman"/>
          <w:sz w:val="28"/>
          <w:szCs w:val="28"/>
        </w:rPr>
        <w:t xml:space="preserve"> – чудо природы», посвященной водно-болотным угодьям.  Это занятие открыло год</w:t>
      </w:r>
      <w:r w:rsidR="009F0D2B">
        <w:rPr>
          <w:rFonts w:ascii="Times New Roman" w:hAnsi="Times New Roman"/>
          <w:sz w:val="28"/>
          <w:szCs w:val="28"/>
        </w:rPr>
        <w:t xml:space="preserve"> экологии в детской библиотеке. </w:t>
      </w:r>
      <w:r w:rsidR="009F0D2B" w:rsidRPr="003634A3">
        <w:rPr>
          <w:rFonts w:ascii="Times New Roman" w:hAnsi="Times New Roman"/>
          <w:sz w:val="28"/>
          <w:szCs w:val="28"/>
        </w:rPr>
        <w:t>В читальном зале оформлена выставка – просмотр «В экологию через книгу. 2017- год экологии».</w:t>
      </w:r>
      <w:r w:rsidR="009F0D2B" w:rsidRPr="009F0D2B">
        <w:rPr>
          <w:rFonts w:ascii="Times New Roman" w:hAnsi="Times New Roman"/>
          <w:sz w:val="28"/>
          <w:szCs w:val="28"/>
        </w:rPr>
        <w:t xml:space="preserve"> </w:t>
      </w:r>
      <w:r w:rsidR="009F0D2B" w:rsidRPr="003634A3">
        <w:rPr>
          <w:rFonts w:ascii="Times New Roman" w:hAnsi="Times New Roman"/>
          <w:sz w:val="28"/>
          <w:szCs w:val="28"/>
        </w:rPr>
        <w:t>В течение года в библиотеке состоялись различные мероприятия, посвященные году экологии:  Литературная полянка «Удивительные места» (к 25-летию НП «</w:t>
      </w:r>
      <w:proofErr w:type="gramStart"/>
      <w:r w:rsidR="009F0D2B" w:rsidRPr="003634A3">
        <w:rPr>
          <w:rFonts w:ascii="Times New Roman" w:hAnsi="Times New Roman"/>
          <w:sz w:val="28"/>
          <w:szCs w:val="28"/>
        </w:rPr>
        <w:t>Смоленское</w:t>
      </w:r>
      <w:proofErr w:type="gramEnd"/>
      <w:r w:rsidR="009F0D2B" w:rsidRPr="003634A3">
        <w:rPr>
          <w:rFonts w:ascii="Times New Roman" w:hAnsi="Times New Roman"/>
          <w:sz w:val="28"/>
          <w:szCs w:val="28"/>
        </w:rPr>
        <w:t xml:space="preserve"> </w:t>
      </w:r>
      <w:proofErr w:type="spellStart"/>
      <w:r w:rsidR="009F0D2B" w:rsidRPr="003634A3">
        <w:rPr>
          <w:rFonts w:ascii="Times New Roman" w:hAnsi="Times New Roman"/>
          <w:sz w:val="28"/>
          <w:szCs w:val="28"/>
        </w:rPr>
        <w:t>Поозерье</w:t>
      </w:r>
      <w:proofErr w:type="spellEnd"/>
      <w:r w:rsidR="009F0D2B" w:rsidRPr="003634A3">
        <w:rPr>
          <w:rFonts w:ascii="Times New Roman" w:hAnsi="Times New Roman"/>
          <w:sz w:val="28"/>
          <w:szCs w:val="28"/>
        </w:rPr>
        <w:t xml:space="preserve">»).   </w:t>
      </w:r>
      <w:r w:rsidR="009F0D2B" w:rsidRPr="003634A3">
        <w:rPr>
          <w:rFonts w:ascii="Times New Roman" w:hAnsi="Times New Roman"/>
          <w:color w:val="000000"/>
          <w:sz w:val="28"/>
          <w:szCs w:val="28"/>
        </w:rPr>
        <w:t xml:space="preserve">Уже ставшие традиционными </w:t>
      </w:r>
      <w:proofErr w:type="spellStart"/>
      <w:r w:rsidR="009F0D2B" w:rsidRPr="003634A3">
        <w:rPr>
          <w:rFonts w:ascii="Times New Roman" w:hAnsi="Times New Roman"/>
          <w:color w:val="000000"/>
          <w:sz w:val="28"/>
          <w:szCs w:val="28"/>
        </w:rPr>
        <w:t>библиосумерки</w:t>
      </w:r>
      <w:proofErr w:type="spellEnd"/>
      <w:r w:rsidR="009F0D2B" w:rsidRPr="003634A3">
        <w:rPr>
          <w:rFonts w:ascii="Times New Roman" w:hAnsi="Times New Roman"/>
          <w:color w:val="000000"/>
          <w:sz w:val="28"/>
          <w:szCs w:val="28"/>
        </w:rPr>
        <w:t xml:space="preserve"> этого года были </w:t>
      </w:r>
      <w:r w:rsidR="009F0D2B" w:rsidRPr="003634A3">
        <w:rPr>
          <w:rFonts w:ascii="Times New Roman" w:hAnsi="Times New Roman"/>
          <w:color w:val="000000"/>
          <w:sz w:val="28"/>
          <w:szCs w:val="28"/>
        </w:rPr>
        <w:lastRenderedPageBreak/>
        <w:t>посвящены году экологии. Дети</w:t>
      </w:r>
      <w:r w:rsidR="009F0D2B" w:rsidRPr="003634A3">
        <w:rPr>
          <w:rFonts w:ascii="Times New Roman" w:hAnsi="Times New Roman"/>
          <w:sz w:val="28"/>
          <w:szCs w:val="28"/>
        </w:rPr>
        <w:t>, пришедшие вечером в детскую библиотеку, стали участниками экологической прогулки «Веселая карусель».</w:t>
      </w:r>
      <w:r w:rsidR="009F0D2B" w:rsidRPr="003634A3">
        <w:rPr>
          <w:rFonts w:ascii="Times New Roman" w:hAnsi="Times New Roman"/>
          <w:color w:val="000000"/>
          <w:sz w:val="28"/>
          <w:szCs w:val="28"/>
        </w:rPr>
        <w:t xml:space="preserve"> С огромным азартом </w:t>
      </w:r>
      <w:r w:rsidR="009F0D2B" w:rsidRPr="003634A3">
        <w:rPr>
          <w:rFonts w:ascii="Times New Roman" w:hAnsi="Times New Roman"/>
          <w:sz w:val="28"/>
          <w:szCs w:val="28"/>
        </w:rPr>
        <w:t>юные читатели</w:t>
      </w:r>
      <w:r w:rsidR="009F0D2B" w:rsidRPr="003634A3">
        <w:rPr>
          <w:rFonts w:ascii="Times New Roman" w:hAnsi="Times New Roman"/>
          <w:color w:val="000000"/>
          <w:sz w:val="28"/>
          <w:szCs w:val="28"/>
        </w:rPr>
        <w:t xml:space="preserve"> принимали участие в</w:t>
      </w:r>
      <w:r w:rsidR="009F0D2B" w:rsidRPr="003634A3">
        <w:rPr>
          <w:rFonts w:ascii="Times New Roman" w:hAnsi="Times New Roman"/>
          <w:sz w:val="28"/>
          <w:szCs w:val="28"/>
        </w:rPr>
        <w:t xml:space="preserve"> веселых конкурсах и эстафетах, отвечали на</w:t>
      </w:r>
      <w:r w:rsidR="009F0D2B" w:rsidRPr="003634A3">
        <w:rPr>
          <w:rFonts w:ascii="Times New Roman" w:hAnsi="Times New Roman"/>
          <w:color w:val="000000"/>
          <w:sz w:val="28"/>
          <w:szCs w:val="28"/>
        </w:rPr>
        <w:t xml:space="preserve"> </w:t>
      </w:r>
      <w:r w:rsidR="009F0D2B" w:rsidRPr="003634A3">
        <w:rPr>
          <w:rFonts w:ascii="Times New Roman" w:hAnsi="Times New Roman"/>
          <w:sz w:val="28"/>
          <w:szCs w:val="28"/>
        </w:rPr>
        <w:t xml:space="preserve">вопросы викторины, </w:t>
      </w:r>
      <w:r w:rsidR="009F0D2B" w:rsidRPr="003634A3">
        <w:rPr>
          <w:rFonts w:ascii="Times New Roman" w:hAnsi="Times New Roman"/>
          <w:color w:val="000000"/>
          <w:sz w:val="28"/>
          <w:szCs w:val="28"/>
        </w:rPr>
        <w:t>разгадывали ребусы</w:t>
      </w:r>
      <w:r w:rsidR="009F0D2B" w:rsidRPr="003634A3">
        <w:rPr>
          <w:rFonts w:ascii="Times New Roman" w:hAnsi="Times New Roman"/>
          <w:sz w:val="28"/>
          <w:szCs w:val="28"/>
        </w:rPr>
        <w:t>.</w:t>
      </w:r>
      <w:r w:rsidR="009F0D2B" w:rsidRPr="003634A3">
        <w:rPr>
          <w:rFonts w:ascii="Times New Roman" w:hAnsi="Times New Roman"/>
          <w:color w:val="000000"/>
          <w:sz w:val="28"/>
          <w:szCs w:val="28"/>
        </w:rPr>
        <w:t xml:space="preserve"> С</w:t>
      </w:r>
      <w:r w:rsidR="009F0D2B" w:rsidRPr="003634A3">
        <w:rPr>
          <w:rFonts w:ascii="Times New Roman" w:hAnsi="Times New Roman"/>
          <w:sz w:val="28"/>
          <w:szCs w:val="28"/>
        </w:rPr>
        <w:t>  удовольствием приняли участие  в  игре «Водопад вопросов». В ходе мастер класса ребята познали премудрости изготовления нату</w:t>
      </w:r>
      <w:r w:rsidR="009F0D2B">
        <w:rPr>
          <w:rFonts w:ascii="Times New Roman" w:hAnsi="Times New Roman"/>
          <w:sz w:val="28"/>
          <w:szCs w:val="28"/>
        </w:rPr>
        <w:t>ральной игрушки «</w:t>
      </w:r>
      <w:proofErr w:type="spellStart"/>
      <w:r w:rsidR="009F0D2B">
        <w:rPr>
          <w:rFonts w:ascii="Times New Roman" w:hAnsi="Times New Roman"/>
          <w:sz w:val="28"/>
          <w:szCs w:val="28"/>
        </w:rPr>
        <w:t>травянчик</w:t>
      </w:r>
      <w:proofErr w:type="spellEnd"/>
      <w:r w:rsidR="009F0D2B">
        <w:rPr>
          <w:rFonts w:ascii="Times New Roman" w:hAnsi="Times New Roman"/>
          <w:sz w:val="28"/>
          <w:szCs w:val="28"/>
        </w:rPr>
        <w:t xml:space="preserve">».   </w:t>
      </w:r>
      <w:r w:rsidR="009F0D2B" w:rsidRPr="003634A3">
        <w:rPr>
          <w:rFonts w:ascii="Times New Roman" w:hAnsi="Times New Roman"/>
          <w:sz w:val="28"/>
          <w:szCs w:val="28"/>
        </w:rPr>
        <w:t xml:space="preserve">В  детской библиотеке можно было познакомиться с </w:t>
      </w:r>
      <w:r w:rsidR="002241B0">
        <w:rPr>
          <w:rFonts w:ascii="Times New Roman" w:hAnsi="Times New Roman"/>
          <w:sz w:val="28"/>
          <w:szCs w:val="28"/>
        </w:rPr>
        <w:t xml:space="preserve">африканской  улиткой </w:t>
      </w:r>
      <w:proofErr w:type="spellStart"/>
      <w:r w:rsidR="002241B0">
        <w:rPr>
          <w:rFonts w:ascii="Times New Roman" w:hAnsi="Times New Roman"/>
          <w:sz w:val="28"/>
          <w:szCs w:val="28"/>
        </w:rPr>
        <w:t>ахатина</w:t>
      </w:r>
      <w:proofErr w:type="spellEnd"/>
      <w:r w:rsidR="002241B0">
        <w:rPr>
          <w:rFonts w:ascii="Times New Roman" w:hAnsi="Times New Roman"/>
          <w:sz w:val="28"/>
          <w:szCs w:val="28"/>
        </w:rPr>
        <w:t xml:space="preserve">.  </w:t>
      </w:r>
      <w:r w:rsidR="009F0D2B" w:rsidRPr="003634A3">
        <w:rPr>
          <w:rFonts w:ascii="Times New Roman" w:hAnsi="Times New Roman"/>
          <w:sz w:val="28"/>
          <w:szCs w:val="28"/>
        </w:rPr>
        <w:t>Праздничная атмосфера царила везде. Помимо развлекательных мероприятий этим вечером в библиотеке работала книжная выста</w:t>
      </w:r>
      <w:r w:rsidR="002241B0">
        <w:rPr>
          <w:rFonts w:ascii="Times New Roman" w:hAnsi="Times New Roman"/>
          <w:sz w:val="28"/>
          <w:szCs w:val="28"/>
        </w:rPr>
        <w:t xml:space="preserve">вка: «В экологию через книгу».  </w:t>
      </w:r>
      <w:r w:rsidR="009F0D2B" w:rsidRPr="003634A3">
        <w:rPr>
          <w:rFonts w:ascii="Times New Roman" w:hAnsi="Times New Roman"/>
          <w:sz w:val="28"/>
          <w:szCs w:val="28"/>
        </w:rPr>
        <w:t xml:space="preserve">Можно с уверенностью сказать – библиотека не только кладезь информации, но и место для отдыха, общения, познания.    В мае к 125-летию со дня рождения </w:t>
      </w:r>
      <w:proofErr w:type="spellStart"/>
      <w:r w:rsidR="009F0D2B" w:rsidRPr="003634A3">
        <w:rPr>
          <w:rFonts w:ascii="Times New Roman" w:hAnsi="Times New Roman"/>
          <w:sz w:val="28"/>
          <w:szCs w:val="28"/>
        </w:rPr>
        <w:t>И.С.Соколова</w:t>
      </w:r>
      <w:proofErr w:type="spellEnd"/>
      <w:r w:rsidR="009F0D2B" w:rsidRPr="003634A3">
        <w:rPr>
          <w:rFonts w:ascii="Times New Roman" w:hAnsi="Times New Roman"/>
          <w:sz w:val="28"/>
          <w:szCs w:val="28"/>
        </w:rPr>
        <w:t>-Микитова был проведен   устный журнал «Быть на земле своим и счастливым» - участники клуба подготовили сообщение, знакомящее с биографией писателя, ответили на вопросы викторины «Хранитель родников».</w:t>
      </w:r>
      <w:r w:rsidR="002241B0">
        <w:rPr>
          <w:rFonts w:ascii="Times New Roman" w:hAnsi="Times New Roman"/>
          <w:sz w:val="28"/>
          <w:szCs w:val="28"/>
        </w:rPr>
        <w:t xml:space="preserve"> </w:t>
      </w:r>
      <w:r w:rsidR="009F0D2B" w:rsidRPr="003634A3">
        <w:rPr>
          <w:rFonts w:ascii="Times New Roman" w:hAnsi="Times New Roman"/>
          <w:sz w:val="28"/>
          <w:szCs w:val="28"/>
        </w:rPr>
        <w:t>В октябре прошло занятие «В пучине волн» посвященное малоизведанным и удивите</w:t>
      </w:r>
      <w:r w:rsidR="00670199">
        <w:rPr>
          <w:rFonts w:ascii="Times New Roman" w:hAnsi="Times New Roman"/>
          <w:sz w:val="28"/>
          <w:szCs w:val="28"/>
        </w:rPr>
        <w:t>льным тайнам морей и океанов.</w:t>
      </w:r>
      <w:r w:rsidR="009F0D2B" w:rsidRPr="003634A3">
        <w:rPr>
          <w:rFonts w:ascii="Times New Roman" w:hAnsi="Times New Roman"/>
          <w:sz w:val="28"/>
          <w:szCs w:val="28"/>
        </w:rPr>
        <w:t xml:space="preserve"> Это мероприятие помогло детям познакомиться с загадочным миром океана, получить разнообразные сведения о богатейшей флоре и фауне Мирового океана, а также задуматься о защите природных богатств моря.  Завершился год экологии в детской библиотеке познавательной программой «Друг, воспитанный тобой» (посвященный Всемирному дню домашних животных).</w:t>
      </w:r>
    </w:p>
    <w:p w:rsidR="00276A9A" w:rsidRPr="00E027EE" w:rsidRDefault="002241B0" w:rsidP="00E027EE">
      <w:pPr>
        <w:spacing w:after="0" w:line="240" w:lineRule="auto"/>
        <w:jc w:val="both"/>
        <w:rPr>
          <w:rFonts w:ascii="Times New Roman" w:hAnsi="Times New Roman" w:cs="Times New Roman"/>
          <w:b/>
          <w:color w:val="632423" w:themeColor="accent2" w:themeShade="80"/>
          <w:sz w:val="28"/>
          <w:szCs w:val="28"/>
          <w:u w:val="single"/>
        </w:rPr>
      </w:pPr>
      <w:r>
        <w:rPr>
          <w:rFonts w:ascii="Times New Roman" w:hAnsi="Times New Roman"/>
          <w:sz w:val="28"/>
          <w:szCs w:val="28"/>
        </w:rPr>
        <w:t xml:space="preserve">    </w:t>
      </w:r>
      <w:r w:rsidR="00E027EE">
        <w:rPr>
          <w:rFonts w:ascii="Times New Roman" w:hAnsi="Times New Roman" w:cs="Times New Roman"/>
          <w:sz w:val="28"/>
          <w:szCs w:val="28"/>
        </w:rPr>
        <w:t xml:space="preserve"> </w:t>
      </w:r>
      <w:r w:rsidR="00276A9A" w:rsidRPr="00276A9A">
        <w:rPr>
          <w:rFonts w:ascii="Times New Roman" w:hAnsi="Times New Roman" w:cs="Times New Roman"/>
          <w:sz w:val="28"/>
          <w:szCs w:val="28"/>
        </w:rPr>
        <w:t xml:space="preserve">С 15 по 20 августа в Дубровской поселенческой библиотеке прошла «Неделя экологических знаний», в рамках которой проведен ряд мероприятий, посвященных  Году экологии.  Вниманию юных читателей был представлен обзор  </w:t>
      </w:r>
      <w:proofErr w:type="spellStart"/>
      <w:r w:rsidR="00276A9A" w:rsidRPr="00276A9A">
        <w:rPr>
          <w:rFonts w:ascii="Times New Roman" w:hAnsi="Times New Roman" w:cs="Times New Roman"/>
          <w:sz w:val="28"/>
          <w:szCs w:val="28"/>
        </w:rPr>
        <w:t>книжно</w:t>
      </w:r>
      <w:proofErr w:type="spellEnd"/>
      <w:r w:rsidR="00276A9A" w:rsidRPr="00276A9A">
        <w:rPr>
          <w:rFonts w:ascii="Times New Roman" w:hAnsi="Times New Roman" w:cs="Times New Roman"/>
          <w:sz w:val="28"/>
          <w:szCs w:val="28"/>
        </w:rPr>
        <w:t>-иллюстративных выставок: «Наш друг – природа», «Зеленый убор Земли»</w:t>
      </w:r>
      <w:r w:rsidR="00276A9A">
        <w:rPr>
          <w:rFonts w:ascii="Times New Roman" w:hAnsi="Times New Roman" w:cs="Times New Roman"/>
          <w:sz w:val="28"/>
          <w:szCs w:val="28"/>
        </w:rPr>
        <w:t>.</w:t>
      </w:r>
      <w:r w:rsidR="00276A9A" w:rsidRPr="00276A9A">
        <w:rPr>
          <w:rFonts w:ascii="Times New Roman" w:hAnsi="Times New Roman" w:cs="Times New Roman"/>
          <w:sz w:val="28"/>
          <w:szCs w:val="28"/>
        </w:rPr>
        <w:t xml:space="preserve">   Участники «недели» побывали на экскурсии в лесу и полакомились малиной. Еще один день был посвящен загадкам. Дети хорошо знают растительный и животный мир своей малой родины. Все вместе составили</w:t>
      </w:r>
      <w:r w:rsidR="009A0FD4">
        <w:rPr>
          <w:rFonts w:ascii="Times New Roman" w:hAnsi="Times New Roman" w:cs="Times New Roman"/>
          <w:sz w:val="28"/>
          <w:szCs w:val="28"/>
        </w:rPr>
        <w:t xml:space="preserve"> кроссво</w:t>
      </w:r>
      <w:proofErr w:type="gramStart"/>
      <w:r w:rsidR="009A0FD4">
        <w:rPr>
          <w:rFonts w:ascii="Times New Roman" w:hAnsi="Times New Roman" w:cs="Times New Roman"/>
          <w:sz w:val="28"/>
          <w:szCs w:val="28"/>
        </w:rPr>
        <w:t xml:space="preserve">рд </w:t>
      </w:r>
      <w:r w:rsidR="002414C0">
        <w:rPr>
          <w:rFonts w:ascii="Times New Roman" w:hAnsi="Times New Roman" w:cs="Times New Roman"/>
          <w:sz w:val="28"/>
          <w:szCs w:val="28"/>
        </w:rPr>
        <w:t>с кл</w:t>
      </w:r>
      <w:proofErr w:type="gramEnd"/>
      <w:r w:rsidR="002414C0">
        <w:rPr>
          <w:rFonts w:ascii="Times New Roman" w:hAnsi="Times New Roman" w:cs="Times New Roman"/>
          <w:sz w:val="28"/>
          <w:szCs w:val="28"/>
        </w:rPr>
        <w:t xml:space="preserve">ючевыми словами </w:t>
      </w:r>
      <w:r w:rsidR="00276A9A" w:rsidRPr="00276A9A">
        <w:rPr>
          <w:rFonts w:ascii="Times New Roman" w:hAnsi="Times New Roman" w:cs="Times New Roman"/>
          <w:sz w:val="28"/>
          <w:szCs w:val="28"/>
        </w:rPr>
        <w:t>«Год экологии».</w:t>
      </w:r>
    </w:p>
    <w:p w:rsidR="007F4A40" w:rsidRPr="009F0D2B" w:rsidRDefault="009F0D2B" w:rsidP="009F0D2B">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В</w:t>
      </w:r>
      <w:r w:rsidR="007F4A40" w:rsidRPr="007F4A40">
        <w:rPr>
          <w:rFonts w:ascii="Times New Roman" w:hAnsi="Times New Roman" w:cs="Times New Roman"/>
          <w:bCs/>
          <w:sz w:val="28"/>
          <w:szCs w:val="28"/>
        </w:rPr>
        <w:t xml:space="preserve"> Бородинской библиотеке состоялось заседание литературного клуба «Искра» - </w:t>
      </w:r>
      <w:r w:rsidR="007F4A40" w:rsidRPr="002F66AE">
        <w:rPr>
          <w:rFonts w:ascii="Times New Roman" w:hAnsi="Times New Roman" w:cs="Times New Roman"/>
          <w:bCs/>
          <w:sz w:val="28"/>
          <w:szCs w:val="28"/>
        </w:rPr>
        <w:t>«С книгой открываем мир природы».</w:t>
      </w:r>
      <w:r w:rsidR="007F4A40" w:rsidRPr="007F4A40">
        <w:rPr>
          <w:rFonts w:ascii="Times New Roman" w:hAnsi="Times New Roman" w:cs="Times New Roman"/>
          <w:bCs/>
          <w:sz w:val="28"/>
          <w:szCs w:val="28"/>
        </w:rPr>
        <w:t xml:space="preserve">  </w:t>
      </w:r>
      <w:r w:rsidR="007F4A40">
        <w:rPr>
          <w:rFonts w:ascii="Times New Roman" w:hAnsi="Times New Roman" w:cs="Times New Roman"/>
          <w:sz w:val="28"/>
          <w:szCs w:val="28"/>
        </w:rPr>
        <w:t xml:space="preserve">Присутствующие на мероприятии познакомились </w:t>
      </w:r>
      <w:r w:rsidR="007F4A40" w:rsidRPr="007F4A40">
        <w:rPr>
          <w:rFonts w:ascii="Times New Roman" w:hAnsi="Times New Roman" w:cs="Times New Roman"/>
          <w:sz w:val="28"/>
          <w:szCs w:val="28"/>
        </w:rPr>
        <w:t xml:space="preserve"> с творчеством замечательных писателей: П.П. Бажова, М.М. Пришвина, И.С. Тургенева, К.Г. Паустовского, В.В. Бианки, Е.И. </w:t>
      </w:r>
      <w:proofErr w:type="spellStart"/>
      <w:r w:rsidR="007F4A40" w:rsidRPr="007F4A40">
        <w:rPr>
          <w:rFonts w:ascii="Times New Roman" w:hAnsi="Times New Roman" w:cs="Times New Roman"/>
          <w:sz w:val="28"/>
          <w:szCs w:val="28"/>
        </w:rPr>
        <w:t>Чарушина</w:t>
      </w:r>
      <w:proofErr w:type="spellEnd"/>
      <w:r w:rsidR="007F4A40" w:rsidRPr="007F4A40">
        <w:rPr>
          <w:rFonts w:ascii="Times New Roman" w:hAnsi="Times New Roman" w:cs="Times New Roman"/>
          <w:sz w:val="28"/>
          <w:szCs w:val="28"/>
        </w:rPr>
        <w:t>, Н.И. Сладкова, которые посвятили свое творчество прекрасному и загадочному миру природы, были зачитаны высказывания знаменитых писателей о родной природе и</w:t>
      </w:r>
      <w:r>
        <w:rPr>
          <w:rFonts w:ascii="Times New Roman" w:hAnsi="Times New Roman" w:cs="Times New Roman"/>
          <w:sz w:val="28"/>
          <w:szCs w:val="28"/>
        </w:rPr>
        <w:t xml:space="preserve"> сделан обзор книжной выставки. </w:t>
      </w:r>
      <w:r>
        <w:rPr>
          <w:rFonts w:ascii="Times New Roman" w:hAnsi="Times New Roman"/>
          <w:sz w:val="28"/>
          <w:szCs w:val="28"/>
        </w:rPr>
        <w:t>В</w:t>
      </w:r>
      <w:r w:rsidR="007F4A40" w:rsidRPr="00532CBE">
        <w:rPr>
          <w:rFonts w:ascii="Times New Roman" w:hAnsi="Times New Roman"/>
          <w:sz w:val="28"/>
          <w:szCs w:val="28"/>
        </w:rPr>
        <w:t xml:space="preserve"> </w:t>
      </w:r>
      <w:proofErr w:type="spellStart"/>
      <w:r w:rsidR="007F4A40" w:rsidRPr="00532CBE">
        <w:rPr>
          <w:rFonts w:ascii="Times New Roman" w:hAnsi="Times New Roman"/>
          <w:sz w:val="28"/>
          <w:szCs w:val="28"/>
        </w:rPr>
        <w:t>Титовщинской</w:t>
      </w:r>
      <w:proofErr w:type="spellEnd"/>
      <w:r w:rsidR="007F4A40" w:rsidRPr="00532CBE">
        <w:rPr>
          <w:rFonts w:ascii="Times New Roman" w:hAnsi="Times New Roman"/>
          <w:sz w:val="28"/>
          <w:szCs w:val="28"/>
        </w:rPr>
        <w:t xml:space="preserve"> поселенческой библ</w:t>
      </w:r>
      <w:r w:rsidR="007F4A40">
        <w:rPr>
          <w:rFonts w:ascii="Times New Roman" w:hAnsi="Times New Roman"/>
          <w:sz w:val="28"/>
          <w:szCs w:val="28"/>
        </w:rPr>
        <w:t xml:space="preserve">иотеке прошел экологический час </w:t>
      </w:r>
      <w:r w:rsidR="007F4A40" w:rsidRPr="00532CBE">
        <w:rPr>
          <w:rFonts w:ascii="Times New Roman" w:hAnsi="Times New Roman"/>
          <w:sz w:val="28"/>
          <w:szCs w:val="28"/>
        </w:rPr>
        <w:t>"В мире китов и дельфинов</w:t>
      </w:r>
      <w:r>
        <w:rPr>
          <w:rFonts w:ascii="Times New Roman" w:hAnsi="Times New Roman"/>
          <w:sz w:val="28"/>
          <w:szCs w:val="28"/>
        </w:rPr>
        <w:t>».</w:t>
      </w:r>
      <w:r w:rsidR="007F4A40" w:rsidRPr="006D7599">
        <w:rPr>
          <w:rFonts w:ascii="Times New Roman" w:hAnsi="Times New Roman" w:cs="Times New Roman"/>
          <w:sz w:val="28"/>
          <w:szCs w:val="28"/>
        </w:rPr>
        <w:t xml:space="preserve"> </w:t>
      </w:r>
      <w:proofErr w:type="spellStart"/>
      <w:r w:rsidR="007F4A40" w:rsidRPr="006D7599">
        <w:rPr>
          <w:rFonts w:ascii="Times New Roman" w:hAnsi="Times New Roman" w:cs="Times New Roman"/>
          <w:sz w:val="28"/>
          <w:szCs w:val="28"/>
        </w:rPr>
        <w:t>Заборьевская</w:t>
      </w:r>
      <w:proofErr w:type="spellEnd"/>
      <w:r w:rsidR="007F4A40" w:rsidRPr="006D7599">
        <w:rPr>
          <w:rFonts w:ascii="Times New Roman" w:hAnsi="Times New Roman" w:cs="Times New Roman"/>
          <w:sz w:val="28"/>
          <w:szCs w:val="28"/>
        </w:rPr>
        <w:t xml:space="preserve"> поселенческая би</w:t>
      </w:r>
      <w:r w:rsidR="007F4A40">
        <w:rPr>
          <w:rFonts w:ascii="Times New Roman" w:hAnsi="Times New Roman" w:cs="Times New Roman"/>
          <w:sz w:val="28"/>
          <w:szCs w:val="28"/>
        </w:rPr>
        <w:t>блиотека пригласила учащихся 1-6</w:t>
      </w:r>
      <w:r w:rsidR="007F4A40" w:rsidRPr="006D7599">
        <w:rPr>
          <w:rFonts w:ascii="Times New Roman" w:hAnsi="Times New Roman" w:cs="Times New Roman"/>
          <w:sz w:val="28"/>
          <w:szCs w:val="28"/>
        </w:rPr>
        <w:t xml:space="preserve"> классов на экологическое ассорти «Семь страниц про зверей и птиц». Открылось мероприятие обзором  одноименной книжной выставки, на которой </w:t>
      </w:r>
      <w:r w:rsidR="007F4A40">
        <w:rPr>
          <w:rFonts w:ascii="Times New Roman" w:hAnsi="Times New Roman" w:cs="Times New Roman"/>
          <w:sz w:val="28"/>
          <w:szCs w:val="28"/>
        </w:rPr>
        <w:t xml:space="preserve">были </w:t>
      </w:r>
      <w:r w:rsidR="007F4A40" w:rsidRPr="006D7599">
        <w:rPr>
          <w:rFonts w:ascii="Times New Roman" w:hAnsi="Times New Roman" w:cs="Times New Roman"/>
          <w:sz w:val="28"/>
          <w:szCs w:val="28"/>
        </w:rPr>
        <w:t xml:space="preserve">представлены книги </w:t>
      </w:r>
      <w:proofErr w:type="spellStart"/>
      <w:r w:rsidR="007F4A40" w:rsidRPr="006D7599">
        <w:rPr>
          <w:rFonts w:ascii="Times New Roman" w:hAnsi="Times New Roman" w:cs="Times New Roman"/>
          <w:sz w:val="28"/>
          <w:szCs w:val="28"/>
        </w:rPr>
        <w:t>К.Паустовского</w:t>
      </w:r>
      <w:proofErr w:type="spellEnd"/>
      <w:r w:rsidR="007F4A40" w:rsidRPr="006D7599">
        <w:rPr>
          <w:rFonts w:ascii="Times New Roman" w:hAnsi="Times New Roman" w:cs="Times New Roman"/>
          <w:sz w:val="28"/>
          <w:szCs w:val="28"/>
        </w:rPr>
        <w:t xml:space="preserve">, </w:t>
      </w:r>
      <w:proofErr w:type="spellStart"/>
      <w:r w:rsidR="007F4A40" w:rsidRPr="006D7599">
        <w:rPr>
          <w:rFonts w:ascii="Times New Roman" w:hAnsi="Times New Roman" w:cs="Times New Roman"/>
          <w:sz w:val="28"/>
          <w:szCs w:val="28"/>
        </w:rPr>
        <w:t>В.Бианки</w:t>
      </w:r>
      <w:proofErr w:type="spellEnd"/>
      <w:r w:rsidR="007F4A40" w:rsidRPr="006D7599">
        <w:rPr>
          <w:rFonts w:ascii="Times New Roman" w:hAnsi="Times New Roman" w:cs="Times New Roman"/>
          <w:sz w:val="28"/>
          <w:szCs w:val="28"/>
        </w:rPr>
        <w:t xml:space="preserve">, </w:t>
      </w:r>
      <w:proofErr w:type="spellStart"/>
      <w:r w:rsidR="007F4A40" w:rsidRPr="006D7599">
        <w:rPr>
          <w:rFonts w:ascii="Times New Roman" w:hAnsi="Times New Roman" w:cs="Times New Roman"/>
          <w:sz w:val="28"/>
          <w:szCs w:val="28"/>
        </w:rPr>
        <w:t>М.Пришвина</w:t>
      </w:r>
      <w:proofErr w:type="spellEnd"/>
      <w:r w:rsidR="007F4A40" w:rsidRPr="006D7599">
        <w:rPr>
          <w:rFonts w:ascii="Times New Roman" w:hAnsi="Times New Roman" w:cs="Times New Roman"/>
          <w:sz w:val="28"/>
          <w:szCs w:val="28"/>
        </w:rPr>
        <w:t xml:space="preserve">, </w:t>
      </w:r>
      <w:proofErr w:type="spellStart"/>
      <w:r w:rsidR="007F4A40" w:rsidRPr="006D7599">
        <w:rPr>
          <w:rFonts w:ascii="Times New Roman" w:hAnsi="Times New Roman" w:cs="Times New Roman"/>
          <w:sz w:val="28"/>
          <w:szCs w:val="28"/>
        </w:rPr>
        <w:t>Г.Скребицкого</w:t>
      </w:r>
      <w:proofErr w:type="spellEnd"/>
      <w:r w:rsidR="007F4A40">
        <w:rPr>
          <w:rFonts w:ascii="Times New Roman" w:hAnsi="Times New Roman" w:cs="Times New Roman"/>
          <w:sz w:val="28"/>
          <w:szCs w:val="28"/>
        </w:rPr>
        <w:t>.</w:t>
      </w:r>
      <w:r w:rsidR="007F4A40" w:rsidRPr="006D7599">
        <w:rPr>
          <w:rFonts w:ascii="Times New Roman" w:hAnsi="Times New Roman" w:cs="Times New Roman"/>
          <w:sz w:val="28"/>
          <w:szCs w:val="28"/>
        </w:rPr>
        <w:t xml:space="preserve"> С рассказами этих писателей знакомо не одно </w:t>
      </w:r>
      <w:r w:rsidR="007F4A40" w:rsidRPr="006D7599">
        <w:rPr>
          <w:rFonts w:ascii="Times New Roman" w:hAnsi="Times New Roman" w:cs="Times New Roman"/>
          <w:sz w:val="28"/>
          <w:szCs w:val="28"/>
        </w:rPr>
        <w:lastRenderedPageBreak/>
        <w:t>поколение пользователей библиотеки, они</w:t>
      </w:r>
      <w:r w:rsidR="007F4A40">
        <w:rPr>
          <w:rFonts w:ascii="Times New Roman" w:hAnsi="Times New Roman" w:cs="Times New Roman"/>
          <w:sz w:val="28"/>
          <w:szCs w:val="28"/>
        </w:rPr>
        <w:t xml:space="preserve"> учат любить и беречь природу, </w:t>
      </w:r>
      <w:r w:rsidR="007F4A40" w:rsidRPr="006D7599">
        <w:rPr>
          <w:rFonts w:ascii="Times New Roman" w:hAnsi="Times New Roman" w:cs="Times New Roman"/>
          <w:sz w:val="28"/>
          <w:szCs w:val="28"/>
        </w:rPr>
        <w:t xml:space="preserve">видеть необычное, быть наблюдательными. </w:t>
      </w:r>
    </w:p>
    <w:p w:rsidR="007F4A40" w:rsidRPr="007907A6" w:rsidRDefault="007F4A40" w:rsidP="00670199">
      <w:pPr>
        <w:spacing w:after="0" w:line="240" w:lineRule="auto"/>
        <w:ind w:firstLine="567"/>
        <w:jc w:val="both"/>
        <w:rPr>
          <w:rFonts w:ascii="Times New Roman" w:hAnsi="Times New Roman"/>
          <w:sz w:val="28"/>
          <w:szCs w:val="28"/>
        </w:rPr>
      </w:pPr>
      <w:r w:rsidRPr="007907A6">
        <w:rPr>
          <w:rFonts w:ascii="Times New Roman" w:hAnsi="Times New Roman"/>
          <w:sz w:val="28"/>
          <w:szCs w:val="28"/>
        </w:rPr>
        <w:t>15 апреля исполнилось 25 лет со дня образования национального парка «</w:t>
      </w:r>
      <w:proofErr w:type="gramStart"/>
      <w:r w:rsidRPr="007907A6">
        <w:rPr>
          <w:rFonts w:ascii="Times New Roman" w:hAnsi="Times New Roman"/>
          <w:sz w:val="28"/>
          <w:szCs w:val="28"/>
        </w:rPr>
        <w:t>Смоленское</w:t>
      </w:r>
      <w:proofErr w:type="gramEnd"/>
      <w:r w:rsidRPr="007907A6">
        <w:rPr>
          <w:rFonts w:ascii="Times New Roman" w:hAnsi="Times New Roman"/>
          <w:sz w:val="28"/>
          <w:szCs w:val="28"/>
        </w:rPr>
        <w:t xml:space="preserve"> </w:t>
      </w:r>
      <w:proofErr w:type="spellStart"/>
      <w:r w:rsidRPr="007907A6">
        <w:rPr>
          <w:rFonts w:ascii="Times New Roman" w:hAnsi="Times New Roman"/>
          <w:sz w:val="28"/>
          <w:szCs w:val="28"/>
        </w:rPr>
        <w:t>Поозерье</w:t>
      </w:r>
      <w:proofErr w:type="spellEnd"/>
      <w:r w:rsidRPr="007907A6">
        <w:rPr>
          <w:rFonts w:ascii="Times New Roman" w:hAnsi="Times New Roman"/>
          <w:sz w:val="28"/>
          <w:szCs w:val="28"/>
        </w:rPr>
        <w:t>». Наш национальный парк хорошо известен не только в России, знают о нём и за рубежом. О «Смоленско</w:t>
      </w:r>
      <w:r>
        <w:rPr>
          <w:rFonts w:ascii="Times New Roman" w:hAnsi="Times New Roman"/>
          <w:sz w:val="28"/>
          <w:szCs w:val="28"/>
        </w:rPr>
        <w:t>м</w:t>
      </w:r>
      <w:r w:rsidRPr="007907A6">
        <w:rPr>
          <w:rFonts w:ascii="Times New Roman" w:hAnsi="Times New Roman"/>
          <w:sz w:val="28"/>
          <w:szCs w:val="28"/>
        </w:rPr>
        <w:t xml:space="preserve"> </w:t>
      </w:r>
      <w:proofErr w:type="spellStart"/>
      <w:r w:rsidRPr="007907A6">
        <w:rPr>
          <w:rFonts w:ascii="Times New Roman" w:hAnsi="Times New Roman"/>
          <w:sz w:val="28"/>
          <w:szCs w:val="28"/>
        </w:rPr>
        <w:t>Поозерь</w:t>
      </w:r>
      <w:r>
        <w:rPr>
          <w:rFonts w:ascii="Times New Roman" w:hAnsi="Times New Roman"/>
          <w:sz w:val="28"/>
          <w:szCs w:val="28"/>
        </w:rPr>
        <w:t>е</w:t>
      </w:r>
      <w:proofErr w:type="spellEnd"/>
      <w:r w:rsidRPr="007907A6">
        <w:rPr>
          <w:rFonts w:ascii="Times New Roman" w:hAnsi="Times New Roman"/>
          <w:sz w:val="28"/>
          <w:szCs w:val="28"/>
        </w:rPr>
        <w:t>» вышло немало репортажей на радио и телевидении, написано много книг и статей, как научных, так и популярных, снят не один красочный фильм.</w:t>
      </w:r>
    </w:p>
    <w:p w:rsidR="007F4A40" w:rsidRPr="007907A6" w:rsidRDefault="007F4A40" w:rsidP="00670199">
      <w:pPr>
        <w:spacing w:after="0" w:line="240" w:lineRule="auto"/>
        <w:ind w:firstLine="567"/>
        <w:jc w:val="both"/>
        <w:rPr>
          <w:rFonts w:ascii="Times New Roman" w:hAnsi="Times New Roman"/>
          <w:sz w:val="28"/>
          <w:szCs w:val="28"/>
        </w:rPr>
      </w:pPr>
      <w:r w:rsidRPr="007907A6">
        <w:rPr>
          <w:rFonts w:ascii="Times New Roman" w:hAnsi="Times New Roman"/>
          <w:sz w:val="28"/>
          <w:szCs w:val="28"/>
        </w:rPr>
        <w:t>Пржевальская детская библиотека давно сотрудничает с национальным парком. В рамках празднования его 25-летия заведующая библиотекой Хохрякова Е.А. провела для учащихся Пржевальской средней школы экологический час с просмотром видеофильма «Там, где небо отражается в озёрах» и викториной «Уголок планеты</w:t>
      </w:r>
      <w:r>
        <w:rPr>
          <w:rFonts w:ascii="Times New Roman" w:hAnsi="Times New Roman"/>
          <w:sz w:val="28"/>
          <w:szCs w:val="28"/>
        </w:rPr>
        <w:t xml:space="preserve"> -</w:t>
      </w:r>
      <w:r w:rsidR="002241B0">
        <w:rPr>
          <w:rFonts w:ascii="Times New Roman" w:hAnsi="Times New Roman"/>
          <w:sz w:val="28"/>
          <w:szCs w:val="28"/>
        </w:rPr>
        <w:t xml:space="preserve"> </w:t>
      </w:r>
      <w:proofErr w:type="spellStart"/>
      <w:r w:rsidR="002241B0">
        <w:rPr>
          <w:rFonts w:ascii="Times New Roman" w:hAnsi="Times New Roman"/>
          <w:sz w:val="28"/>
          <w:szCs w:val="28"/>
        </w:rPr>
        <w:t>Поозерье</w:t>
      </w:r>
      <w:proofErr w:type="spellEnd"/>
      <w:r w:rsidR="002241B0">
        <w:rPr>
          <w:rFonts w:ascii="Times New Roman" w:hAnsi="Times New Roman"/>
          <w:sz w:val="28"/>
          <w:szCs w:val="28"/>
        </w:rPr>
        <w:t>». К ю</w:t>
      </w:r>
      <w:r w:rsidRPr="007907A6">
        <w:rPr>
          <w:rFonts w:ascii="Times New Roman" w:hAnsi="Times New Roman"/>
          <w:sz w:val="28"/>
          <w:szCs w:val="28"/>
        </w:rPr>
        <w:t>билею посвящён и конкурс детского рисунка «</w:t>
      </w:r>
      <w:proofErr w:type="gramStart"/>
      <w:r w:rsidRPr="007907A6">
        <w:rPr>
          <w:rFonts w:ascii="Times New Roman" w:hAnsi="Times New Roman"/>
          <w:sz w:val="28"/>
          <w:szCs w:val="28"/>
        </w:rPr>
        <w:t>Моё</w:t>
      </w:r>
      <w:proofErr w:type="gramEnd"/>
      <w:r w:rsidRPr="007907A6">
        <w:rPr>
          <w:rFonts w:ascii="Times New Roman" w:hAnsi="Times New Roman"/>
          <w:sz w:val="28"/>
          <w:szCs w:val="28"/>
        </w:rPr>
        <w:t xml:space="preserve"> </w:t>
      </w:r>
      <w:proofErr w:type="spellStart"/>
      <w:r w:rsidRPr="007907A6">
        <w:rPr>
          <w:rFonts w:ascii="Times New Roman" w:hAnsi="Times New Roman"/>
          <w:sz w:val="28"/>
          <w:szCs w:val="28"/>
        </w:rPr>
        <w:t>Поозерье</w:t>
      </w:r>
      <w:proofErr w:type="spellEnd"/>
      <w:r w:rsidRPr="007907A6">
        <w:rPr>
          <w:rFonts w:ascii="Times New Roman" w:hAnsi="Times New Roman"/>
          <w:sz w:val="28"/>
          <w:szCs w:val="28"/>
        </w:rPr>
        <w:t xml:space="preserve">». В своих работах юные художники постарались выразить любовь и восхищение природой национального парка. </w:t>
      </w:r>
    </w:p>
    <w:p w:rsidR="00921664" w:rsidRPr="00276A9A" w:rsidRDefault="007F4A40" w:rsidP="007F4A40">
      <w:pPr>
        <w:pStyle w:val="af"/>
        <w:shd w:val="clear" w:color="auto" w:fill="FFFFFF"/>
        <w:spacing w:before="0" w:beforeAutospacing="0" w:after="0" w:afterAutospacing="0"/>
        <w:jc w:val="both"/>
        <w:rPr>
          <w:sz w:val="28"/>
          <w:szCs w:val="28"/>
        </w:rPr>
      </w:pPr>
      <w:r>
        <w:rPr>
          <w:rStyle w:val="news-title"/>
          <w:bCs/>
          <w:color w:val="000000"/>
          <w:sz w:val="28"/>
          <w:szCs w:val="28"/>
        </w:rPr>
        <w:t xml:space="preserve">        </w:t>
      </w:r>
      <w:r w:rsidR="00921664" w:rsidRPr="00276A9A">
        <w:rPr>
          <w:rStyle w:val="news-title"/>
          <w:bCs/>
          <w:color w:val="000000"/>
          <w:sz w:val="28"/>
          <w:szCs w:val="28"/>
        </w:rPr>
        <w:t>Таким образом, проводя  мероприятия экологической направленности, библиотекари уделяют большое внимание формированию знаний читателей в области охраны окружающей среды, воспитанию бережного отношения к природе.</w:t>
      </w:r>
    </w:p>
    <w:p w:rsidR="00E2305D" w:rsidRDefault="00B37B52" w:rsidP="00E2305D">
      <w:pPr>
        <w:spacing w:after="0" w:line="240" w:lineRule="auto"/>
        <w:jc w:val="both"/>
        <w:rPr>
          <w:rFonts w:ascii="Times New Roman" w:eastAsia="Calibri" w:hAnsi="Times New Roman" w:cs="Times New Roman"/>
          <w:sz w:val="28"/>
          <w:szCs w:val="28"/>
        </w:rPr>
      </w:pPr>
      <w:r w:rsidRPr="00276A9A">
        <w:rPr>
          <w:rFonts w:ascii="Times New Roman" w:eastAsia="Calibri" w:hAnsi="Times New Roman" w:cs="Times New Roman"/>
          <w:sz w:val="28"/>
          <w:szCs w:val="28"/>
        </w:rPr>
        <w:t xml:space="preserve">        </w:t>
      </w:r>
      <w:r w:rsidR="00AE2B20" w:rsidRPr="00276A9A">
        <w:rPr>
          <w:rFonts w:ascii="Times New Roman" w:eastAsia="Calibri" w:hAnsi="Times New Roman" w:cs="Times New Roman"/>
          <w:sz w:val="28"/>
          <w:szCs w:val="28"/>
        </w:rPr>
        <w:t>Цель библиотечных мероприятий по экологическому просвещению населения - разъяснение современной экологической ситуации в мире, привлечение внимания местного сообщества к экологическим проблемам, побуждение к действиям в области охраны всего живого, а также знак</w:t>
      </w:r>
      <w:r w:rsidR="007E534E" w:rsidRPr="00276A9A">
        <w:rPr>
          <w:rFonts w:ascii="Times New Roman" w:eastAsia="Calibri" w:hAnsi="Times New Roman" w:cs="Times New Roman"/>
          <w:sz w:val="28"/>
          <w:szCs w:val="28"/>
        </w:rPr>
        <w:t>омство с литературой о природе.</w:t>
      </w:r>
      <w:r w:rsidR="00E2305D">
        <w:rPr>
          <w:rFonts w:ascii="Times New Roman" w:eastAsia="Calibri" w:hAnsi="Times New Roman" w:cs="Times New Roman"/>
          <w:sz w:val="28"/>
          <w:szCs w:val="28"/>
        </w:rPr>
        <w:t xml:space="preserve"> </w:t>
      </w:r>
    </w:p>
    <w:p w:rsidR="00AE2B20" w:rsidRPr="00276A9A" w:rsidRDefault="00E2305D" w:rsidP="00E2305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2B20" w:rsidRPr="00276A9A">
        <w:rPr>
          <w:rFonts w:ascii="Times New Roman" w:eastAsia="Calibri" w:hAnsi="Times New Roman" w:cs="Times New Roman"/>
          <w:sz w:val="28"/>
          <w:szCs w:val="28"/>
        </w:rPr>
        <w:t xml:space="preserve">В течение года библиотеки ЦБС предлагали читателям различные </w:t>
      </w:r>
      <w:proofErr w:type="spellStart"/>
      <w:r w:rsidR="00AE2B20" w:rsidRPr="00276A9A">
        <w:rPr>
          <w:rFonts w:ascii="Times New Roman" w:eastAsia="Calibri" w:hAnsi="Times New Roman" w:cs="Times New Roman"/>
          <w:sz w:val="28"/>
          <w:szCs w:val="28"/>
        </w:rPr>
        <w:t>книжно</w:t>
      </w:r>
      <w:proofErr w:type="spellEnd"/>
      <w:r w:rsidR="00AE2B20" w:rsidRPr="00276A9A">
        <w:rPr>
          <w:rFonts w:ascii="Times New Roman" w:eastAsia="Calibri" w:hAnsi="Times New Roman" w:cs="Times New Roman"/>
          <w:sz w:val="28"/>
          <w:szCs w:val="28"/>
        </w:rPr>
        <w:t>-иллюстративные выставки экологической направленности: выставки-вернисажи «Через красоту природы - к красоте души», выставка-рассуждение «Что останется после нас», выставка-предупрежд</w:t>
      </w:r>
      <w:r w:rsidR="002F66AE">
        <w:rPr>
          <w:rFonts w:ascii="Times New Roman" w:eastAsia="Calibri" w:hAnsi="Times New Roman" w:cs="Times New Roman"/>
          <w:sz w:val="28"/>
          <w:szCs w:val="28"/>
        </w:rPr>
        <w:t>ение «Повестка дня на XXI век»,</w:t>
      </w:r>
      <w:r w:rsidR="00AE2B20" w:rsidRPr="00276A9A">
        <w:rPr>
          <w:rFonts w:ascii="Times New Roman" w:eastAsia="Calibri" w:hAnsi="Times New Roman" w:cs="Times New Roman"/>
          <w:sz w:val="28"/>
          <w:szCs w:val="28"/>
        </w:rPr>
        <w:t xml:space="preserve"> «Чистая река – чистая совесть» (к Всемирному дню водных ресурсов), выставка-совет «Мир природы в литературе», </w:t>
      </w:r>
      <w:proofErr w:type="spellStart"/>
      <w:r w:rsidR="00AE2B20" w:rsidRPr="00276A9A">
        <w:rPr>
          <w:rFonts w:ascii="Times New Roman" w:eastAsia="Calibri" w:hAnsi="Times New Roman" w:cs="Times New Roman"/>
          <w:sz w:val="28"/>
          <w:szCs w:val="28"/>
        </w:rPr>
        <w:t>книжно</w:t>
      </w:r>
      <w:proofErr w:type="spellEnd"/>
      <w:r w:rsidR="00AE2B20" w:rsidRPr="00276A9A">
        <w:rPr>
          <w:rFonts w:ascii="Times New Roman" w:eastAsia="Calibri" w:hAnsi="Times New Roman" w:cs="Times New Roman"/>
          <w:sz w:val="28"/>
          <w:szCs w:val="28"/>
        </w:rPr>
        <w:t>-иллюстративна</w:t>
      </w:r>
      <w:r w:rsidR="002F66AE">
        <w:rPr>
          <w:rFonts w:ascii="Times New Roman" w:eastAsia="Calibri" w:hAnsi="Times New Roman" w:cs="Times New Roman"/>
          <w:sz w:val="28"/>
          <w:szCs w:val="28"/>
        </w:rPr>
        <w:t xml:space="preserve">я выставка «Исчезающая красота», </w:t>
      </w:r>
      <w:r w:rsidR="00AE2B20" w:rsidRPr="00276A9A">
        <w:rPr>
          <w:rFonts w:ascii="Times New Roman" w:eastAsia="Calibri" w:hAnsi="Times New Roman" w:cs="Times New Roman"/>
          <w:sz w:val="28"/>
          <w:szCs w:val="28"/>
        </w:rPr>
        <w:t>выставка-дискуссия «</w:t>
      </w:r>
      <w:proofErr w:type="gramStart"/>
      <w:r w:rsidR="00AE2B20" w:rsidRPr="00276A9A">
        <w:rPr>
          <w:rFonts w:ascii="Times New Roman" w:eastAsia="Calibri" w:hAnsi="Times New Roman" w:cs="Times New Roman"/>
          <w:sz w:val="28"/>
          <w:szCs w:val="28"/>
        </w:rPr>
        <w:t>Во</w:t>
      </w:r>
      <w:proofErr w:type="gramEnd"/>
      <w:r w:rsidR="00AE2B20" w:rsidRPr="00276A9A">
        <w:rPr>
          <w:rFonts w:ascii="Times New Roman" w:eastAsia="Calibri" w:hAnsi="Times New Roman" w:cs="Times New Roman"/>
          <w:sz w:val="28"/>
          <w:szCs w:val="28"/>
        </w:rPr>
        <w:t xml:space="preserve"> саду ли, в огороде», выставка-обсуждение «Цветочный калейдоскоп», выставка–беседа «Она – твой давний добрый лекарь» (о богатств</w:t>
      </w:r>
      <w:r w:rsidR="00276A9A">
        <w:rPr>
          <w:rFonts w:ascii="Times New Roman" w:eastAsia="Calibri" w:hAnsi="Times New Roman" w:cs="Times New Roman"/>
          <w:sz w:val="28"/>
          <w:szCs w:val="28"/>
        </w:rPr>
        <w:t>е мира лекарственных растений)</w:t>
      </w:r>
      <w:r w:rsidR="002F66AE">
        <w:rPr>
          <w:rFonts w:ascii="Times New Roman" w:eastAsia="Calibri" w:hAnsi="Times New Roman" w:cs="Times New Roman"/>
          <w:sz w:val="28"/>
          <w:szCs w:val="28"/>
        </w:rPr>
        <w:t>.</w:t>
      </w:r>
    </w:p>
    <w:p w:rsidR="00970E47" w:rsidRPr="00AD6C14" w:rsidRDefault="00677C43" w:rsidP="00677C43">
      <w:pPr>
        <w:pStyle w:val="a3"/>
        <w:rPr>
          <w:rFonts w:ascii="Times New Roman" w:hAnsi="Times New Roman"/>
          <w:b/>
          <w:color w:val="943634" w:themeColor="accent2" w:themeShade="BF"/>
          <w:sz w:val="28"/>
          <w:szCs w:val="28"/>
          <w:u w:val="single"/>
        </w:rPr>
      </w:pPr>
      <w:r w:rsidRPr="00AD6C14">
        <w:rPr>
          <w:rFonts w:ascii="Times New Roman" w:hAnsi="Times New Roman" w:cs="Times New Roman"/>
          <w:sz w:val="28"/>
          <w:szCs w:val="28"/>
        </w:rPr>
        <w:t xml:space="preserve">                                 </w:t>
      </w:r>
      <w:r w:rsidR="00897DD2" w:rsidRPr="00AD6C14">
        <w:rPr>
          <w:rFonts w:ascii="Times New Roman" w:hAnsi="Times New Roman"/>
          <w:b/>
          <w:color w:val="943634" w:themeColor="accent2" w:themeShade="BF"/>
          <w:sz w:val="28"/>
          <w:szCs w:val="28"/>
          <w:u w:val="single"/>
        </w:rPr>
        <w:t>6</w:t>
      </w:r>
      <w:r w:rsidR="00970E47" w:rsidRPr="00AD6C14">
        <w:rPr>
          <w:rFonts w:ascii="Times New Roman" w:hAnsi="Times New Roman"/>
          <w:b/>
          <w:color w:val="943634" w:themeColor="accent2" w:themeShade="BF"/>
          <w:sz w:val="28"/>
          <w:szCs w:val="28"/>
          <w:u w:val="single"/>
        </w:rPr>
        <w:t>.</w:t>
      </w:r>
      <w:r w:rsidR="00897DD2" w:rsidRPr="00AD6C14">
        <w:rPr>
          <w:rFonts w:ascii="Times New Roman" w:hAnsi="Times New Roman"/>
          <w:b/>
          <w:color w:val="943634" w:themeColor="accent2" w:themeShade="BF"/>
          <w:sz w:val="28"/>
          <w:szCs w:val="28"/>
          <w:u w:val="single"/>
        </w:rPr>
        <w:t>2.</w:t>
      </w:r>
      <w:r w:rsidR="00970E47" w:rsidRPr="00AD6C14">
        <w:rPr>
          <w:rFonts w:ascii="Times New Roman" w:hAnsi="Times New Roman"/>
          <w:b/>
          <w:color w:val="943634" w:themeColor="accent2" w:themeShade="BF"/>
          <w:sz w:val="28"/>
          <w:szCs w:val="28"/>
          <w:u w:val="single"/>
        </w:rPr>
        <w:t>9</w:t>
      </w:r>
      <w:r w:rsidR="00897DD2" w:rsidRPr="00AD6C14">
        <w:rPr>
          <w:rFonts w:ascii="Times New Roman" w:hAnsi="Times New Roman"/>
          <w:b/>
          <w:color w:val="943634" w:themeColor="accent2" w:themeShade="BF"/>
          <w:sz w:val="28"/>
          <w:szCs w:val="28"/>
          <w:u w:val="single"/>
        </w:rPr>
        <w:t>.</w:t>
      </w:r>
      <w:r w:rsidR="00970E47" w:rsidRPr="00AD6C14">
        <w:rPr>
          <w:rFonts w:ascii="Times New Roman" w:hAnsi="Times New Roman"/>
          <w:b/>
          <w:color w:val="943634" w:themeColor="accent2" w:themeShade="BF"/>
          <w:sz w:val="28"/>
          <w:szCs w:val="28"/>
          <w:u w:val="single"/>
        </w:rPr>
        <w:t xml:space="preserve"> Продвижение книги и чтения</w:t>
      </w:r>
    </w:p>
    <w:p w:rsidR="007E534E" w:rsidRDefault="007E534E" w:rsidP="00560285">
      <w:pPr>
        <w:tabs>
          <w:tab w:val="left" w:pos="567"/>
          <w:tab w:val="center" w:pos="46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Россия – еще недавно самая читающая страна в мире – подошла к критическому пределу пренебрежения к литературе. А это серьезная опасность, ведь чтение – это важнейший способ сохранения знаний, ценностей и норм прошлого и настоящего – всего того, что составляет основу российской и мировой культуры.</w:t>
      </w:r>
    </w:p>
    <w:p w:rsidR="007E534E" w:rsidRDefault="007E534E" w:rsidP="00560285">
      <w:pPr>
        <w:tabs>
          <w:tab w:val="left" w:pos="567"/>
          <w:tab w:val="center" w:pos="4677"/>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В активе сотрудников нашей библиотеки разнообразные по тематике и форме подачи материала мероприятия, цель которых – стимулировать интерес к чтению. В начале года оформляем стенд книжных новинок «</w:t>
      </w:r>
      <w:r>
        <w:rPr>
          <w:rFonts w:ascii="Times New Roman" w:hAnsi="Times New Roman" w:cs="Times New Roman"/>
          <w:sz w:val="28"/>
          <w:szCs w:val="28"/>
          <w:lang w:val="en-US"/>
        </w:rPr>
        <w:t>Book</w:t>
      </w:r>
      <w:r w:rsidRPr="00972B7F">
        <w:rPr>
          <w:rFonts w:ascii="Times New Roman" w:hAnsi="Times New Roman" w:cs="Times New Roman"/>
          <w:sz w:val="28"/>
          <w:szCs w:val="28"/>
        </w:rPr>
        <w:t xml:space="preserve"> </w:t>
      </w:r>
      <w:r>
        <w:rPr>
          <w:rFonts w:ascii="Times New Roman" w:hAnsi="Times New Roman" w:cs="Times New Roman"/>
          <w:sz w:val="28"/>
          <w:szCs w:val="28"/>
          <w:lang w:val="en-US"/>
        </w:rPr>
        <w:t>testing</w:t>
      </w:r>
      <w:r w:rsidRPr="00972B7F">
        <w:rPr>
          <w:rFonts w:ascii="Times New Roman" w:hAnsi="Times New Roman" w:cs="Times New Roman"/>
          <w:sz w:val="28"/>
          <w:szCs w:val="28"/>
        </w:rPr>
        <w:t xml:space="preserve"> </w:t>
      </w:r>
      <w:r>
        <w:rPr>
          <w:rFonts w:ascii="Times New Roman" w:hAnsi="Times New Roman" w:cs="Times New Roman"/>
          <w:sz w:val="28"/>
          <w:szCs w:val="28"/>
          <w:lang w:val="en-US"/>
        </w:rPr>
        <w:t>menu</w:t>
      </w:r>
      <w:r>
        <w:rPr>
          <w:rFonts w:ascii="Times New Roman" w:hAnsi="Times New Roman" w:cs="Times New Roman"/>
          <w:sz w:val="28"/>
          <w:szCs w:val="28"/>
        </w:rPr>
        <w:t xml:space="preserve">» («литературное меню»). Также были оформлены </w:t>
      </w:r>
      <w:proofErr w:type="spellStart"/>
      <w:r>
        <w:rPr>
          <w:rFonts w:ascii="Times New Roman" w:hAnsi="Times New Roman" w:cs="Times New Roman"/>
          <w:sz w:val="28"/>
          <w:szCs w:val="28"/>
        </w:rPr>
        <w:t>книжно</w:t>
      </w:r>
      <w:proofErr w:type="spellEnd"/>
      <w:r>
        <w:rPr>
          <w:rFonts w:ascii="Times New Roman" w:hAnsi="Times New Roman" w:cs="Times New Roman"/>
          <w:sz w:val="28"/>
          <w:szCs w:val="28"/>
        </w:rPr>
        <w:t>-</w:t>
      </w:r>
      <w:r>
        <w:rPr>
          <w:rFonts w:ascii="Times New Roman" w:hAnsi="Times New Roman" w:cs="Times New Roman"/>
          <w:sz w:val="28"/>
          <w:szCs w:val="28"/>
        </w:rPr>
        <w:lastRenderedPageBreak/>
        <w:t>иллюстративные выставки-просмотры «Такие разные Татьяны», «Литературный гороскоп», «Поэтический месяцеслов». Ежемесячно оформляются книжные выставки к юбилейным датам писателей и поэтов как российских, так и зарубежны</w:t>
      </w:r>
      <w:r w:rsidR="00F341A2">
        <w:rPr>
          <w:rFonts w:ascii="Times New Roman" w:hAnsi="Times New Roman" w:cs="Times New Roman"/>
          <w:sz w:val="28"/>
          <w:szCs w:val="28"/>
        </w:rPr>
        <w:t xml:space="preserve">х. Проводятся заседания клубов литературной направленности. </w:t>
      </w:r>
      <w:r>
        <w:rPr>
          <w:rFonts w:ascii="Times New Roman" w:hAnsi="Times New Roman" w:cs="Times New Roman"/>
          <w:sz w:val="28"/>
          <w:szCs w:val="28"/>
        </w:rPr>
        <w:t>Проходят интеллектуальные игры в клубе знатоков</w:t>
      </w:r>
      <w:r w:rsidRPr="00972B7F">
        <w:rPr>
          <w:rFonts w:ascii="Times New Roman" w:hAnsi="Times New Roman" w:cs="Times New Roman"/>
          <w:sz w:val="28"/>
          <w:szCs w:val="28"/>
        </w:rPr>
        <w:t xml:space="preserve"> </w:t>
      </w:r>
      <w:r>
        <w:rPr>
          <w:rFonts w:ascii="Times New Roman" w:hAnsi="Times New Roman" w:cs="Times New Roman"/>
          <w:sz w:val="28"/>
          <w:szCs w:val="28"/>
        </w:rPr>
        <w:t xml:space="preserve"> «Что?</w:t>
      </w:r>
      <w:r w:rsidR="002F66AE">
        <w:rPr>
          <w:rFonts w:ascii="Times New Roman" w:hAnsi="Times New Roman" w:cs="Times New Roman"/>
          <w:sz w:val="28"/>
          <w:szCs w:val="28"/>
        </w:rPr>
        <w:t xml:space="preserve"> Где? Когда?»</w:t>
      </w:r>
      <w:proofErr w:type="gramStart"/>
      <w:r w:rsidR="002F66AE">
        <w:rPr>
          <w:rFonts w:ascii="Times New Roman" w:hAnsi="Times New Roman" w:cs="Times New Roman"/>
          <w:sz w:val="28"/>
          <w:szCs w:val="28"/>
        </w:rPr>
        <w:t>;</w:t>
      </w:r>
      <w:r>
        <w:rPr>
          <w:rFonts w:ascii="Times New Roman" w:hAnsi="Times New Roman" w:cs="Times New Roman"/>
          <w:sz w:val="28"/>
          <w:szCs w:val="28"/>
        </w:rPr>
        <w:t>в</w:t>
      </w:r>
      <w:proofErr w:type="gramEnd"/>
      <w:r>
        <w:rPr>
          <w:rFonts w:ascii="Times New Roman" w:hAnsi="Times New Roman" w:cs="Times New Roman"/>
          <w:sz w:val="28"/>
          <w:szCs w:val="28"/>
        </w:rPr>
        <w:t>ечера поэзии «Я горький путь – изгнанье выбираю», «Мелодия стихов», «И вновь душа поэзией полна», литературные часы и вечера «Читать Распутина, слушать Россию», «Жить не по лжи» (</w:t>
      </w:r>
      <w:proofErr w:type="spellStart"/>
      <w:r>
        <w:rPr>
          <w:rFonts w:ascii="Times New Roman" w:hAnsi="Times New Roman" w:cs="Times New Roman"/>
          <w:sz w:val="28"/>
          <w:szCs w:val="28"/>
        </w:rPr>
        <w:t>А.Солженицын</w:t>
      </w:r>
      <w:proofErr w:type="spellEnd"/>
      <w:r>
        <w:rPr>
          <w:rFonts w:ascii="Times New Roman" w:hAnsi="Times New Roman" w:cs="Times New Roman"/>
          <w:sz w:val="28"/>
          <w:szCs w:val="28"/>
        </w:rPr>
        <w:t xml:space="preserve">), «Проза новой России», «Откуда азбука пришла»; </w:t>
      </w:r>
      <w:r>
        <w:rPr>
          <w:rFonts w:ascii="Times New Roman" w:hAnsi="Times New Roman" w:cs="Times New Roman"/>
          <w:sz w:val="28"/>
          <w:szCs w:val="23"/>
        </w:rPr>
        <w:t>устный журнал «Величие слова славянского»; акция «Верные спутники книги»; литературный вояж «Под знаком Пушкина»; викторина «Славлю тебя, русский язык»; экскурсии по библиотеке «Добро пожаловать в страну «</w:t>
      </w:r>
      <w:proofErr w:type="spellStart"/>
      <w:r>
        <w:rPr>
          <w:rFonts w:ascii="Times New Roman" w:hAnsi="Times New Roman" w:cs="Times New Roman"/>
          <w:sz w:val="28"/>
          <w:szCs w:val="23"/>
        </w:rPr>
        <w:t>Читалию</w:t>
      </w:r>
      <w:proofErr w:type="spellEnd"/>
      <w:r>
        <w:rPr>
          <w:rFonts w:ascii="Times New Roman" w:hAnsi="Times New Roman" w:cs="Times New Roman"/>
          <w:sz w:val="28"/>
          <w:szCs w:val="23"/>
        </w:rPr>
        <w:t xml:space="preserve">» и «Лабиринтами знакомых залов». </w:t>
      </w:r>
      <w:r>
        <w:rPr>
          <w:rFonts w:ascii="Times New Roman" w:hAnsi="Times New Roman" w:cs="Times New Roman"/>
          <w:sz w:val="28"/>
          <w:szCs w:val="28"/>
        </w:rPr>
        <w:t>Участники литературного объединения «Колос» уже не первый год принимают активное участие в международном поэтическом конкурсе «</w:t>
      </w:r>
      <w:proofErr w:type="spellStart"/>
      <w:r>
        <w:rPr>
          <w:rFonts w:ascii="Times New Roman" w:hAnsi="Times New Roman" w:cs="Times New Roman"/>
          <w:sz w:val="28"/>
          <w:szCs w:val="28"/>
        </w:rPr>
        <w:t>Руднянские</w:t>
      </w:r>
      <w:proofErr w:type="spellEnd"/>
      <w:r>
        <w:rPr>
          <w:rFonts w:ascii="Times New Roman" w:hAnsi="Times New Roman" w:cs="Times New Roman"/>
          <w:sz w:val="28"/>
          <w:szCs w:val="28"/>
        </w:rPr>
        <w:t xml:space="preserve"> зори».</w:t>
      </w:r>
      <w:r w:rsidRPr="00870A9F">
        <w:rPr>
          <w:rFonts w:ascii="Times New Roman" w:hAnsi="Times New Roman" w:cs="Times New Roman"/>
          <w:sz w:val="28"/>
          <w:szCs w:val="28"/>
        </w:rPr>
        <w:t xml:space="preserve"> </w:t>
      </w:r>
      <w:r>
        <w:rPr>
          <w:rFonts w:ascii="Times New Roman" w:hAnsi="Times New Roman" w:cs="Times New Roman"/>
          <w:sz w:val="28"/>
          <w:szCs w:val="28"/>
        </w:rPr>
        <w:t>Также</w:t>
      </w:r>
      <w:r w:rsidRPr="004C728B">
        <w:rPr>
          <w:rFonts w:ascii="Arial" w:hAnsi="Arial" w:cs="Arial"/>
          <w:b/>
          <w:color w:val="FF0000"/>
          <w:sz w:val="23"/>
          <w:szCs w:val="23"/>
        </w:rPr>
        <w:t xml:space="preserve"> </w:t>
      </w:r>
      <w:r>
        <w:rPr>
          <w:rFonts w:ascii="Times New Roman" w:hAnsi="Times New Roman" w:cs="Times New Roman"/>
          <w:sz w:val="28"/>
          <w:szCs w:val="23"/>
        </w:rPr>
        <w:t>е</w:t>
      </w:r>
      <w:r w:rsidRPr="004C728B">
        <w:rPr>
          <w:rFonts w:ascii="Times New Roman" w:hAnsi="Times New Roman" w:cs="Times New Roman"/>
          <w:sz w:val="28"/>
          <w:szCs w:val="23"/>
        </w:rPr>
        <w:t xml:space="preserve">жегодным масштабным событием в поддержку чтения является Всероссийская акция </w:t>
      </w:r>
      <w:r w:rsidRPr="002F66AE">
        <w:rPr>
          <w:rFonts w:ascii="Times New Roman" w:hAnsi="Times New Roman" w:cs="Times New Roman"/>
          <w:sz w:val="28"/>
          <w:szCs w:val="23"/>
        </w:rPr>
        <w:t>«</w:t>
      </w:r>
      <w:proofErr w:type="spellStart"/>
      <w:r w:rsidRPr="002F66AE">
        <w:rPr>
          <w:rFonts w:ascii="Times New Roman" w:hAnsi="Times New Roman" w:cs="Times New Roman"/>
          <w:sz w:val="28"/>
          <w:szCs w:val="23"/>
        </w:rPr>
        <w:t>Библиосумерки</w:t>
      </w:r>
      <w:proofErr w:type="spellEnd"/>
      <w:r w:rsidRPr="002F66AE">
        <w:rPr>
          <w:rFonts w:ascii="Times New Roman" w:hAnsi="Times New Roman" w:cs="Times New Roman"/>
          <w:sz w:val="28"/>
          <w:szCs w:val="23"/>
        </w:rPr>
        <w:t>» и  «Читающая Смоленщина».</w:t>
      </w:r>
      <w:r>
        <w:rPr>
          <w:rFonts w:ascii="Times New Roman" w:hAnsi="Times New Roman" w:cs="Times New Roman"/>
          <w:sz w:val="28"/>
          <w:szCs w:val="23"/>
        </w:rPr>
        <w:t xml:space="preserve"> Прошла презентация книг Л. Григорьевой и В. </w:t>
      </w:r>
      <w:proofErr w:type="spellStart"/>
      <w:r>
        <w:rPr>
          <w:rFonts w:ascii="Times New Roman" w:hAnsi="Times New Roman" w:cs="Times New Roman"/>
          <w:sz w:val="28"/>
          <w:szCs w:val="23"/>
        </w:rPr>
        <w:t>Лагуткина</w:t>
      </w:r>
      <w:proofErr w:type="spellEnd"/>
      <w:r>
        <w:rPr>
          <w:rFonts w:ascii="Times New Roman" w:hAnsi="Times New Roman" w:cs="Times New Roman"/>
          <w:sz w:val="28"/>
          <w:szCs w:val="23"/>
        </w:rPr>
        <w:t xml:space="preserve"> «Воспетая в стихах и прозе жизнь».  А читальный зал под открытым небом «Литературная скамейка» на протяжении лета радовал </w:t>
      </w:r>
      <w:proofErr w:type="spellStart"/>
      <w:r>
        <w:rPr>
          <w:rFonts w:ascii="Times New Roman" w:hAnsi="Times New Roman" w:cs="Times New Roman"/>
          <w:sz w:val="28"/>
          <w:szCs w:val="23"/>
        </w:rPr>
        <w:t>демидовцев</w:t>
      </w:r>
      <w:proofErr w:type="spellEnd"/>
      <w:r>
        <w:rPr>
          <w:rFonts w:ascii="Times New Roman" w:hAnsi="Times New Roman" w:cs="Times New Roman"/>
          <w:sz w:val="28"/>
          <w:szCs w:val="23"/>
        </w:rPr>
        <w:t xml:space="preserve"> и гостей города возможностью приобщиться к книге и чтению на свежем воздухе. Динамичные электронные мультимедийные презентации привлекают как зрелищностью, так и возможностью охватить большой объем информации, дают преимущество мобильности: </w:t>
      </w:r>
      <w:r w:rsidRPr="0012235F">
        <w:rPr>
          <w:rFonts w:ascii="Times New Roman" w:hAnsi="Times New Roman" w:cs="Times New Roman"/>
          <w:sz w:val="28"/>
          <w:szCs w:val="23"/>
        </w:rPr>
        <w:t>«Времена года в живописи и музыке»,</w:t>
      </w:r>
      <w:r>
        <w:rPr>
          <w:rFonts w:ascii="Times New Roman" w:hAnsi="Times New Roman" w:cs="Times New Roman"/>
          <w:sz w:val="28"/>
          <w:szCs w:val="23"/>
        </w:rPr>
        <w:t xml:space="preserve"> «Не отрекаются любя» (</w:t>
      </w:r>
      <w:proofErr w:type="spellStart"/>
      <w:r>
        <w:rPr>
          <w:rFonts w:ascii="Times New Roman" w:hAnsi="Times New Roman" w:cs="Times New Roman"/>
          <w:sz w:val="28"/>
          <w:szCs w:val="23"/>
        </w:rPr>
        <w:t>В.Тушнова</w:t>
      </w:r>
      <w:proofErr w:type="spellEnd"/>
      <w:r>
        <w:rPr>
          <w:rFonts w:ascii="Times New Roman" w:hAnsi="Times New Roman" w:cs="Times New Roman"/>
          <w:sz w:val="28"/>
          <w:szCs w:val="23"/>
        </w:rPr>
        <w:t>), «Новые книги</w:t>
      </w:r>
      <w:r w:rsidR="00F341A2">
        <w:rPr>
          <w:rFonts w:ascii="Times New Roman" w:hAnsi="Times New Roman" w:cs="Times New Roman"/>
          <w:sz w:val="28"/>
          <w:szCs w:val="23"/>
        </w:rPr>
        <w:t xml:space="preserve">», «Всемирный день поэзии». </w:t>
      </w:r>
      <w:r>
        <w:rPr>
          <w:rFonts w:ascii="Times New Roman" w:hAnsi="Times New Roman" w:cs="Times New Roman"/>
          <w:sz w:val="28"/>
        </w:rPr>
        <w:t>Таким образом, разнообразные формы массовой работы направлены на продвижение книги и чтения как неотъемлемой части духовной и интеллектуальной жизни современного человека, необходимой для успешной образовательной, профессиональной и творческой деятельности.</w:t>
      </w:r>
    </w:p>
    <w:p w:rsidR="00677C43" w:rsidRPr="00AD6C14" w:rsidRDefault="00677C43" w:rsidP="00677C43">
      <w:pPr>
        <w:tabs>
          <w:tab w:val="left" w:pos="567"/>
          <w:tab w:val="left" w:pos="855"/>
          <w:tab w:val="center" w:pos="4677"/>
          <w:tab w:val="left" w:pos="6731"/>
        </w:tabs>
        <w:spacing w:after="0" w:line="240" w:lineRule="auto"/>
        <w:jc w:val="center"/>
        <w:rPr>
          <w:rFonts w:ascii="Times New Roman" w:hAnsi="Times New Roman"/>
          <w:sz w:val="28"/>
          <w:szCs w:val="28"/>
        </w:rPr>
      </w:pPr>
      <w:r w:rsidRPr="00AD6C14">
        <w:rPr>
          <w:rFonts w:ascii="Times New Roman" w:hAnsi="Times New Roman"/>
          <w:b/>
          <w:color w:val="943634" w:themeColor="accent2" w:themeShade="BF"/>
          <w:sz w:val="28"/>
          <w:szCs w:val="28"/>
          <w:u w:val="single"/>
        </w:rPr>
        <w:t>6.2.10. Деятельность Центра чтения</w:t>
      </w:r>
    </w:p>
    <w:p w:rsidR="00510304" w:rsidRPr="003634A3" w:rsidRDefault="00510304" w:rsidP="00510304">
      <w:pPr>
        <w:pStyle w:val="a3"/>
        <w:jc w:val="both"/>
        <w:rPr>
          <w:rFonts w:ascii="Times New Roman" w:hAnsi="Times New Roman"/>
          <w:sz w:val="28"/>
          <w:szCs w:val="28"/>
        </w:rPr>
      </w:pPr>
      <w:r>
        <w:rPr>
          <w:rFonts w:ascii="Times New Roman" w:hAnsi="Times New Roman"/>
          <w:sz w:val="28"/>
          <w:szCs w:val="28"/>
        </w:rPr>
        <w:t xml:space="preserve">    </w:t>
      </w:r>
      <w:r w:rsidRPr="003634A3">
        <w:rPr>
          <w:rFonts w:ascii="Times New Roman" w:hAnsi="Times New Roman"/>
          <w:sz w:val="28"/>
          <w:szCs w:val="28"/>
        </w:rPr>
        <w:t>Возрождение традиции семейного чтения, способствование усилению роли родителей в приобщении детей к чтению – важная составляющая в деле продвижения книги в детской и подростковой среде.</w:t>
      </w:r>
    </w:p>
    <w:p w:rsidR="00510304" w:rsidRPr="003634A3" w:rsidRDefault="00510304" w:rsidP="00510304">
      <w:pPr>
        <w:pStyle w:val="a3"/>
        <w:jc w:val="both"/>
        <w:rPr>
          <w:rFonts w:ascii="Times New Roman" w:hAnsi="Times New Roman"/>
          <w:sz w:val="28"/>
          <w:szCs w:val="28"/>
        </w:rPr>
      </w:pPr>
      <w:r w:rsidRPr="003634A3">
        <w:rPr>
          <w:rFonts w:ascii="Times New Roman" w:hAnsi="Times New Roman"/>
          <w:sz w:val="28"/>
          <w:szCs w:val="28"/>
        </w:rPr>
        <w:t xml:space="preserve">   В 2016 году в детской библиотеке открылся центр семейного чтения «Островок семейного чтения». В читальном зале выделена зона для этого центра. Собирается литература для семейного чтения. Все мероприятия семейной направленн</w:t>
      </w:r>
      <w:r w:rsidR="006A2C67">
        <w:rPr>
          <w:rFonts w:ascii="Times New Roman" w:hAnsi="Times New Roman"/>
          <w:sz w:val="28"/>
          <w:szCs w:val="28"/>
        </w:rPr>
        <w:t>ости проходят в рамках центра.</w:t>
      </w:r>
      <w:r w:rsidR="006A2C67" w:rsidRPr="003634A3">
        <w:rPr>
          <w:rFonts w:ascii="Times New Roman" w:hAnsi="Times New Roman"/>
          <w:sz w:val="28"/>
          <w:szCs w:val="28"/>
        </w:rPr>
        <w:t xml:space="preserve">  Под эгидой центра проходят различные мероприятия для детей и родителей.</w:t>
      </w:r>
      <w:r w:rsidR="006A2C67">
        <w:rPr>
          <w:rFonts w:ascii="Times New Roman" w:hAnsi="Times New Roman"/>
          <w:sz w:val="28"/>
          <w:szCs w:val="28"/>
        </w:rPr>
        <w:t xml:space="preserve"> </w:t>
      </w:r>
      <w:r w:rsidR="006A2C67" w:rsidRPr="003634A3">
        <w:rPr>
          <w:rFonts w:ascii="Times New Roman" w:hAnsi="Times New Roman"/>
          <w:sz w:val="28"/>
          <w:szCs w:val="28"/>
        </w:rPr>
        <w:t>Ведется индивидуальная работа с родителями.</w:t>
      </w:r>
      <w:r w:rsidR="006A2C67">
        <w:rPr>
          <w:rFonts w:ascii="Times New Roman" w:hAnsi="Times New Roman"/>
          <w:sz w:val="28"/>
          <w:szCs w:val="28"/>
        </w:rPr>
        <w:t xml:space="preserve"> </w:t>
      </w:r>
      <w:r w:rsidR="006A2C67" w:rsidRPr="003634A3">
        <w:rPr>
          <w:rFonts w:ascii="Times New Roman" w:hAnsi="Times New Roman"/>
          <w:sz w:val="28"/>
          <w:szCs w:val="28"/>
        </w:rPr>
        <w:t>Издаются различные буклеты и закладки для ро</w:t>
      </w:r>
      <w:r w:rsidR="002F66AE">
        <w:rPr>
          <w:rFonts w:ascii="Times New Roman" w:hAnsi="Times New Roman"/>
          <w:sz w:val="28"/>
          <w:szCs w:val="28"/>
        </w:rPr>
        <w:t xml:space="preserve">дителей о чтении и библиотеке: </w:t>
      </w:r>
      <w:r w:rsidR="006A2C67" w:rsidRPr="003634A3">
        <w:rPr>
          <w:rFonts w:ascii="Times New Roman" w:hAnsi="Times New Roman"/>
          <w:sz w:val="28"/>
          <w:szCs w:val="28"/>
        </w:rPr>
        <w:t>информационн</w:t>
      </w:r>
      <w:proofErr w:type="gramStart"/>
      <w:r w:rsidR="006A2C67" w:rsidRPr="003634A3">
        <w:rPr>
          <w:rFonts w:ascii="Times New Roman" w:hAnsi="Times New Roman"/>
          <w:sz w:val="28"/>
          <w:szCs w:val="28"/>
        </w:rPr>
        <w:t>о-</w:t>
      </w:r>
      <w:proofErr w:type="gramEnd"/>
      <w:r w:rsidR="006A2C67" w:rsidRPr="003634A3">
        <w:rPr>
          <w:rFonts w:ascii="Times New Roman" w:hAnsi="Times New Roman"/>
          <w:sz w:val="28"/>
          <w:szCs w:val="28"/>
        </w:rPr>
        <w:t xml:space="preserve"> рекомендательный указатель «</w:t>
      </w:r>
      <w:proofErr w:type="spellStart"/>
      <w:r w:rsidR="006A2C67" w:rsidRPr="003634A3">
        <w:rPr>
          <w:rFonts w:ascii="Times New Roman" w:hAnsi="Times New Roman"/>
          <w:sz w:val="28"/>
          <w:szCs w:val="28"/>
        </w:rPr>
        <w:t>Буроголовая</w:t>
      </w:r>
      <w:proofErr w:type="spellEnd"/>
      <w:r w:rsidR="006A2C67" w:rsidRPr="003634A3">
        <w:rPr>
          <w:rFonts w:ascii="Times New Roman" w:hAnsi="Times New Roman"/>
          <w:sz w:val="28"/>
          <w:szCs w:val="28"/>
        </w:rPr>
        <w:t xml:space="preserve"> гаичка – птица 2</w:t>
      </w:r>
      <w:r w:rsidR="006A2C67">
        <w:rPr>
          <w:rFonts w:ascii="Times New Roman" w:hAnsi="Times New Roman"/>
          <w:sz w:val="28"/>
          <w:szCs w:val="28"/>
        </w:rPr>
        <w:t xml:space="preserve">017 года»; памятка «Дом, где тебя ждут»; </w:t>
      </w:r>
      <w:r w:rsidR="006A2C67" w:rsidRPr="003634A3">
        <w:rPr>
          <w:rFonts w:ascii="Times New Roman" w:hAnsi="Times New Roman"/>
          <w:sz w:val="28"/>
          <w:szCs w:val="28"/>
        </w:rPr>
        <w:t>Информационный указатель «</w:t>
      </w:r>
      <w:r w:rsidR="006A2C67">
        <w:rPr>
          <w:rFonts w:ascii="Times New Roman" w:hAnsi="Times New Roman"/>
          <w:sz w:val="28"/>
          <w:szCs w:val="28"/>
        </w:rPr>
        <w:t xml:space="preserve">Поменяй сигарету на конфету»;  </w:t>
      </w:r>
      <w:r w:rsidR="006A2C67" w:rsidRPr="003634A3">
        <w:rPr>
          <w:rFonts w:ascii="Times New Roman" w:hAnsi="Times New Roman"/>
          <w:sz w:val="28"/>
          <w:szCs w:val="28"/>
        </w:rPr>
        <w:t>Информационно – рекомендательный указ</w:t>
      </w:r>
      <w:r w:rsidR="006A2C67">
        <w:rPr>
          <w:rFonts w:ascii="Times New Roman" w:hAnsi="Times New Roman"/>
          <w:sz w:val="28"/>
          <w:szCs w:val="28"/>
        </w:rPr>
        <w:t xml:space="preserve">атель «Горькая правда о пиве»; </w:t>
      </w:r>
      <w:r w:rsidR="006A2C67" w:rsidRPr="003634A3">
        <w:rPr>
          <w:rFonts w:ascii="Times New Roman" w:hAnsi="Times New Roman"/>
          <w:sz w:val="28"/>
          <w:szCs w:val="28"/>
        </w:rPr>
        <w:t>Советы родителям «Шко</w:t>
      </w:r>
      <w:r w:rsidR="006A2C67">
        <w:rPr>
          <w:rFonts w:ascii="Times New Roman" w:hAnsi="Times New Roman"/>
          <w:sz w:val="28"/>
          <w:szCs w:val="28"/>
        </w:rPr>
        <w:t xml:space="preserve">ла – территория </w:t>
      </w:r>
      <w:r w:rsidR="006A2C67">
        <w:rPr>
          <w:rFonts w:ascii="Times New Roman" w:hAnsi="Times New Roman"/>
          <w:sz w:val="28"/>
          <w:szCs w:val="28"/>
        </w:rPr>
        <w:lastRenderedPageBreak/>
        <w:t>безопасности»;</w:t>
      </w:r>
      <w:r w:rsidR="006A2C67" w:rsidRPr="003634A3">
        <w:rPr>
          <w:rFonts w:ascii="Times New Roman" w:hAnsi="Times New Roman"/>
          <w:sz w:val="28"/>
          <w:szCs w:val="28"/>
        </w:rPr>
        <w:t xml:space="preserve"> Информационный буклет для родителей «Д</w:t>
      </w:r>
      <w:r w:rsidR="006A2C67">
        <w:rPr>
          <w:rFonts w:ascii="Times New Roman" w:hAnsi="Times New Roman"/>
          <w:sz w:val="28"/>
          <w:szCs w:val="28"/>
        </w:rPr>
        <w:t xml:space="preserve">етство без жестокости и слез»; </w:t>
      </w:r>
      <w:r w:rsidR="006A2C67" w:rsidRPr="003634A3">
        <w:rPr>
          <w:rFonts w:ascii="Times New Roman" w:hAnsi="Times New Roman"/>
          <w:sz w:val="28"/>
          <w:szCs w:val="28"/>
        </w:rPr>
        <w:t xml:space="preserve"> Информационный буклет </w:t>
      </w:r>
      <w:r w:rsidR="007D6BF8">
        <w:rPr>
          <w:rFonts w:ascii="Times New Roman" w:hAnsi="Times New Roman"/>
          <w:sz w:val="28"/>
          <w:szCs w:val="28"/>
        </w:rPr>
        <w:t xml:space="preserve">«Ваш ребенок курит спайс???»   </w:t>
      </w:r>
      <w:r>
        <w:rPr>
          <w:rFonts w:ascii="Times New Roman" w:hAnsi="Times New Roman"/>
          <w:sz w:val="28"/>
          <w:szCs w:val="28"/>
        </w:rPr>
        <w:t xml:space="preserve"> </w:t>
      </w:r>
      <w:r w:rsidRPr="003634A3">
        <w:rPr>
          <w:rFonts w:ascii="Times New Roman" w:hAnsi="Times New Roman"/>
          <w:sz w:val="28"/>
          <w:szCs w:val="28"/>
        </w:rPr>
        <w:t>В течение года прошли семейные встречи: утренник для детей инвалидов «Серпантин новогодних затей»  семейный праздник, посвященный Дню семьи «Семейная круговерть», праздник, посвященный Дню семьи, любви и верности «Венец всех ценностей – семья», час общения для детей с ограниченными возможностями здоровья «Вме</w:t>
      </w:r>
      <w:r>
        <w:rPr>
          <w:rFonts w:ascii="Times New Roman" w:hAnsi="Times New Roman"/>
          <w:sz w:val="28"/>
          <w:szCs w:val="28"/>
        </w:rPr>
        <w:t xml:space="preserve">сте почитаем, вместе поиграем». </w:t>
      </w:r>
      <w:r w:rsidRPr="003634A3">
        <w:rPr>
          <w:rFonts w:ascii="Times New Roman" w:hAnsi="Times New Roman"/>
          <w:sz w:val="28"/>
          <w:szCs w:val="28"/>
        </w:rPr>
        <w:t>С августа начал работу новый семейный клуб «Мама, папа и Я». Руководит работой клуба на общественных началах педагог с большим стаже</w:t>
      </w:r>
      <w:r>
        <w:rPr>
          <w:rFonts w:ascii="Times New Roman" w:hAnsi="Times New Roman"/>
          <w:sz w:val="28"/>
          <w:szCs w:val="28"/>
        </w:rPr>
        <w:t xml:space="preserve">м Ольга Васильевна Афанасьева. </w:t>
      </w:r>
      <w:r w:rsidR="002F66AE">
        <w:rPr>
          <w:rFonts w:ascii="Times New Roman" w:hAnsi="Times New Roman"/>
          <w:sz w:val="28"/>
          <w:szCs w:val="28"/>
        </w:rPr>
        <w:t>Цели и задачи клуба:   п</w:t>
      </w:r>
      <w:r w:rsidRPr="003634A3">
        <w:rPr>
          <w:rFonts w:ascii="Times New Roman" w:hAnsi="Times New Roman"/>
          <w:sz w:val="28"/>
          <w:szCs w:val="28"/>
        </w:rPr>
        <w:t>росвещение родителей по вопросам здорового образа  жизни дет</w:t>
      </w:r>
      <w:r w:rsidR="002F66AE">
        <w:rPr>
          <w:rFonts w:ascii="Times New Roman" w:hAnsi="Times New Roman"/>
          <w:sz w:val="28"/>
          <w:szCs w:val="28"/>
        </w:rPr>
        <w:t xml:space="preserve">ей, их развития и воспитания; </w:t>
      </w:r>
      <w:r w:rsidRPr="003634A3">
        <w:rPr>
          <w:rFonts w:ascii="Times New Roman" w:hAnsi="Times New Roman"/>
          <w:sz w:val="28"/>
          <w:szCs w:val="28"/>
        </w:rPr>
        <w:t xml:space="preserve">создание благоприятных условий для объединения </w:t>
      </w:r>
      <w:r w:rsidR="002F66AE">
        <w:rPr>
          <w:rFonts w:ascii="Times New Roman" w:hAnsi="Times New Roman"/>
          <w:sz w:val="28"/>
          <w:szCs w:val="28"/>
        </w:rPr>
        <w:t xml:space="preserve">детей и взрослых; </w:t>
      </w:r>
      <w:r w:rsidRPr="003634A3">
        <w:rPr>
          <w:rFonts w:ascii="Times New Roman" w:hAnsi="Times New Roman"/>
          <w:sz w:val="28"/>
          <w:szCs w:val="28"/>
        </w:rPr>
        <w:t xml:space="preserve">развитие  у детей навыков коммуникативного общения в группе. </w:t>
      </w:r>
    </w:p>
    <w:p w:rsidR="00970E47" w:rsidRPr="00510304" w:rsidRDefault="002F66AE" w:rsidP="00510304">
      <w:pPr>
        <w:pStyle w:val="a3"/>
        <w:jc w:val="both"/>
        <w:rPr>
          <w:rFonts w:ascii="Times New Roman" w:hAnsi="Times New Roman"/>
          <w:sz w:val="28"/>
          <w:szCs w:val="28"/>
        </w:rPr>
      </w:pPr>
      <w:r>
        <w:rPr>
          <w:rFonts w:ascii="Times New Roman" w:hAnsi="Times New Roman"/>
          <w:sz w:val="28"/>
          <w:szCs w:val="28"/>
        </w:rPr>
        <w:t xml:space="preserve">    </w:t>
      </w:r>
      <w:r w:rsidR="00510304" w:rsidRPr="003634A3">
        <w:rPr>
          <w:rFonts w:ascii="Times New Roman" w:hAnsi="Times New Roman"/>
          <w:sz w:val="28"/>
          <w:szCs w:val="28"/>
        </w:rPr>
        <w:t xml:space="preserve">В 2017 году состоялись семейные встречи: - «Познакомимся поближе», «Безопасная среда для детей», «Проведите день со вкусом», «Здоровые дети – счастливые родители», - «Весело, весело встретим </w:t>
      </w:r>
      <w:r w:rsidR="00510304">
        <w:rPr>
          <w:rFonts w:ascii="Times New Roman" w:hAnsi="Times New Roman"/>
          <w:sz w:val="28"/>
          <w:szCs w:val="28"/>
        </w:rPr>
        <w:t>Новый год».</w:t>
      </w:r>
    </w:p>
    <w:p w:rsidR="003219C1" w:rsidRPr="00BB4249" w:rsidRDefault="00897DD2" w:rsidP="00510304">
      <w:pPr>
        <w:tabs>
          <w:tab w:val="left" w:pos="567"/>
          <w:tab w:val="left" w:pos="855"/>
          <w:tab w:val="center" w:pos="4677"/>
          <w:tab w:val="left" w:pos="6731"/>
        </w:tabs>
        <w:spacing w:after="0" w:line="240" w:lineRule="auto"/>
        <w:jc w:val="center"/>
        <w:rPr>
          <w:sz w:val="28"/>
          <w:szCs w:val="28"/>
          <w:u w:val="single"/>
          <w:shd w:val="clear" w:color="auto" w:fill="FFFFFF"/>
        </w:rPr>
      </w:pPr>
      <w:r w:rsidRPr="00BB4249">
        <w:rPr>
          <w:rFonts w:ascii="Times New Roman" w:hAnsi="Times New Roman" w:cs="Times New Roman"/>
          <w:b/>
          <w:color w:val="632423" w:themeColor="accent2" w:themeShade="80"/>
          <w:sz w:val="28"/>
          <w:szCs w:val="28"/>
          <w:u w:val="single"/>
        </w:rPr>
        <w:t xml:space="preserve">6.2.11     </w:t>
      </w:r>
      <w:r w:rsidR="00970E47" w:rsidRPr="00BB4249">
        <w:rPr>
          <w:rFonts w:ascii="Times New Roman" w:hAnsi="Times New Roman" w:cs="Times New Roman"/>
          <w:b/>
          <w:color w:val="632423" w:themeColor="accent2" w:themeShade="80"/>
          <w:sz w:val="28"/>
          <w:szCs w:val="28"/>
          <w:u w:val="single"/>
        </w:rPr>
        <w:t>Духовно – нравственное воспитание</w:t>
      </w:r>
    </w:p>
    <w:p w:rsidR="007E534E" w:rsidRPr="008E3AA3" w:rsidRDefault="00677C43" w:rsidP="008E3AA3">
      <w:pPr>
        <w:spacing w:after="0" w:line="240" w:lineRule="auto"/>
        <w:jc w:val="both"/>
        <w:rPr>
          <w:rFonts w:ascii="Times New Roman" w:hAnsi="Times New Roman" w:cs="Times New Roman"/>
          <w:sz w:val="28"/>
          <w:szCs w:val="28"/>
        </w:rPr>
      </w:pPr>
      <w:r w:rsidRPr="008E3AA3">
        <w:rPr>
          <w:rFonts w:ascii="Times New Roman" w:hAnsi="Times New Roman" w:cs="Times New Roman"/>
          <w:sz w:val="28"/>
          <w:szCs w:val="28"/>
        </w:rPr>
        <w:t xml:space="preserve">     </w:t>
      </w:r>
      <w:r w:rsidR="00970E47" w:rsidRPr="008E3AA3">
        <w:rPr>
          <w:rFonts w:ascii="Times New Roman" w:hAnsi="Times New Roman" w:cs="Times New Roman"/>
          <w:sz w:val="28"/>
          <w:szCs w:val="28"/>
        </w:rPr>
        <w:t xml:space="preserve"> </w:t>
      </w:r>
      <w:r w:rsidR="007E534E" w:rsidRPr="008E3AA3">
        <w:rPr>
          <w:rFonts w:ascii="Times New Roman" w:hAnsi="Times New Roman" w:cs="Times New Roman"/>
          <w:sz w:val="28"/>
          <w:szCs w:val="28"/>
        </w:rPr>
        <w:t>Книга входит в жизнь человека с детства, она всегда рядом. Мы постоянно обращаемся к ней. Она помогает нам узнать и понять окружающий мир и самих себя. Все, чем мы обладаем, - эрудиция, талант – приобретено благодаря книге. Библиотеки, храня этот источник духовного просвещения, стремятся сделать его полезным и нужным обществу и каждому отдельному человеку. Это ответственная и непростая ежедневная работа над тем, чтобы ценности православной культуры становились для многих созидательным началом нравственного совершенствования.</w:t>
      </w:r>
    </w:p>
    <w:p w:rsidR="007E534E" w:rsidRPr="008E3AA3" w:rsidRDefault="007E534E" w:rsidP="008E3AA3">
      <w:pPr>
        <w:tabs>
          <w:tab w:val="left" w:pos="2010"/>
          <w:tab w:val="center" w:pos="4677"/>
        </w:tabs>
        <w:spacing w:after="0" w:line="240" w:lineRule="auto"/>
        <w:ind w:firstLine="709"/>
        <w:jc w:val="both"/>
        <w:rPr>
          <w:rFonts w:ascii="Times New Roman" w:hAnsi="Times New Roman" w:cs="Times New Roman"/>
          <w:sz w:val="28"/>
          <w:szCs w:val="28"/>
        </w:rPr>
      </w:pPr>
      <w:r w:rsidRPr="008E3AA3">
        <w:rPr>
          <w:rFonts w:ascii="Times New Roman" w:hAnsi="Times New Roman" w:cs="Times New Roman"/>
          <w:sz w:val="28"/>
          <w:szCs w:val="28"/>
        </w:rPr>
        <w:t xml:space="preserve">В 2017 году в библиотеке прошли такие мероприятия: </w:t>
      </w:r>
      <w:r w:rsidRPr="008E3AA3">
        <w:rPr>
          <w:rFonts w:ascii="Times New Roman" w:hAnsi="Times New Roman" w:cs="Times New Roman"/>
          <w:sz w:val="28"/>
          <w:szCs w:val="28"/>
          <w:lang w:val="en-US"/>
        </w:rPr>
        <w:t>VIII</w:t>
      </w:r>
      <w:r w:rsidRPr="008E3AA3">
        <w:rPr>
          <w:rFonts w:ascii="Times New Roman" w:hAnsi="Times New Roman" w:cs="Times New Roman"/>
          <w:sz w:val="28"/>
          <w:szCs w:val="28"/>
        </w:rPr>
        <w:t xml:space="preserve"> районные детско-юношеские чтения «Белый ангел России», посвященные Святой Великой княгине Елизавете Федоровне Романовой; вечер поэзии в рамках Дня православной книги «Я горький путь – изгнанье выбираю» (жизнь и творчество </w:t>
      </w:r>
      <w:proofErr w:type="spellStart"/>
      <w:r w:rsidRPr="008E3AA3">
        <w:rPr>
          <w:rFonts w:ascii="Times New Roman" w:hAnsi="Times New Roman" w:cs="Times New Roman"/>
          <w:sz w:val="28"/>
          <w:szCs w:val="28"/>
        </w:rPr>
        <w:t>Г.Плисовской</w:t>
      </w:r>
      <w:proofErr w:type="spellEnd"/>
      <w:r w:rsidRPr="008E3AA3">
        <w:rPr>
          <w:rFonts w:ascii="Times New Roman" w:hAnsi="Times New Roman" w:cs="Times New Roman"/>
          <w:sz w:val="28"/>
          <w:szCs w:val="28"/>
        </w:rPr>
        <w:t>); библиографический обзор «Священных книг и лица и события»; православная беседа, посвященная пасхальным дням милосердия «Сердца, согретые любовью»; урок Православия «Покров Пресвятой Богородицы»; заседание  литературного объединения «Колос»  «Красивая зима – за Рождеством Крещенье»; выставка-просмотр «Сокровенный мир Православия»; вечер-памяти: «Помните их имена».</w:t>
      </w:r>
    </w:p>
    <w:p w:rsidR="007D6BF8" w:rsidRPr="003634A3" w:rsidRDefault="008E3AA3" w:rsidP="007D6BF8">
      <w:pPr>
        <w:pStyle w:val="a3"/>
        <w:jc w:val="both"/>
        <w:rPr>
          <w:rFonts w:ascii="Times New Roman" w:hAnsi="Times New Roman"/>
          <w:sz w:val="28"/>
          <w:szCs w:val="28"/>
        </w:rPr>
      </w:pPr>
      <w:r>
        <w:rPr>
          <w:rFonts w:ascii="Times New Roman" w:hAnsi="Times New Roman" w:cs="Times New Roman"/>
          <w:sz w:val="28"/>
          <w:szCs w:val="28"/>
        </w:rPr>
        <w:t xml:space="preserve">      </w:t>
      </w:r>
      <w:r w:rsidR="007E534E" w:rsidRPr="008E3AA3">
        <w:rPr>
          <w:rFonts w:ascii="Times New Roman" w:hAnsi="Times New Roman" w:cs="Times New Roman"/>
          <w:sz w:val="28"/>
          <w:szCs w:val="28"/>
        </w:rPr>
        <w:t>Исходя из вышесказанного, можно сказать, что благодаря чтению духовных книг и проведению мероприятий духовно-нравственного содержания постепенно происходит возрождение нравственных норм в обществе, формирование морального коммуникативного и эстетического потенциала личности с опорой на духовные ценности</w:t>
      </w:r>
      <w:r w:rsidR="00677C43" w:rsidRPr="008E3AA3">
        <w:rPr>
          <w:rFonts w:ascii="Times New Roman" w:hAnsi="Times New Roman" w:cs="Times New Roman"/>
          <w:sz w:val="28"/>
          <w:szCs w:val="28"/>
        </w:rPr>
        <w:t>.</w:t>
      </w:r>
      <w:r w:rsidRPr="008E3AA3">
        <w:rPr>
          <w:rFonts w:ascii="Times New Roman" w:hAnsi="Times New Roman" w:cs="Times New Roman"/>
          <w:sz w:val="28"/>
          <w:szCs w:val="28"/>
        </w:rPr>
        <w:t xml:space="preserve">  Совместно с Приходом Покровской церкви на базе Демидовской центральной детской и Пржевальской поселковой взрослой открыты </w:t>
      </w:r>
      <w:r w:rsidR="00677C43" w:rsidRPr="008E3AA3">
        <w:rPr>
          <w:rFonts w:ascii="Times New Roman" w:hAnsi="Times New Roman" w:cs="Times New Roman"/>
          <w:sz w:val="28"/>
          <w:szCs w:val="28"/>
        </w:rPr>
        <w:t xml:space="preserve">кафедры </w:t>
      </w:r>
      <w:r w:rsidR="00970E47" w:rsidRPr="008E3AA3">
        <w:rPr>
          <w:rFonts w:ascii="Times New Roman" w:eastAsia="Times New Roman" w:hAnsi="Times New Roman" w:cs="Times New Roman"/>
          <w:sz w:val="28"/>
          <w:szCs w:val="28"/>
        </w:rPr>
        <w:t>православной литературы</w:t>
      </w:r>
      <w:r w:rsidRPr="008E3AA3">
        <w:rPr>
          <w:rFonts w:ascii="Times New Roman" w:eastAsia="Times New Roman" w:hAnsi="Times New Roman" w:cs="Times New Roman"/>
          <w:b/>
          <w:sz w:val="28"/>
          <w:szCs w:val="28"/>
        </w:rPr>
        <w:t xml:space="preserve">. </w:t>
      </w:r>
      <w:r w:rsidR="007D6BF8" w:rsidRPr="003634A3">
        <w:rPr>
          <w:rFonts w:ascii="Times New Roman" w:hAnsi="Times New Roman"/>
          <w:sz w:val="28"/>
          <w:szCs w:val="28"/>
        </w:rPr>
        <w:t xml:space="preserve">В настоящее время, когда нравственные ориентиры размыты, а на детей и подростков обрушивается огромное количество информации, </w:t>
      </w:r>
      <w:r w:rsidR="007D6BF8" w:rsidRPr="003634A3">
        <w:rPr>
          <w:rFonts w:ascii="Times New Roman" w:hAnsi="Times New Roman"/>
          <w:sz w:val="28"/>
          <w:szCs w:val="28"/>
        </w:rPr>
        <w:lastRenderedPageBreak/>
        <w:t xml:space="preserve">особенно актуальной становится задача духовно-нравственного воспитания. </w:t>
      </w:r>
      <w:r w:rsidR="007D6BF8">
        <w:rPr>
          <w:rFonts w:ascii="Times New Roman" w:hAnsi="Times New Roman"/>
          <w:sz w:val="28"/>
          <w:szCs w:val="28"/>
        </w:rPr>
        <w:t xml:space="preserve">   </w:t>
      </w:r>
      <w:r w:rsidR="007D6BF8" w:rsidRPr="003634A3">
        <w:rPr>
          <w:rFonts w:ascii="Times New Roman" w:hAnsi="Times New Roman"/>
          <w:sz w:val="28"/>
          <w:szCs w:val="28"/>
        </w:rPr>
        <w:t>Библиотека, наряду с семьёй и школой, призвана помочь юным читателям научиться понимать, что нравственно, а что нет.  Работа с православной литературой</w:t>
      </w:r>
      <w:r w:rsidR="007D6BF8">
        <w:rPr>
          <w:rFonts w:ascii="Times New Roman" w:hAnsi="Times New Roman"/>
          <w:sz w:val="28"/>
          <w:szCs w:val="28"/>
        </w:rPr>
        <w:t xml:space="preserve"> в Демидовской ЦДБ</w:t>
      </w:r>
      <w:r w:rsidR="007D6BF8" w:rsidRPr="003634A3">
        <w:rPr>
          <w:rFonts w:ascii="Times New Roman" w:hAnsi="Times New Roman"/>
          <w:sz w:val="28"/>
          <w:szCs w:val="28"/>
        </w:rPr>
        <w:t xml:space="preserve"> ведется по программе «Зерна духовности». Читателями православной кафедры являются дети, руководители детского чтения, родители. Каждую среду в библиотеке проходят православные беседы «Встречи с батюшкой или Православная среда».</w:t>
      </w:r>
      <w:r w:rsidR="007D6BF8">
        <w:rPr>
          <w:rFonts w:ascii="Times New Roman" w:hAnsi="Times New Roman"/>
          <w:sz w:val="28"/>
          <w:szCs w:val="28"/>
        </w:rPr>
        <w:t xml:space="preserve"> </w:t>
      </w:r>
      <w:r w:rsidR="007D6BF8" w:rsidRPr="003634A3">
        <w:rPr>
          <w:rFonts w:ascii="Times New Roman" w:hAnsi="Times New Roman"/>
          <w:sz w:val="28"/>
          <w:szCs w:val="28"/>
        </w:rPr>
        <w:t xml:space="preserve">Оформляются книжные выставки к православным праздникам и датам, проводятся различные утренники, беседы, </w:t>
      </w:r>
      <w:proofErr w:type="spellStart"/>
      <w:r w:rsidR="007D6BF8" w:rsidRPr="003634A3">
        <w:rPr>
          <w:rFonts w:ascii="Times New Roman" w:hAnsi="Times New Roman"/>
          <w:sz w:val="28"/>
          <w:szCs w:val="28"/>
        </w:rPr>
        <w:t>видеоэкскурсии</w:t>
      </w:r>
      <w:proofErr w:type="spellEnd"/>
      <w:r w:rsidR="007D6BF8" w:rsidRPr="003634A3">
        <w:rPr>
          <w:rFonts w:ascii="Times New Roman" w:hAnsi="Times New Roman"/>
          <w:sz w:val="28"/>
          <w:szCs w:val="28"/>
        </w:rPr>
        <w:t xml:space="preserve"> по православным святыням. Совместно с отделом по образованию проводятся детско-юношеские Елизаветинские чтения «Белый Ангел России».</w:t>
      </w:r>
    </w:p>
    <w:p w:rsidR="00970E47" w:rsidRPr="008E3AA3" w:rsidRDefault="007D6BF8" w:rsidP="008E3AA3">
      <w:pPr>
        <w:spacing w:line="240" w:lineRule="auto"/>
        <w:jc w:val="both"/>
        <w:rPr>
          <w:rFonts w:ascii="Times New Roman" w:hAnsi="Times New Roman" w:cs="Times New Roman"/>
          <w:sz w:val="28"/>
          <w:szCs w:val="28"/>
        </w:rPr>
      </w:pPr>
      <w:r>
        <w:rPr>
          <w:rFonts w:ascii="Times New Roman" w:hAnsi="Times New Roman" w:cs="Times New Roman"/>
          <w:sz w:val="28"/>
        </w:rPr>
        <w:t xml:space="preserve">   </w:t>
      </w:r>
      <w:r w:rsidR="00970E47" w:rsidRPr="008E3AA3">
        <w:rPr>
          <w:rFonts w:ascii="Times New Roman" w:hAnsi="Times New Roman" w:cs="Times New Roman"/>
          <w:sz w:val="28"/>
        </w:rPr>
        <w:t>Помимо основной своей деятельности по комплектованию, учёту и выдачи литературы духовно-нравственного православного содержания, на к</w:t>
      </w:r>
      <w:r w:rsidR="008E3AA3" w:rsidRPr="008E3AA3">
        <w:rPr>
          <w:rFonts w:ascii="Times New Roman" w:hAnsi="Times New Roman" w:cs="Times New Roman"/>
          <w:sz w:val="28"/>
        </w:rPr>
        <w:t>афедрах</w:t>
      </w:r>
      <w:r w:rsidR="00970E47" w:rsidRPr="008E3AA3">
        <w:rPr>
          <w:rFonts w:ascii="Times New Roman" w:hAnsi="Times New Roman" w:cs="Times New Roman"/>
          <w:sz w:val="28"/>
        </w:rPr>
        <w:t>, проходят различные мероприятия, направленные на популяризацию чтения книг, обогащающих человека духовно. Интерес к православной литературе заметно повышается. Фонд православной литературы постоянно пополняется. Еженедельно по вторникам</w:t>
      </w:r>
      <w:r w:rsidR="008E3AA3" w:rsidRPr="008E3AA3">
        <w:rPr>
          <w:rFonts w:ascii="Times New Roman" w:hAnsi="Times New Roman" w:cs="Times New Roman"/>
          <w:sz w:val="28"/>
        </w:rPr>
        <w:t xml:space="preserve"> на </w:t>
      </w:r>
      <w:r w:rsidR="00970E47" w:rsidRPr="008E3AA3">
        <w:rPr>
          <w:rFonts w:ascii="Times New Roman" w:hAnsi="Times New Roman" w:cs="Times New Roman"/>
          <w:sz w:val="28"/>
        </w:rPr>
        <w:t xml:space="preserve">Кафедре </w:t>
      </w:r>
      <w:r w:rsidR="008E3AA3" w:rsidRPr="008E3AA3">
        <w:rPr>
          <w:rFonts w:ascii="Times New Roman" w:hAnsi="Times New Roman" w:cs="Times New Roman"/>
          <w:sz w:val="28"/>
        </w:rPr>
        <w:t xml:space="preserve">в Пржевальской поселковой библиотеки </w:t>
      </w:r>
      <w:r w:rsidR="00970E47" w:rsidRPr="008E3AA3">
        <w:rPr>
          <w:rFonts w:ascii="Times New Roman" w:hAnsi="Times New Roman" w:cs="Times New Roman"/>
          <w:sz w:val="28"/>
        </w:rPr>
        <w:t>проходят встречи с настоятелем Вознесенского храма свя</w:t>
      </w:r>
      <w:r>
        <w:rPr>
          <w:rFonts w:ascii="Times New Roman" w:hAnsi="Times New Roman" w:cs="Times New Roman"/>
          <w:sz w:val="28"/>
        </w:rPr>
        <w:t xml:space="preserve">щенником Димитрием </w:t>
      </w:r>
      <w:proofErr w:type="spellStart"/>
      <w:r>
        <w:rPr>
          <w:rFonts w:ascii="Times New Roman" w:hAnsi="Times New Roman" w:cs="Times New Roman"/>
          <w:sz w:val="28"/>
        </w:rPr>
        <w:t>Копейчиковым</w:t>
      </w:r>
      <w:proofErr w:type="spellEnd"/>
      <w:r>
        <w:rPr>
          <w:rFonts w:ascii="Times New Roman" w:hAnsi="Times New Roman" w:cs="Times New Roman"/>
          <w:sz w:val="28"/>
        </w:rPr>
        <w:t>.</w:t>
      </w:r>
      <w:r w:rsidR="00970E47" w:rsidRPr="008E3AA3">
        <w:rPr>
          <w:rFonts w:ascii="Times New Roman" w:hAnsi="Times New Roman" w:cs="Times New Roman"/>
          <w:sz w:val="28"/>
        </w:rPr>
        <w:t xml:space="preserve"> В беседах принимают участия не только читатели библиотеки, но и все ж</w:t>
      </w:r>
      <w:r w:rsidR="008E3AA3" w:rsidRPr="008E3AA3">
        <w:rPr>
          <w:rFonts w:ascii="Times New Roman" w:hAnsi="Times New Roman" w:cs="Times New Roman"/>
          <w:sz w:val="28"/>
        </w:rPr>
        <w:t xml:space="preserve">елающие. Основная тема встреч </w:t>
      </w:r>
      <w:r w:rsidR="00970E47" w:rsidRPr="008E3AA3">
        <w:rPr>
          <w:rFonts w:ascii="Times New Roman" w:hAnsi="Times New Roman" w:cs="Times New Roman"/>
          <w:sz w:val="28"/>
        </w:rPr>
        <w:t>изучение книг Нового Завета, которые имеются среди книг Кафедры, как в виде оригинального текста, так и в форме толкований на него различных авторов. В проведении бесед используется имеющаяся в наличии мультимедийная аппаратура.</w:t>
      </w:r>
      <w:r w:rsidR="007E534E" w:rsidRPr="008E3AA3">
        <w:rPr>
          <w:rFonts w:ascii="Times New Roman" w:hAnsi="Times New Roman" w:cs="Times New Roman"/>
          <w:sz w:val="28"/>
        </w:rPr>
        <w:t xml:space="preserve"> </w:t>
      </w:r>
      <w:r w:rsidR="00970E47" w:rsidRPr="008E3AA3">
        <w:rPr>
          <w:rFonts w:ascii="Times New Roman" w:hAnsi="Times New Roman" w:cs="Times New Roman"/>
          <w:sz w:val="28"/>
        </w:rPr>
        <w:t xml:space="preserve">Одним из традиционных мероприятий, ежегодно проводимых на Кафедре, является отмечаемый по всей </w:t>
      </w:r>
      <w:r w:rsidR="007E534E" w:rsidRPr="008E3AA3">
        <w:rPr>
          <w:rFonts w:ascii="Times New Roman" w:hAnsi="Times New Roman" w:cs="Times New Roman"/>
          <w:sz w:val="28"/>
        </w:rPr>
        <w:t xml:space="preserve">России День Православной книги.  </w:t>
      </w:r>
      <w:r w:rsidR="00970E47" w:rsidRPr="008E3AA3">
        <w:rPr>
          <w:rFonts w:ascii="Times New Roman" w:hAnsi="Times New Roman" w:cs="Times New Roman"/>
          <w:sz w:val="28"/>
          <w:szCs w:val="28"/>
        </w:rPr>
        <w:t>Среди читателей кафедры большим спросом пользуются периодические издания «Фома», «Журнал Московской Патриархии», «Славянка». Живо и интересно проходят обсуждения статей и журналов.</w:t>
      </w:r>
    </w:p>
    <w:p w:rsidR="00970E47" w:rsidRPr="00BB4249" w:rsidRDefault="00897DD2" w:rsidP="00BB4249">
      <w:pPr>
        <w:spacing w:line="240" w:lineRule="auto"/>
        <w:ind w:left="-567"/>
        <w:jc w:val="center"/>
        <w:rPr>
          <w:rFonts w:ascii="Times New Roman" w:hAnsi="Times New Roman"/>
          <w:sz w:val="28"/>
          <w:szCs w:val="28"/>
        </w:rPr>
      </w:pPr>
      <w:r w:rsidRPr="00BB4249">
        <w:rPr>
          <w:rFonts w:ascii="Times New Roman" w:hAnsi="Times New Roman" w:cs="Times New Roman"/>
          <w:b/>
          <w:color w:val="632423" w:themeColor="accent2" w:themeShade="80"/>
          <w:sz w:val="28"/>
          <w:szCs w:val="28"/>
          <w:u w:val="single"/>
        </w:rPr>
        <w:t>6</w:t>
      </w:r>
      <w:r w:rsidR="00970E47" w:rsidRPr="00BB4249">
        <w:rPr>
          <w:rFonts w:ascii="Times New Roman" w:hAnsi="Times New Roman" w:cs="Times New Roman"/>
          <w:b/>
          <w:color w:val="632423" w:themeColor="accent2" w:themeShade="80"/>
          <w:sz w:val="28"/>
          <w:szCs w:val="28"/>
          <w:u w:val="single"/>
        </w:rPr>
        <w:t>.</w:t>
      </w:r>
      <w:r w:rsidRPr="00BB4249">
        <w:rPr>
          <w:rFonts w:ascii="Times New Roman" w:hAnsi="Times New Roman" w:cs="Times New Roman"/>
          <w:b/>
          <w:color w:val="632423" w:themeColor="accent2" w:themeShade="80"/>
          <w:sz w:val="28"/>
          <w:szCs w:val="28"/>
          <w:u w:val="single"/>
        </w:rPr>
        <w:t>2.</w:t>
      </w:r>
      <w:r w:rsidR="008E3AA3" w:rsidRPr="00BB4249">
        <w:rPr>
          <w:rFonts w:ascii="Times New Roman" w:hAnsi="Times New Roman" w:cs="Times New Roman"/>
          <w:b/>
          <w:color w:val="632423" w:themeColor="accent2" w:themeShade="80"/>
          <w:sz w:val="28"/>
          <w:szCs w:val="28"/>
          <w:u w:val="single"/>
        </w:rPr>
        <w:t>12</w:t>
      </w:r>
      <w:r w:rsidR="00970E47" w:rsidRPr="00BB4249">
        <w:rPr>
          <w:rFonts w:ascii="Times New Roman" w:hAnsi="Times New Roman" w:cs="Times New Roman"/>
          <w:b/>
          <w:color w:val="632423" w:themeColor="accent2" w:themeShade="80"/>
          <w:sz w:val="28"/>
          <w:szCs w:val="28"/>
          <w:u w:val="single"/>
        </w:rPr>
        <w:t>. Работа с социально незащищенными слоями населения, инвалидами</w:t>
      </w:r>
    </w:p>
    <w:p w:rsidR="00AE2B20" w:rsidRPr="00D06662" w:rsidRDefault="003219C1" w:rsidP="008E3AA3">
      <w:pPr>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D06662" w:rsidRPr="00D06662">
        <w:rPr>
          <w:rFonts w:ascii="Times New Roman" w:eastAsia="Calibri" w:hAnsi="Times New Roman" w:cs="Times New Roman"/>
          <w:sz w:val="28"/>
          <w:szCs w:val="28"/>
        </w:rPr>
        <w:t xml:space="preserve">Библиотеки  системы </w:t>
      </w:r>
      <w:r w:rsidR="00AE2B20" w:rsidRPr="00D06662">
        <w:rPr>
          <w:rFonts w:ascii="Times New Roman" w:eastAsia="Calibri" w:hAnsi="Times New Roman" w:cs="Times New Roman"/>
          <w:sz w:val="28"/>
          <w:szCs w:val="28"/>
        </w:rPr>
        <w:t>осуществляют работу в помощь социальной адаптации людей с ограниченными возможностями здоровья (пенс</w:t>
      </w:r>
      <w:r w:rsidR="00D06662" w:rsidRPr="00D06662">
        <w:rPr>
          <w:rFonts w:ascii="Times New Roman" w:eastAsia="Calibri" w:hAnsi="Times New Roman" w:cs="Times New Roman"/>
          <w:sz w:val="28"/>
          <w:szCs w:val="28"/>
        </w:rPr>
        <w:t>ионеров, инвалидов, ветера</w:t>
      </w:r>
      <w:r w:rsidR="008318C7">
        <w:rPr>
          <w:rFonts w:ascii="Times New Roman" w:eastAsia="Calibri" w:hAnsi="Times New Roman" w:cs="Times New Roman"/>
          <w:sz w:val="28"/>
          <w:szCs w:val="28"/>
        </w:rPr>
        <w:t>нов) по  следующим направлениям:</w:t>
      </w:r>
      <w:r w:rsidR="00AE2B20" w:rsidRPr="00D06662">
        <w:rPr>
          <w:rFonts w:ascii="Times New Roman" w:eastAsia="Calibri" w:hAnsi="Times New Roman" w:cs="Times New Roman"/>
          <w:sz w:val="28"/>
          <w:szCs w:val="28"/>
        </w:rPr>
        <w:t xml:space="preserve"> оперативное предоставление инвалидам и пенсионерам общественно-значимой информации; подбор, рекомендация и доставка на дом книг, пользующихся повышенным спросом; организация интеллектуального досуга; содействие социальной активности пользователей. Темы их информационных запросов тесно связаны с жизненными проблемами: документы о льготах, субсидиях, законодательство о ветеранах, вопросы начисления, расчета и перерасчета пенсий, социальная защита чернобыльцев, предоставление жилья и др.</w:t>
      </w:r>
    </w:p>
    <w:p w:rsidR="00AE2B20" w:rsidRPr="00D06662" w:rsidRDefault="008E3AA3" w:rsidP="008E3AA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2B20" w:rsidRPr="00D06662">
        <w:rPr>
          <w:rFonts w:ascii="Times New Roman" w:eastAsia="Calibri" w:hAnsi="Times New Roman" w:cs="Times New Roman"/>
          <w:sz w:val="28"/>
          <w:szCs w:val="28"/>
        </w:rPr>
        <w:t xml:space="preserve">Обслуживание пользователей осуществляется в форме группового и индивидуального информирования с использованием ресурсов Интернет и материалов из периодических изданий, которые систематизируются в </w:t>
      </w:r>
      <w:r w:rsidR="00AE2B20" w:rsidRPr="00D06662">
        <w:rPr>
          <w:rFonts w:ascii="Times New Roman" w:eastAsia="Calibri" w:hAnsi="Times New Roman" w:cs="Times New Roman"/>
          <w:sz w:val="28"/>
          <w:szCs w:val="28"/>
        </w:rPr>
        <w:lastRenderedPageBreak/>
        <w:t>тематических папках: «Социальные службы в помощь людям с ограниченными возможностями», «Льготы пенсионерам», «Новые законы о пенсии» и др. Социально-незащищенным слоям населения оказываются сервисные услуги по ксерокопированию, распечатке документов, отправке писем по электронной почте, набору текста. Удовлетворение информационных потребностей социально-незащищенной категории читателей ведется также с помощью правовой базы данных «Консультант+».</w:t>
      </w:r>
    </w:p>
    <w:p w:rsidR="00237F0B" w:rsidRPr="00004368" w:rsidRDefault="008E3AA3" w:rsidP="00237F0B">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AE2B20" w:rsidRPr="00D06662">
        <w:rPr>
          <w:rFonts w:ascii="Times New Roman" w:eastAsia="Calibri" w:hAnsi="Times New Roman" w:cs="Times New Roman"/>
          <w:sz w:val="28"/>
          <w:szCs w:val="28"/>
        </w:rPr>
        <w:t>В библиотеках оформляются выставки, стенды, выпускаются рекомендательные списки, закладки, буклеты, где отражена информа</w:t>
      </w:r>
      <w:r w:rsidR="00237F0B">
        <w:rPr>
          <w:rFonts w:ascii="Times New Roman" w:eastAsia="Calibri" w:hAnsi="Times New Roman" w:cs="Times New Roman"/>
          <w:sz w:val="28"/>
          <w:szCs w:val="28"/>
        </w:rPr>
        <w:t xml:space="preserve">ция для инвалидов и пенсионеров: </w:t>
      </w:r>
      <w:r w:rsidR="00AE2B20" w:rsidRPr="00D06662">
        <w:rPr>
          <w:rFonts w:ascii="Times New Roman" w:eastAsia="Calibri" w:hAnsi="Times New Roman" w:cs="Times New Roman"/>
          <w:sz w:val="28"/>
          <w:szCs w:val="28"/>
        </w:rPr>
        <w:t>«Правовая защита пожилых и инвалидов на страницах периодической печати», «Органы и организации, зани</w:t>
      </w:r>
      <w:r w:rsidR="00237F0B">
        <w:rPr>
          <w:rFonts w:ascii="Times New Roman" w:eastAsia="Calibri" w:hAnsi="Times New Roman" w:cs="Times New Roman"/>
          <w:sz w:val="28"/>
          <w:szCs w:val="28"/>
        </w:rPr>
        <w:t>мающиеся защитой прав человека»</w:t>
      </w:r>
      <w:r w:rsidR="00AE2B20" w:rsidRPr="00D06662">
        <w:rPr>
          <w:rFonts w:ascii="Times New Roman" w:eastAsia="Calibri" w:hAnsi="Times New Roman" w:cs="Times New Roman"/>
          <w:sz w:val="28"/>
          <w:szCs w:val="28"/>
        </w:rPr>
        <w:t>, «Субсиди</w:t>
      </w:r>
      <w:r w:rsidR="002F66AE">
        <w:rPr>
          <w:rFonts w:ascii="Times New Roman" w:eastAsia="Calibri" w:hAnsi="Times New Roman" w:cs="Times New Roman"/>
          <w:sz w:val="28"/>
          <w:szCs w:val="28"/>
        </w:rPr>
        <w:t xml:space="preserve">и на оплату жилья и </w:t>
      </w:r>
      <w:proofErr w:type="spellStart"/>
      <w:r w:rsidR="002F66AE">
        <w:rPr>
          <w:rFonts w:ascii="Times New Roman" w:eastAsia="Calibri" w:hAnsi="Times New Roman" w:cs="Times New Roman"/>
          <w:sz w:val="28"/>
          <w:szCs w:val="28"/>
        </w:rPr>
        <w:t>услуг»</w:t>
      </w:r>
      <w:proofErr w:type="gramStart"/>
      <w:r w:rsidR="002F66AE">
        <w:rPr>
          <w:rFonts w:ascii="Times New Roman" w:eastAsia="Calibri" w:hAnsi="Times New Roman" w:cs="Times New Roman"/>
          <w:sz w:val="28"/>
          <w:szCs w:val="28"/>
        </w:rPr>
        <w:t>,</w:t>
      </w:r>
      <w:r w:rsidR="00AE2B20" w:rsidRPr="00D06662">
        <w:rPr>
          <w:rFonts w:ascii="Times New Roman" w:eastAsia="Calibri" w:hAnsi="Times New Roman" w:cs="Times New Roman"/>
          <w:sz w:val="28"/>
          <w:szCs w:val="28"/>
        </w:rPr>
        <w:t>«</w:t>
      </w:r>
      <w:proofErr w:type="gramEnd"/>
      <w:r w:rsidR="00AE2B20" w:rsidRPr="00D06662">
        <w:rPr>
          <w:rFonts w:ascii="Times New Roman" w:eastAsia="Calibri" w:hAnsi="Times New Roman" w:cs="Times New Roman"/>
          <w:sz w:val="28"/>
          <w:szCs w:val="28"/>
        </w:rPr>
        <w:t>Пенсионеры</w:t>
      </w:r>
      <w:proofErr w:type="spellEnd"/>
      <w:r w:rsidR="00AE2B20" w:rsidRPr="00D06662">
        <w:rPr>
          <w:rFonts w:ascii="Times New Roman" w:eastAsia="Calibri" w:hAnsi="Times New Roman" w:cs="Times New Roman"/>
          <w:sz w:val="28"/>
          <w:szCs w:val="28"/>
        </w:rPr>
        <w:t>, инвалиды, ветераны: правовые проб</w:t>
      </w:r>
      <w:r w:rsidR="00D06662" w:rsidRPr="00D06662">
        <w:rPr>
          <w:rFonts w:ascii="Times New Roman" w:eastAsia="Calibri" w:hAnsi="Times New Roman" w:cs="Times New Roman"/>
          <w:sz w:val="28"/>
          <w:szCs w:val="28"/>
        </w:rPr>
        <w:t xml:space="preserve">лемы» </w:t>
      </w:r>
      <w:r w:rsidR="00AE2B20" w:rsidRPr="00D06662">
        <w:rPr>
          <w:rFonts w:ascii="Times New Roman" w:eastAsia="Calibri" w:hAnsi="Times New Roman" w:cs="Times New Roman"/>
          <w:sz w:val="28"/>
          <w:szCs w:val="28"/>
        </w:rPr>
        <w:t>, «Че</w:t>
      </w:r>
      <w:r w:rsidR="00F341A2">
        <w:rPr>
          <w:rFonts w:ascii="Times New Roman" w:eastAsia="Calibri" w:hAnsi="Times New Roman" w:cs="Times New Roman"/>
          <w:sz w:val="28"/>
          <w:szCs w:val="28"/>
        </w:rPr>
        <w:t xml:space="preserve">рез информацию – к новой жизни». </w:t>
      </w:r>
      <w:r w:rsidR="00AE2B20" w:rsidRPr="00D06662">
        <w:rPr>
          <w:rFonts w:ascii="Times New Roman" w:eastAsia="Calibri" w:hAnsi="Times New Roman" w:cs="Times New Roman"/>
          <w:sz w:val="28"/>
          <w:szCs w:val="28"/>
        </w:rPr>
        <w:t xml:space="preserve">Привлечению в библиотеки этой категории пользователей способствует проведение праздничных мероприятий (День </w:t>
      </w:r>
      <w:r w:rsidR="00F341A2">
        <w:rPr>
          <w:rFonts w:ascii="Times New Roman" w:eastAsia="Calibri" w:hAnsi="Times New Roman" w:cs="Times New Roman"/>
          <w:sz w:val="28"/>
          <w:szCs w:val="28"/>
        </w:rPr>
        <w:t>пожилого человека,</w:t>
      </w:r>
      <w:r w:rsidR="00237F0B">
        <w:rPr>
          <w:rFonts w:ascii="Times New Roman" w:eastAsia="Calibri" w:hAnsi="Times New Roman" w:cs="Times New Roman"/>
          <w:sz w:val="28"/>
          <w:szCs w:val="28"/>
        </w:rPr>
        <w:t xml:space="preserve"> </w:t>
      </w:r>
      <w:r w:rsidR="002F66AE">
        <w:rPr>
          <w:rFonts w:ascii="Times New Roman" w:eastAsia="Calibri" w:hAnsi="Times New Roman" w:cs="Times New Roman"/>
          <w:sz w:val="28"/>
          <w:szCs w:val="28"/>
        </w:rPr>
        <w:t>Международный женский день,</w:t>
      </w:r>
      <w:r w:rsidR="00D06662" w:rsidRPr="00D06662">
        <w:rPr>
          <w:rFonts w:ascii="Times New Roman" w:eastAsia="Calibri" w:hAnsi="Times New Roman" w:cs="Times New Roman"/>
          <w:sz w:val="28"/>
          <w:szCs w:val="28"/>
        </w:rPr>
        <w:t xml:space="preserve"> декада инвалидов).</w:t>
      </w:r>
      <w:r w:rsidR="00237F0B">
        <w:rPr>
          <w:rFonts w:ascii="Times New Roman" w:eastAsia="Calibri" w:hAnsi="Times New Roman" w:cs="Times New Roman"/>
          <w:sz w:val="28"/>
          <w:szCs w:val="28"/>
        </w:rPr>
        <w:t xml:space="preserve"> Интересен опыт работы </w:t>
      </w:r>
      <w:proofErr w:type="spellStart"/>
      <w:r w:rsidR="00237F0B">
        <w:rPr>
          <w:rFonts w:ascii="Times New Roman" w:eastAsia="Calibri" w:hAnsi="Times New Roman" w:cs="Times New Roman"/>
          <w:sz w:val="28"/>
          <w:szCs w:val="28"/>
        </w:rPr>
        <w:t>Холмовской</w:t>
      </w:r>
      <w:proofErr w:type="spellEnd"/>
      <w:r w:rsidR="00237F0B">
        <w:rPr>
          <w:rFonts w:ascii="Times New Roman" w:eastAsia="Calibri" w:hAnsi="Times New Roman" w:cs="Times New Roman"/>
          <w:sz w:val="28"/>
          <w:szCs w:val="28"/>
        </w:rPr>
        <w:t xml:space="preserve"> поселенческой библиотеки </w:t>
      </w:r>
      <w:r w:rsidR="00237F0B">
        <w:rPr>
          <w:rFonts w:ascii="Times New Roman" w:hAnsi="Times New Roman" w:cs="Times New Roman"/>
          <w:sz w:val="28"/>
          <w:szCs w:val="28"/>
        </w:rPr>
        <w:t>в рамках декады инвалидов</w:t>
      </w:r>
      <w:r w:rsidR="0009575B">
        <w:rPr>
          <w:rFonts w:ascii="Times New Roman" w:hAnsi="Times New Roman" w:cs="Times New Roman"/>
          <w:sz w:val="28"/>
          <w:szCs w:val="28"/>
        </w:rPr>
        <w:t xml:space="preserve"> и Дня пожилого человека </w:t>
      </w:r>
      <w:r w:rsidR="00237F0B">
        <w:rPr>
          <w:rFonts w:ascii="Times New Roman" w:hAnsi="Times New Roman" w:cs="Times New Roman"/>
          <w:sz w:val="28"/>
          <w:szCs w:val="28"/>
        </w:rPr>
        <w:t xml:space="preserve"> заведующая библиотекой</w:t>
      </w:r>
      <w:r w:rsidR="00237F0B" w:rsidRPr="00237F0B">
        <w:rPr>
          <w:rFonts w:ascii="Times New Roman" w:hAnsi="Times New Roman" w:cs="Times New Roman"/>
          <w:sz w:val="28"/>
          <w:szCs w:val="28"/>
        </w:rPr>
        <w:t xml:space="preserve"> </w:t>
      </w:r>
      <w:r w:rsidR="00237F0B">
        <w:rPr>
          <w:rFonts w:ascii="Times New Roman" w:hAnsi="Times New Roman" w:cs="Times New Roman"/>
          <w:sz w:val="28"/>
          <w:szCs w:val="28"/>
        </w:rPr>
        <w:t xml:space="preserve"> провела «День доброго общения», посетили на дому и пообщались с инвалидами. Для поднятия настроения пр</w:t>
      </w:r>
      <w:r w:rsidR="00F341A2">
        <w:rPr>
          <w:rFonts w:ascii="Times New Roman" w:hAnsi="Times New Roman" w:cs="Times New Roman"/>
          <w:sz w:val="28"/>
          <w:szCs w:val="28"/>
        </w:rPr>
        <w:t>очитали небольшие стихи, пропела</w:t>
      </w:r>
      <w:r w:rsidR="00237F0B">
        <w:rPr>
          <w:rFonts w:ascii="Times New Roman" w:hAnsi="Times New Roman" w:cs="Times New Roman"/>
          <w:sz w:val="28"/>
          <w:szCs w:val="28"/>
        </w:rPr>
        <w:t xml:space="preserve"> веселые частушки. </w:t>
      </w:r>
    </w:p>
    <w:p w:rsidR="003219C1" w:rsidRDefault="00FD127E" w:rsidP="00237F0B">
      <w:pPr>
        <w:tabs>
          <w:tab w:val="left" w:pos="2010"/>
          <w:tab w:val="center" w:pos="4677"/>
        </w:tabs>
        <w:spacing w:after="0" w:line="240" w:lineRule="auto"/>
        <w:jc w:val="both"/>
        <w:rPr>
          <w:rFonts w:ascii="Times New Roman" w:hAnsi="Times New Roman"/>
          <w:sz w:val="28"/>
          <w:szCs w:val="28"/>
        </w:rPr>
      </w:pPr>
      <w:r>
        <w:rPr>
          <w:rFonts w:ascii="Times New Roman" w:eastAsia="Calibri" w:hAnsi="Times New Roman" w:cs="Times New Roman"/>
          <w:sz w:val="28"/>
          <w:szCs w:val="28"/>
        </w:rPr>
        <w:t xml:space="preserve">     </w:t>
      </w:r>
      <w:r w:rsidR="00237F0B">
        <w:rPr>
          <w:rFonts w:ascii="Times New Roman" w:hAnsi="Times New Roman" w:cs="Times New Roman"/>
          <w:sz w:val="28"/>
          <w:szCs w:val="28"/>
        </w:rPr>
        <w:t xml:space="preserve"> </w:t>
      </w:r>
      <w:r w:rsidR="003219C1">
        <w:rPr>
          <w:rFonts w:ascii="Times New Roman" w:hAnsi="Times New Roman" w:cs="Times New Roman"/>
          <w:sz w:val="28"/>
          <w:szCs w:val="28"/>
        </w:rPr>
        <w:t>Результативность библиотечного обслуживания социально незащищенных слоев населения во многом зависит от полноты выявления информационных потребностей читателей, внедрения такой специальной формы обслуживания, которая способствует их социальной адаптации и компенсации нарушенных функций. Перспективным направлением для решения этой задачи является социально-культурная программа «Доброта».</w:t>
      </w:r>
      <w:r w:rsidR="003219C1" w:rsidRPr="002247BD">
        <w:rPr>
          <w:rFonts w:ascii="Times New Roman" w:hAnsi="Times New Roman"/>
          <w:sz w:val="28"/>
          <w:szCs w:val="28"/>
        </w:rPr>
        <w:t xml:space="preserve"> </w:t>
      </w:r>
      <w:r w:rsidR="003219C1" w:rsidRPr="00174E08">
        <w:rPr>
          <w:rFonts w:ascii="Times New Roman" w:hAnsi="Times New Roman"/>
          <w:sz w:val="28"/>
          <w:szCs w:val="28"/>
        </w:rPr>
        <w:t xml:space="preserve">Для пользователей с плохим зрением работает пункт чтения «Говорящая </w:t>
      </w:r>
      <w:r w:rsidR="00237F0B">
        <w:rPr>
          <w:rFonts w:ascii="Times New Roman" w:hAnsi="Times New Roman"/>
          <w:sz w:val="28"/>
          <w:szCs w:val="28"/>
        </w:rPr>
        <w:t>книга» в Пржевальской библиотеке.</w:t>
      </w:r>
      <w:r w:rsidR="003219C1" w:rsidRPr="00174E08">
        <w:rPr>
          <w:rFonts w:ascii="Times New Roman" w:hAnsi="Times New Roman"/>
          <w:sz w:val="28"/>
          <w:szCs w:val="28"/>
        </w:rPr>
        <w:t xml:space="preserve"> </w:t>
      </w:r>
      <w:r w:rsidR="003219C1">
        <w:rPr>
          <w:rFonts w:ascii="Times New Roman" w:hAnsi="Times New Roman"/>
          <w:sz w:val="28"/>
          <w:szCs w:val="28"/>
        </w:rPr>
        <w:t xml:space="preserve"> Многие читатели «золотого» возраста с удовольствием </w:t>
      </w:r>
      <w:r w:rsidR="000F5EB2">
        <w:rPr>
          <w:rFonts w:ascii="Times New Roman" w:hAnsi="Times New Roman"/>
          <w:sz w:val="28"/>
          <w:szCs w:val="28"/>
        </w:rPr>
        <w:t xml:space="preserve">ходят на </w:t>
      </w:r>
      <w:r w:rsidR="003219C1">
        <w:rPr>
          <w:rFonts w:ascii="Times New Roman" w:hAnsi="Times New Roman"/>
          <w:sz w:val="28"/>
          <w:szCs w:val="28"/>
        </w:rPr>
        <w:t>клубы по интересам</w:t>
      </w:r>
      <w:r w:rsidR="00F341A2">
        <w:rPr>
          <w:rFonts w:ascii="Times New Roman" w:hAnsi="Times New Roman"/>
          <w:sz w:val="28"/>
          <w:szCs w:val="28"/>
        </w:rPr>
        <w:t>.</w:t>
      </w:r>
      <w:r w:rsidR="003219C1" w:rsidRPr="00290FFD">
        <w:rPr>
          <w:rFonts w:ascii="Times New Roman" w:hAnsi="Times New Roman"/>
          <w:sz w:val="28"/>
          <w:szCs w:val="28"/>
        </w:rPr>
        <w:t xml:space="preserve"> </w:t>
      </w:r>
    </w:p>
    <w:p w:rsidR="003219C1" w:rsidRDefault="002F66AE" w:rsidP="000F5EB2">
      <w:pPr>
        <w:tabs>
          <w:tab w:val="left" w:pos="2010"/>
          <w:tab w:val="center" w:pos="4677"/>
        </w:tabs>
        <w:spacing w:after="0" w:line="240" w:lineRule="auto"/>
        <w:jc w:val="both"/>
        <w:rPr>
          <w:rFonts w:ascii="Times New Roman" w:hAnsi="Times New Roman"/>
          <w:sz w:val="28"/>
          <w:szCs w:val="28"/>
        </w:rPr>
      </w:pPr>
      <w:r>
        <w:rPr>
          <w:rFonts w:ascii="Times New Roman" w:hAnsi="Times New Roman"/>
          <w:sz w:val="28"/>
          <w:szCs w:val="28"/>
        </w:rPr>
        <w:t xml:space="preserve">     </w:t>
      </w:r>
      <w:r w:rsidR="00237F0B">
        <w:rPr>
          <w:rFonts w:ascii="Times New Roman" w:hAnsi="Times New Roman"/>
          <w:sz w:val="28"/>
          <w:szCs w:val="28"/>
        </w:rPr>
        <w:t>П</w:t>
      </w:r>
      <w:r w:rsidR="003219C1">
        <w:rPr>
          <w:rFonts w:ascii="Times New Roman" w:hAnsi="Times New Roman"/>
          <w:sz w:val="28"/>
          <w:szCs w:val="28"/>
        </w:rPr>
        <w:t>осещая наши мероприятия, пенсионеры приобретают ценный опыт позитивных изменений, расширяют свой кругозор, способствуют приобретению новых знаний. Фактически у них намечается потенциальный путь к самоопр</w:t>
      </w:r>
      <w:r w:rsidR="00F341A2">
        <w:rPr>
          <w:rFonts w:ascii="Times New Roman" w:hAnsi="Times New Roman"/>
          <w:sz w:val="28"/>
          <w:szCs w:val="28"/>
        </w:rPr>
        <w:t xml:space="preserve">еделению, самореализации </w:t>
      </w:r>
      <w:r w:rsidR="003219C1">
        <w:rPr>
          <w:rFonts w:ascii="Times New Roman" w:hAnsi="Times New Roman"/>
          <w:sz w:val="28"/>
          <w:szCs w:val="28"/>
        </w:rPr>
        <w:t>личности.</w:t>
      </w:r>
    </w:p>
    <w:p w:rsidR="007D6BF8" w:rsidRPr="003634A3" w:rsidRDefault="007D6BF8" w:rsidP="007D6BF8">
      <w:pPr>
        <w:pStyle w:val="a3"/>
        <w:jc w:val="both"/>
        <w:rPr>
          <w:rFonts w:ascii="Times New Roman" w:hAnsi="Times New Roman"/>
          <w:sz w:val="28"/>
          <w:szCs w:val="28"/>
        </w:rPr>
      </w:pPr>
      <w:r>
        <w:rPr>
          <w:rFonts w:ascii="Times New Roman" w:hAnsi="Times New Roman"/>
          <w:sz w:val="28"/>
          <w:szCs w:val="28"/>
        </w:rPr>
        <w:t xml:space="preserve">    </w:t>
      </w:r>
      <w:r w:rsidRPr="003634A3">
        <w:rPr>
          <w:rFonts w:ascii="Times New Roman" w:hAnsi="Times New Roman"/>
          <w:sz w:val="28"/>
          <w:szCs w:val="28"/>
        </w:rPr>
        <w:t>Самыми незащищенными слоями населения являются дети из малообеспеченных семей, дети, оставшиеся без попечения родителей и дети с ограниченными возможностями здоровья.</w:t>
      </w:r>
      <w:r w:rsidR="00EB6A27">
        <w:rPr>
          <w:rFonts w:ascii="Times New Roman" w:hAnsi="Times New Roman"/>
          <w:sz w:val="28"/>
          <w:szCs w:val="28"/>
        </w:rPr>
        <w:t xml:space="preserve"> </w:t>
      </w:r>
      <w:r w:rsidRPr="003634A3">
        <w:rPr>
          <w:rFonts w:ascii="Times New Roman" w:hAnsi="Times New Roman"/>
          <w:sz w:val="28"/>
          <w:szCs w:val="28"/>
        </w:rPr>
        <w:t>Удовлетворение потребностей детей с ограниченными возможностями здоровья в интеллектуальном развитии, получении информации, общении со сверстниками, является одной из важных функций детских библиотек. С такими детьми они работают в тесном взаимодействии с учебными заведениями, социально-реабилитационными цен</w:t>
      </w:r>
      <w:r>
        <w:rPr>
          <w:rFonts w:ascii="Times New Roman" w:hAnsi="Times New Roman"/>
          <w:sz w:val="28"/>
          <w:szCs w:val="28"/>
        </w:rPr>
        <w:t xml:space="preserve">трами, а также индивидуально.  </w:t>
      </w:r>
      <w:r w:rsidRPr="003634A3">
        <w:rPr>
          <w:rFonts w:ascii="Times New Roman" w:hAnsi="Times New Roman"/>
          <w:sz w:val="28"/>
          <w:szCs w:val="28"/>
        </w:rPr>
        <w:t>Детская библиотека активно работает с СОГБУ СР</w:t>
      </w:r>
      <w:r>
        <w:rPr>
          <w:rFonts w:ascii="Times New Roman" w:hAnsi="Times New Roman"/>
          <w:sz w:val="28"/>
          <w:szCs w:val="28"/>
        </w:rPr>
        <w:t xml:space="preserve">ЦН «Исток», детьми инвалидами. </w:t>
      </w:r>
      <w:proofErr w:type="gramStart"/>
      <w:r w:rsidR="00EB6A27">
        <w:rPr>
          <w:rFonts w:ascii="Times New Roman" w:hAnsi="Times New Roman"/>
          <w:sz w:val="28"/>
          <w:szCs w:val="28"/>
        </w:rPr>
        <w:t xml:space="preserve">Для этой категории </w:t>
      </w:r>
      <w:r w:rsidRPr="003634A3">
        <w:rPr>
          <w:rFonts w:ascii="Times New Roman" w:hAnsi="Times New Roman"/>
          <w:sz w:val="28"/>
          <w:szCs w:val="28"/>
        </w:rPr>
        <w:t>пользователей в отчетном году со</w:t>
      </w:r>
      <w:r w:rsidR="00EB6A27">
        <w:rPr>
          <w:rFonts w:ascii="Times New Roman" w:hAnsi="Times New Roman"/>
          <w:sz w:val="28"/>
          <w:szCs w:val="28"/>
        </w:rPr>
        <w:t xml:space="preserve">стоялись следующие </w:t>
      </w:r>
      <w:r w:rsidR="00EB6A27">
        <w:rPr>
          <w:rFonts w:ascii="Times New Roman" w:hAnsi="Times New Roman"/>
          <w:sz w:val="28"/>
          <w:szCs w:val="28"/>
        </w:rPr>
        <w:lastRenderedPageBreak/>
        <w:t xml:space="preserve">мероприятия: </w:t>
      </w:r>
      <w:r w:rsidRPr="003634A3">
        <w:rPr>
          <w:rFonts w:ascii="Times New Roman" w:hAnsi="Times New Roman"/>
          <w:sz w:val="28"/>
          <w:szCs w:val="28"/>
        </w:rPr>
        <w:t>новогодний утренник «Серпантин новогодних затей»,  семейный праздник «Семейная круговерть», семейный праздник «Семейная круговерть», утренник «Слышу голос природы», час истории «Мой народ – моя гордость», час общения для детей инвалидов «Вместе почитаем, вместе поиграем».</w:t>
      </w:r>
      <w:proofErr w:type="gramEnd"/>
    </w:p>
    <w:p w:rsidR="00897DD2" w:rsidRPr="00BB4249" w:rsidRDefault="007D6BF8" w:rsidP="000F5EB2">
      <w:pPr>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302BA5" w:rsidRPr="00BB4249">
        <w:rPr>
          <w:rFonts w:ascii="Times New Roman" w:hAnsi="Times New Roman" w:cs="Times New Roman"/>
          <w:b/>
          <w:color w:val="632423" w:themeColor="accent2" w:themeShade="80"/>
          <w:sz w:val="28"/>
          <w:szCs w:val="28"/>
          <w:u w:val="single"/>
        </w:rPr>
        <w:t>6.2. 13</w:t>
      </w:r>
      <w:r w:rsidR="00897DD2" w:rsidRPr="00BB4249">
        <w:rPr>
          <w:rFonts w:ascii="Times New Roman" w:hAnsi="Times New Roman" w:cs="Times New Roman"/>
          <w:b/>
          <w:color w:val="632423" w:themeColor="accent2" w:themeShade="80"/>
          <w:sz w:val="28"/>
          <w:szCs w:val="28"/>
          <w:u w:val="single"/>
        </w:rPr>
        <w:t>.Библиотечное обслуживание детей</w:t>
      </w:r>
    </w:p>
    <w:p w:rsidR="00897DD2" w:rsidRPr="00560285" w:rsidRDefault="006A2C67" w:rsidP="008E3AA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   </w:t>
      </w:r>
      <w:r w:rsidR="00560285">
        <w:rPr>
          <w:rFonts w:ascii="Times New Roman" w:eastAsia="Calibri" w:hAnsi="Times New Roman" w:cs="Times New Roman"/>
          <w:sz w:val="24"/>
          <w:szCs w:val="24"/>
        </w:rPr>
        <w:t xml:space="preserve"> </w:t>
      </w:r>
      <w:r w:rsidR="00897DD2" w:rsidRPr="00560285">
        <w:rPr>
          <w:rFonts w:ascii="Times New Roman" w:eastAsia="Calibri" w:hAnsi="Times New Roman" w:cs="Times New Roman"/>
          <w:sz w:val="28"/>
          <w:szCs w:val="28"/>
        </w:rPr>
        <w:t xml:space="preserve">Работая с детьми и подростками, муниципальные библиотеки стремятся соответствовать ожиданиям юных жителей </w:t>
      </w:r>
      <w:r w:rsidR="00660219" w:rsidRPr="00560285">
        <w:rPr>
          <w:rFonts w:ascii="Times New Roman" w:eastAsia="Calibri" w:hAnsi="Times New Roman" w:cs="Times New Roman"/>
          <w:sz w:val="28"/>
          <w:szCs w:val="28"/>
        </w:rPr>
        <w:t xml:space="preserve">Демидовского района </w:t>
      </w:r>
      <w:r w:rsidR="00897DD2" w:rsidRPr="00560285">
        <w:rPr>
          <w:rFonts w:ascii="Times New Roman" w:eastAsia="Calibri" w:hAnsi="Times New Roman" w:cs="Times New Roman"/>
          <w:sz w:val="28"/>
          <w:szCs w:val="28"/>
        </w:rPr>
        <w:t>и стараются создавать яркую, живую атмосферу, площадку интересных и полезных встреч детей и взрослых. Сотрудники библиотек сопровождают образовательный процесс ребенка, предоставляют информацию по запросам в разных формах, в том числе и в электронном виде (где есть компьютерная техника и выход в Интернет), помогают в развитии исследователь</w:t>
      </w:r>
      <w:r w:rsidR="00660219" w:rsidRPr="00560285">
        <w:rPr>
          <w:rFonts w:ascii="Times New Roman" w:eastAsia="Calibri" w:hAnsi="Times New Roman" w:cs="Times New Roman"/>
          <w:sz w:val="28"/>
          <w:szCs w:val="28"/>
        </w:rPr>
        <w:t xml:space="preserve">ской и творческой деятельности. </w:t>
      </w:r>
      <w:r w:rsidR="00897DD2" w:rsidRPr="00560285">
        <w:rPr>
          <w:rFonts w:ascii="Times New Roman" w:eastAsia="Calibri" w:hAnsi="Times New Roman" w:cs="Times New Roman"/>
          <w:sz w:val="28"/>
          <w:szCs w:val="28"/>
        </w:rPr>
        <w:t xml:space="preserve">Библиотечным обслуживанием детей занимаются </w:t>
      </w:r>
      <w:r w:rsidR="00660219" w:rsidRPr="00560285">
        <w:rPr>
          <w:rFonts w:ascii="Times New Roman" w:eastAsia="Calibri" w:hAnsi="Times New Roman" w:cs="Times New Roman"/>
          <w:sz w:val="28"/>
          <w:szCs w:val="28"/>
        </w:rPr>
        <w:t>2 детских библиотеки и  16</w:t>
      </w:r>
      <w:r w:rsidR="00897DD2" w:rsidRPr="00560285">
        <w:rPr>
          <w:rFonts w:ascii="Times New Roman" w:eastAsia="Calibri" w:hAnsi="Times New Roman" w:cs="Times New Roman"/>
          <w:sz w:val="28"/>
          <w:szCs w:val="28"/>
        </w:rPr>
        <w:t xml:space="preserve"> </w:t>
      </w:r>
      <w:r w:rsidR="00660219" w:rsidRPr="00560285">
        <w:rPr>
          <w:rFonts w:ascii="Times New Roman" w:eastAsia="Calibri" w:hAnsi="Times New Roman" w:cs="Times New Roman"/>
          <w:sz w:val="28"/>
          <w:szCs w:val="28"/>
        </w:rPr>
        <w:t xml:space="preserve">поселенческих </w:t>
      </w:r>
      <w:r w:rsidR="00897DD2" w:rsidRPr="00560285">
        <w:rPr>
          <w:rFonts w:ascii="Times New Roman" w:eastAsia="Calibri" w:hAnsi="Times New Roman" w:cs="Times New Roman"/>
          <w:sz w:val="28"/>
          <w:szCs w:val="28"/>
        </w:rPr>
        <w:t>библиотек. Методическим центром по работе с детьми является Д</w:t>
      </w:r>
      <w:r w:rsidR="00660219" w:rsidRPr="00560285">
        <w:rPr>
          <w:rFonts w:ascii="Times New Roman" w:eastAsia="Calibri" w:hAnsi="Times New Roman" w:cs="Times New Roman"/>
          <w:sz w:val="28"/>
          <w:szCs w:val="28"/>
        </w:rPr>
        <w:t>емидовская</w:t>
      </w:r>
      <w:r w:rsidR="00765C37">
        <w:rPr>
          <w:rFonts w:ascii="Times New Roman" w:eastAsia="Calibri" w:hAnsi="Times New Roman" w:cs="Times New Roman"/>
          <w:sz w:val="28"/>
          <w:szCs w:val="28"/>
        </w:rPr>
        <w:t xml:space="preserve"> центральная детская библиотека.</w:t>
      </w:r>
      <w:r w:rsidR="00897DD2" w:rsidRPr="00560285">
        <w:rPr>
          <w:rFonts w:ascii="Times New Roman" w:eastAsia="Calibri" w:hAnsi="Times New Roman" w:cs="Times New Roman"/>
          <w:sz w:val="28"/>
          <w:szCs w:val="28"/>
        </w:rPr>
        <w:t xml:space="preserve"> Общее число зарегистрированных в библиотеках читателей-детей до 14 лет включительно </w:t>
      </w:r>
      <w:r w:rsidR="00F975BA" w:rsidRPr="00560285">
        <w:rPr>
          <w:rFonts w:ascii="Times New Roman" w:eastAsia="Calibri" w:hAnsi="Times New Roman" w:cs="Times New Roman"/>
          <w:sz w:val="28"/>
          <w:szCs w:val="28"/>
        </w:rPr>
        <w:t xml:space="preserve">составляет </w:t>
      </w:r>
      <w:r w:rsidR="008701B5">
        <w:rPr>
          <w:rFonts w:ascii="Times New Roman" w:eastAsia="Calibri" w:hAnsi="Times New Roman" w:cs="Times New Roman"/>
          <w:b/>
          <w:sz w:val="28"/>
          <w:szCs w:val="28"/>
        </w:rPr>
        <w:t xml:space="preserve">2314 </w:t>
      </w:r>
      <w:r w:rsidR="00F975BA" w:rsidRPr="00560285">
        <w:rPr>
          <w:rFonts w:ascii="Times New Roman" w:eastAsia="Calibri" w:hAnsi="Times New Roman" w:cs="Times New Roman"/>
          <w:sz w:val="28"/>
          <w:szCs w:val="28"/>
        </w:rPr>
        <w:t>чел. Из них в ДЦР</w:t>
      </w:r>
      <w:r w:rsidR="00897DD2" w:rsidRPr="00560285">
        <w:rPr>
          <w:rFonts w:ascii="Times New Roman" w:eastAsia="Calibri" w:hAnsi="Times New Roman" w:cs="Times New Roman"/>
          <w:sz w:val="28"/>
          <w:szCs w:val="28"/>
        </w:rPr>
        <w:t>Б</w:t>
      </w:r>
      <w:r w:rsidR="00F975BA" w:rsidRPr="00560285">
        <w:rPr>
          <w:rFonts w:ascii="Times New Roman" w:eastAsia="Calibri" w:hAnsi="Times New Roman" w:cs="Times New Roman"/>
          <w:sz w:val="28"/>
          <w:szCs w:val="28"/>
        </w:rPr>
        <w:t xml:space="preserve"> </w:t>
      </w:r>
      <w:r w:rsidR="00897DD2" w:rsidRPr="00560285">
        <w:rPr>
          <w:rFonts w:ascii="Times New Roman" w:eastAsia="Calibri" w:hAnsi="Times New Roman" w:cs="Times New Roman"/>
          <w:sz w:val="28"/>
          <w:szCs w:val="28"/>
        </w:rPr>
        <w:t xml:space="preserve">– </w:t>
      </w:r>
      <w:r w:rsidR="008701B5">
        <w:rPr>
          <w:rFonts w:ascii="Times New Roman" w:eastAsia="Calibri" w:hAnsi="Times New Roman" w:cs="Times New Roman"/>
          <w:b/>
          <w:sz w:val="28"/>
          <w:szCs w:val="28"/>
        </w:rPr>
        <w:t>1429</w:t>
      </w:r>
      <w:r w:rsidR="00897DD2" w:rsidRPr="00560285">
        <w:rPr>
          <w:rFonts w:ascii="Times New Roman" w:eastAsia="Calibri" w:hAnsi="Times New Roman" w:cs="Times New Roman"/>
          <w:sz w:val="28"/>
          <w:szCs w:val="28"/>
        </w:rPr>
        <w:t xml:space="preserve"> чел. Количество читателей-детей остается стабильным. Это связано с сохранением количества библиотек. </w:t>
      </w:r>
      <w:r w:rsidR="00F975BA" w:rsidRPr="00560285">
        <w:rPr>
          <w:rFonts w:ascii="Times New Roman" w:eastAsia="Calibri" w:hAnsi="Times New Roman" w:cs="Times New Roman"/>
          <w:sz w:val="28"/>
          <w:szCs w:val="28"/>
        </w:rPr>
        <w:t xml:space="preserve">Книговыдача </w:t>
      </w:r>
      <w:r w:rsidR="00897DD2" w:rsidRPr="00560285">
        <w:rPr>
          <w:rFonts w:ascii="Times New Roman" w:eastAsia="Calibri" w:hAnsi="Times New Roman" w:cs="Times New Roman"/>
          <w:sz w:val="28"/>
          <w:szCs w:val="28"/>
        </w:rPr>
        <w:t xml:space="preserve">составила </w:t>
      </w:r>
      <w:r w:rsidR="008701B5">
        <w:rPr>
          <w:rFonts w:ascii="Times New Roman" w:eastAsia="Calibri" w:hAnsi="Times New Roman" w:cs="Times New Roman"/>
          <w:b/>
          <w:sz w:val="28"/>
          <w:szCs w:val="28"/>
        </w:rPr>
        <w:t xml:space="preserve"> 92295 </w:t>
      </w:r>
      <w:r w:rsidR="00F975BA" w:rsidRPr="00560285">
        <w:rPr>
          <w:rFonts w:ascii="Times New Roman" w:eastAsia="Calibri" w:hAnsi="Times New Roman" w:cs="Times New Roman"/>
          <w:sz w:val="28"/>
          <w:szCs w:val="28"/>
        </w:rPr>
        <w:t xml:space="preserve"> экземпляров. </w:t>
      </w:r>
      <w:r w:rsidR="00897DD2" w:rsidRPr="00560285">
        <w:rPr>
          <w:rFonts w:ascii="Times New Roman" w:eastAsia="Calibri" w:hAnsi="Times New Roman" w:cs="Times New Roman"/>
          <w:sz w:val="28"/>
          <w:szCs w:val="28"/>
        </w:rPr>
        <w:t>В библиотеках ЦБС на протяжении многих лет работы сложилась определенная система партнерского взаимодействия с различными организациями и учреждениями, работающими с детьми и подростками. Постоянными нашими партнерами являются: отдел образования администрации</w:t>
      </w:r>
      <w:r w:rsidR="004A081C">
        <w:rPr>
          <w:rFonts w:ascii="Times New Roman" w:eastAsia="Calibri" w:hAnsi="Times New Roman" w:cs="Times New Roman"/>
          <w:sz w:val="28"/>
          <w:szCs w:val="28"/>
        </w:rPr>
        <w:t xml:space="preserve"> МО,</w:t>
      </w:r>
      <w:r w:rsidR="00897DD2" w:rsidRPr="00560285">
        <w:rPr>
          <w:rFonts w:ascii="Times New Roman" w:eastAsia="Calibri" w:hAnsi="Times New Roman" w:cs="Times New Roman"/>
          <w:sz w:val="28"/>
          <w:szCs w:val="28"/>
        </w:rPr>
        <w:t xml:space="preserve"> детская школа искусств, общеобразовательные школы и их библиотеки, детские дошкольные учреждения, р</w:t>
      </w:r>
      <w:r w:rsidR="00F975BA" w:rsidRPr="00560285">
        <w:rPr>
          <w:rFonts w:ascii="Times New Roman" w:eastAsia="Calibri" w:hAnsi="Times New Roman" w:cs="Times New Roman"/>
          <w:sz w:val="28"/>
          <w:szCs w:val="28"/>
        </w:rPr>
        <w:t>еабилитационный</w:t>
      </w:r>
      <w:r w:rsidR="00897DD2" w:rsidRPr="00560285">
        <w:rPr>
          <w:rFonts w:ascii="Times New Roman" w:eastAsia="Calibri" w:hAnsi="Times New Roman" w:cs="Times New Roman"/>
          <w:sz w:val="28"/>
          <w:szCs w:val="28"/>
        </w:rPr>
        <w:t xml:space="preserve"> центр «</w:t>
      </w:r>
      <w:r w:rsidR="00F975BA" w:rsidRPr="00560285">
        <w:rPr>
          <w:rFonts w:ascii="Times New Roman" w:eastAsia="Calibri" w:hAnsi="Times New Roman" w:cs="Times New Roman"/>
          <w:sz w:val="28"/>
          <w:szCs w:val="28"/>
        </w:rPr>
        <w:t>Исток</w:t>
      </w:r>
      <w:r w:rsidR="00897DD2" w:rsidRPr="00560285">
        <w:rPr>
          <w:rFonts w:ascii="Times New Roman" w:eastAsia="Calibri" w:hAnsi="Times New Roman" w:cs="Times New Roman"/>
          <w:sz w:val="28"/>
          <w:szCs w:val="28"/>
        </w:rPr>
        <w:t xml:space="preserve">», </w:t>
      </w:r>
      <w:r w:rsidR="00F975BA" w:rsidRPr="00560285">
        <w:rPr>
          <w:rFonts w:ascii="Times New Roman" w:eastAsia="Calibri" w:hAnsi="Times New Roman" w:cs="Times New Roman"/>
          <w:sz w:val="28"/>
          <w:szCs w:val="28"/>
        </w:rPr>
        <w:t xml:space="preserve">районный </w:t>
      </w:r>
      <w:r w:rsidR="00897DD2" w:rsidRPr="00560285">
        <w:rPr>
          <w:rFonts w:ascii="Times New Roman" w:eastAsia="Calibri" w:hAnsi="Times New Roman" w:cs="Times New Roman"/>
          <w:sz w:val="28"/>
          <w:szCs w:val="28"/>
        </w:rPr>
        <w:t>Дом культуры</w:t>
      </w:r>
      <w:r w:rsidR="00F975BA" w:rsidRPr="00560285">
        <w:rPr>
          <w:rFonts w:ascii="Times New Roman" w:eastAsia="Calibri" w:hAnsi="Times New Roman" w:cs="Times New Roman"/>
          <w:sz w:val="28"/>
          <w:szCs w:val="28"/>
        </w:rPr>
        <w:t>, Дом детского творчества</w:t>
      </w:r>
      <w:r w:rsidR="00765C37">
        <w:rPr>
          <w:rFonts w:ascii="Times New Roman" w:eastAsia="Calibri" w:hAnsi="Times New Roman" w:cs="Times New Roman"/>
          <w:sz w:val="28"/>
          <w:szCs w:val="28"/>
        </w:rPr>
        <w:t>.</w:t>
      </w:r>
      <w:r w:rsidR="00897DD2" w:rsidRPr="00560285">
        <w:rPr>
          <w:rFonts w:ascii="Times New Roman" w:eastAsia="Calibri" w:hAnsi="Times New Roman" w:cs="Times New Roman"/>
          <w:sz w:val="28"/>
          <w:szCs w:val="28"/>
        </w:rPr>
        <w:t xml:space="preserve"> Основные и яркие события в работе библиотек с детьми обязательно осве</w:t>
      </w:r>
      <w:r w:rsidR="00F975BA" w:rsidRPr="00560285">
        <w:rPr>
          <w:rFonts w:ascii="Times New Roman" w:eastAsia="Calibri" w:hAnsi="Times New Roman" w:cs="Times New Roman"/>
          <w:sz w:val="28"/>
          <w:szCs w:val="28"/>
        </w:rPr>
        <w:t>щаются на сайте ЦБС, в СМИ</w:t>
      </w:r>
      <w:r w:rsidR="00897DD2" w:rsidRPr="00560285">
        <w:rPr>
          <w:rFonts w:ascii="Times New Roman" w:eastAsia="Calibri" w:hAnsi="Times New Roman" w:cs="Times New Roman"/>
          <w:sz w:val="28"/>
          <w:szCs w:val="28"/>
        </w:rPr>
        <w:t>.</w:t>
      </w:r>
    </w:p>
    <w:p w:rsidR="00897DD2" w:rsidRPr="00560285" w:rsidRDefault="00560285" w:rsidP="0056028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97DD2" w:rsidRPr="00560285">
        <w:rPr>
          <w:rFonts w:ascii="Times New Roman" w:eastAsia="Calibri" w:hAnsi="Times New Roman" w:cs="Times New Roman"/>
          <w:sz w:val="28"/>
          <w:szCs w:val="28"/>
        </w:rPr>
        <w:t>Традиционным стало участие</w:t>
      </w:r>
      <w:r w:rsidR="00F975BA" w:rsidRPr="00560285">
        <w:rPr>
          <w:rFonts w:ascii="Times New Roman" w:eastAsia="Calibri" w:hAnsi="Times New Roman" w:cs="Times New Roman"/>
          <w:sz w:val="28"/>
          <w:szCs w:val="28"/>
        </w:rPr>
        <w:t xml:space="preserve"> ДЦДБ </w:t>
      </w:r>
      <w:r w:rsidR="00897DD2" w:rsidRPr="00560285">
        <w:rPr>
          <w:rFonts w:ascii="Times New Roman" w:eastAsia="Calibri" w:hAnsi="Times New Roman" w:cs="Times New Roman"/>
          <w:sz w:val="28"/>
          <w:szCs w:val="28"/>
        </w:rPr>
        <w:t xml:space="preserve"> библиотек</w:t>
      </w:r>
      <w:r w:rsidR="00F975BA" w:rsidRPr="00560285">
        <w:rPr>
          <w:rFonts w:ascii="Times New Roman" w:eastAsia="Calibri" w:hAnsi="Times New Roman" w:cs="Times New Roman"/>
          <w:sz w:val="28"/>
          <w:szCs w:val="28"/>
        </w:rPr>
        <w:t>и</w:t>
      </w:r>
      <w:r w:rsidR="00897DD2" w:rsidRPr="00560285">
        <w:rPr>
          <w:rFonts w:ascii="Times New Roman" w:eastAsia="Calibri" w:hAnsi="Times New Roman" w:cs="Times New Roman"/>
          <w:sz w:val="28"/>
          <w:szCs w:val="28"/>
        </w:rPr>
        <w:t xml:space="preserve"> </w:t>
      </w:r>
      <w:r w:rsidR="00F975BA" w:rsidRPr="00560285">
        <w:rPr>
          <w:rFonts w:ascii="Times New Roman" w:eastAsia="Calibri" w:hAnsi="Times New Roman" w:cs="Times New Roman"/>
          <w:sz w:val="28"/>
          <w:szCs w:val="28"/>
        </w:rPr>
        <w:t xml:space="preserve">в Конкурсе « Читаем классику», « Елизаветинские чтения» </w:t>
      </w:r>
      <w:r w:rsidR="00897DD2" w:rsidRPr="00560285">
        <w:rPr>
          <w:rFonts w:ascii="Times New Roman" w:eastAsia="Calibri" w:hAnsi="Times New Roman" w:cs="Times New Roman"/>
          <w:sz w:val="28"/>
          <w:szCs w:val="28"/>
        </w:rPr>
        <w:t>которые проводятся совместно с</w:t>
      </w:r>
      <w:r w:rsidR="00F975BA" w:rsidRPr="00560285">
        <w:rPr>
          <w:rFonts w:ascii="Times New Roman" w:eastAsia="Calibri" w:hAnsi="Times New Roman" w:cs="Times New Roman"/>
          <w:sz w:val="28"/>
          <w:szCs w:val="28"/>
        </w:rPr>
        <w:t xml:space="preserve"> отделом по образованию</w:t>
      </w:r>
      <w:r w:rsidR="00897DD2" w:rsidRPr="00560285">
        <w:rPr>
          <w:rFonts w:ascii="Times New Roman" w:eastAsia="Calibri" w:hAnsi="Times New Roman" w:cs="Times New Roman"/>
          <w:sz w:val="28"/>
          <w:szCs w:val="28"/>
        </w:rPr>
        <w:t>. Взаимодействие с родителями и другими близкими ребенка - неотъемлемая часть работы библиотекарей.  Поэтому библиотеки ЦБС уделяют большое внимание укреплению семейных ценностей, прежде всего - семейного чтения, общения на основе книжной культуры.</w:t>
      </w:r>
    </w:p>
    <w:p w:rsidR="00970E47" w:rsidRPr="00560285" w:rsidRDefault="00560285" w:rsidP="00560285">
      <w:pPr>
        <w:spacing w:after="0" w:line="240" w:lineRule="auto"/>
        <w:jc w:val="both"/>
        <w:rPr>
          <w:rFonts w:ascii="Times New Roman" w:hAnsi="Times New Roman" w:cs="Times New Roman"/>
          <w:b/>
          <w:color w:val="632423" w:themeColor="accent2" w:themeShade="80"/>
          <w:sz w:val="28"/>
          <w:szCs w:val="28"/>
          <w:u w:val="single"/>
        </w:rPr>
      </w:pPr>
      <w:r>
        <w:rPr>
          <w:rFonts w:ascii="Times New Roman" w:eastAsia="Calibri" w:hAnsi="Times New Roman" w:cs="Times New Roman"/>
          <w:sz w:val="28"/>
          <w:szCs w:val="28"/>
        </w:rPr>
        <w:t xml:space="preserve">       </w:t>
      </w:r>
      <w:r w:rsidR="00897DD2" w:rsidRPr="00560285">
        <w:rPr>
          <w:rFonts w:ascii="Times New Roman" w:eastAsia="Calibri" w:hAnsi="Times New Roman" w:cs="Times New Roman"/>
          <w:sz w:val="28"/>
          <w:szCs w:val="28"/>
        </w:rPr>
        <w:t xml:space="preserve">Библиотеки ЦБС осуществляют индивидуальное и групповое обслуживание детей и руководителей детского чтения. Во всех библиотеках выделены отдельные группы читателей: дошкольники, младшие школьники, подростки, одаренные дети, социально – незащищенные группы детей, руководители детского чтения. Во время школьных каникул двери библиотек широко распахнуты для </w:t>
      </w:r>
      <w:r w:rsidR="00F43A90" w:rsidRPr="00560285">
        <w:rPr>
          <w:rFonts w:ascii="Times New Roman" w:eastAsia="Calibri" w:hAnsi="Times New Roman" w:cs="Times New Roman"/>
          <w:sz w:val="28"/>
          <w:szCs w:val="28"/>
        </w:rPr>
        <w:t xml:space="preserve">детворы. </w:t>
      </w:r>
      <w:r w:rsidR="00897DD2" w:rsidRPr="00560285">
        <w:rPr>
          <w:rFonts w:ascii="Times New Roman" w:eastAsia="Calibri" w:hAnsi="Times New Roman" w:cs="Times New Roman"/>
          <w:sz w:val="28"/>
          <w:szCs w:val="28"/>
        </w:rPr>
        <w:t xml:space="preserve">Традиционно в дни весенних каникул в библиотеках проходят мероприятия в рамках ежегодной культурно-просветительской акции «Неделя детской и юношеской книги» с целью популяризации детской книги и чтения, повышения читательской активности детей. </w:t>
      </w:r>
    </w:p>
    <w:p w:rsidR="00302BA5" w:rsidRDefault="0009575B" w:rsidP="00302BA5">
      <w:pPr>
        <w:tabs>
          <w:tab w:val="left" w:pos="3720"/>
          <w:tab w:val="center" w:pos="4677"/>
          <w:tab w:val="left" w:pos="6960"/>
        </w:tabs>
        <w:spacing w:after="0" w:line="240" w:lineRule="auto"/>
        <w:jc w:val="both"/>
        <w:rPr>
          <w:rFonts w:ascii="Times New Roman" w:hAnsi="Times New Roman"/>
          <w:sz w:val="28"/>
          <w:szCs w:val="28"/>
        </w:rPr>
      </w:pPr>
      <w:r>
        <w:rPr>
          <w:rFonts w:ascii="Times New Roman" w:hAnsi="Times New Roman" w:cs="Times New Roman"/>
          <w:sz w:val="28"/>
          <w:szCs w:val="28"/>
        </w:rPr>
        <w:lastRenderedPageBreak/>
        <w:t xml:space="preserve">     </w:t>
      </w:r>
      <w:r w:rsidR="000C35F4" w:rsidRPr="0009575B">
        <w:rPr>
          <w:rFonts w:ascii="Times New Roman" w:hAnsi="Times New Roman" w:cs="Times New Roman"/>
          <w:sz w:val="28"/>
          <w:szCs w:val="28"/>
        </w:rPr>
        <w:t>Правовое воспитание – еще одно из важнейших направлений деятельности современной библиотеки. Используя различные формы и методы работы, библиотекарь знакомит детей с такими важными понятиями, как гражданин, закон, право, ответственность. Дети получают достоверную правовую информацию в доступной для них форме.</w:t>
      </w:r>
      <w:r>
        <w:rPr>
          <w:rFonts w:ascii="Times New Roman" w:hAnsi="Times New Roman" w:cs="Times New Roman"/>
          <w:sz w:val="28"/>
          <w:szCs w:val="28"/>
        </w:rPr>
        <w:t xml:space="preserve"> Традиционно во всех библиотеках к Всемирному дню прав ребенка в ноябре проходят </w:t>
      </w:r>
      <w:r w:rsidRPr="0009575B">
        <w:rPr>
          <w:rFonts w:ascii="Times New Roman" w:hAnsi="Times New Roman" w:cs="Times New Roman"/>
          <w:sz w:val="28"/>
          <w:szCs w:val="28"/>
        </w:rPr>
        <w:t>Час</w:t>
      </w:r>
      <w:r>
        <w:rPr>
          <w:rFonts w:ascii="Times New Roman" w:hAnsi="Times New Roman" w:cs="Times New Roman"/>
          <w:sz w:val="28"/>
          <w:szCs w:val="28"/>
        </w:rPr>
        <w:t>ы</w:t>
      </w:r>
      <w:r w:rsidRPr="0009575B">
        <w:rPr>
          <w:rFonts w:ascii="Times New Roman" w:hAnsi="Times New Roman" w:cs="Times New Roman"/>
          <w:sz w:val="28"/>
          <w:szCs w:val="28"/>
        </w:rPr>
        <w:t xml:space="preserve"> правовых знаний</w:t>
      </w:r>
      <w:r>
        <w:rPr>
          <w:rFonts w:ascii="Times New Roman" w:hAnsi="Times New Roman" w:cs="Times New Roman"/>
          <w:sz w:val="28"/>
          <w:szCs w:val="28"/>
        </w:rPr>
        <w:t xml:space="preserve"> </w:t>
      </w:r>
      <w:r w:rsidRPr="0009575B">
        <w:rPr>
          <w:rFonts w:ascii="Times New Roman" w:hAnsi="Times New Roman" w:cs="Times New Roman"/>
          <w:sz w:val="28"/>
          <w:szCs w:val="28"/>
        </w:rPr>
        <w:t>«Знай</w:t>
      </w:r>
      <w:r>
        <w:rPr>
          <w:rFonts w:ascii="Times New Roman" w:hAnsi="Times New Roman" w:cs="Times New Roman"/>
          <w:sz w:val="28"/>
          <w:szCs w:val="28"/>
        </w:rPr>
        <w:t>,</w:t>
      </w:r>
      <w:r w:rsidRPr="0009575B">
        <w:rPr>
          <w:rFonts w:ascii="Times New Roman" w:hAnsi="Times New Roman" w:cs="Times New Roman"/>
          <w:sz w:val="28"/>
          <w:szCs w:val="28"/>
        </w:rPr>
        <w:t xml:space="preserve"> свои права!»</w:t>
      </w:r>
      <w:r>
        <w:rPr>
          <w:rFonts w:ascii="Times New Roman" w:hAnsi="Times New Roman" w:cs="Times New Roman"/>
          <w:sz w:val="28"/>
          <w:szCs w:val="28"/>
        </w:rPr>
        <w:t xml:space="preserve">, </w:t>
      </w:r>
      <w:r w:rsidRPr="0009575B">
        <w:rPr>
          <w:rFonts w:ascii="Times New Roman" w:hAnsi="Times New Roman" w:cs="Times New Roman"/>
          <w:sz w:val="28"/>
          <w:szCs w:val="28"/>
        </w:rPr>
        <w:t xml:space="preserve">к </w:t>
      </w:r>
      <w:r>
        <w:rPr>
          <w:rFonts w:ascii="Times New Roman" w:hAnsi="Times New Roman" w:cs="Times New Roman"/>
          <w:sz w:val="28"/>
          <w:szCs w:val="28"/>
        </w:rPr>
        <w:t>международному дню защиты детей праздник</w:t>
      </w:r>
      <w:r w:rsidRPr="0009575B">
        <w:rPr>
          <w:rFonts w:ascii="Times New Roman" w:hAnsi="Times New Roman" w:cs="Times New Roman"/>
          <w:sz w:val="28"/>
          <w:szCs w:val="28"/>
        </w:rPr>
        <w:t xml:space="preserve"> </w:t>
      </w:r>
      <w:r>
        <w:rPr>
          <w:rFonts w:ascii="Times New Roman" w:hAnsi="Times New Roman" w:cs="Times New Roman"/>
          <w:sz w:val="28"/>
          <w:szCs w:val="28"/>
        </w:rPr>
        <w:t>«</w:t>
      </w:r>
      <w:r w:rsidRPr="0009575B">
        <w:rPr>
          <w:rFonts w:ascii="Times New Roman" w:hAnsi="Times New Roman" w:cs="Times New Roman"/>
          <w:sz w:val="28"/>
          <w:szCs w:val="28"/>
        </w:rPr>
        <w:t>Должны смеяться дети!»</w:t>
      </w:r>
      <w:r w:rsidR="00765C37">
        <w:rPr>
          <w:rFonts w:ascii="Times New Roman" w:hAnsi="Times New Roman"/>
          <w:sz w:val="28"/>
          <w:szCs w:val="28"/>
        </w:rPr>
        <w:t>.</w:t>
      </w:r>
    </w:p>
    <w:p w:rsidR="00302BA5" w:rsidRDefault="00302BA5" w:rsidP="00302BA5">
      <w:pPr>
        <w:tabs>
          <w:tab w:val="left" w:pos="3720"/>
          <w:tab w:val="center" w:pos="4677"/>
          <w:tab w:val="left" w:pos="6960"/>
        </w:tabs>
        <w:spacing w:after="0" w:line="240" w:lineRule="auto"/>
        <w:jc w:val="both"/>
        <w:rPr>
          <w:rFonts w:ascii="Times New Roman" w:hAnsi="Times New Roman"/>
          <w:sz w:val="28"/>
          <w:szCs w:val="28"/>
        </w:rPr>
      </w:pPr>
      <w:r>
        <w:rPr>
          <w:rFonts w:ascii="Times New Roman" w:hAnsi="Times New Roman"/>
          <w:sz w:val="28"/>
          <w:szCs w:val="28"/>
        </w:rPr>
        <w:t xml:space="preserve">    Одним из приоритетных направлений</w:t>
      </w:r>
      <w:r w:rsidRPr="00F76236">
        <w:rPr>
          <w:rFonts w:ascii="Times New Roman" w:hAnsi="Times New Roman"/>
          <w:sz w:val="28"/>
          <w:szCs w:val="28"/>
        </w:rPr>
        <w:t xml:space="preserve"> </w:t>
      </w:r>
      <w:r>
        <w:rPr>
          <w:rFonts w:ascii="Times New Roman" w:hAnsi="Times New Roman"/>
          <w:sz w:val="28"/>
          <w:szCs w:val="28"/>
        </w:rPr>
        <w:t xml:space="preserve">молодежного правового клуба «Гражданин </w:t>
      </w:r>
      <w:r>
        <w:rPr>
          <w:rFonts w:ascii="Times New Roman" w:hAnsi="Times New Roman"/>
          <w:sz w:val="28"/>
          <w:szCs w:val="28"/>
          <w:lang w:val="en-US"/>
        </w:rPr>
        <w:t>XXI</w:t>
      </w:r>
      <w:r>
        <w:rPr>
          <w:rFonts w:ascii="Times New Roman" w:hAnsi="Times New Roman"/>
          <w:sz w:val="28"/>
          <w:szCs w:val="28"/>
        </w:rPr>
        <w:t xml:space="preserve"> века»,</w:t>
      </w:r>
      <w:r w:rsidRPr="00F76236">
        <w:rPr>
          <w:rFonts w:ascii="Times New Roman" w:hAnsi="Times New Roman"/>
          <w:sz w:val="28"/>
          <w:szCs w:val="28"/>
        </w:rPr>
        <w:t xml:space="preserve"> </w:t>
      </w:r>
      <w:r>
        <w:rPr>
          <w:rFonts w:ascii="Times New Roman" w:hAnsi="Times New Roman"/>
          <w:sz w:val="28"/>
          <w:szCs w:val="28"/>
        </w:rPr>
        <w:t>организованного</w:t>
      </w:r>
      <w:r w:rsidRPr="00F76236">
        <w:rPr>
          <w:rFonts w:ascii="Times New Roman" w:hAnsi="Times New Roman"/>
          <w:sz w:val="28"/>
          <w:szCs w:val="28"/>
        </w:rPr>
        <w:t xml:space="preserve"> </w:t>
      </w:r>
      <w:r>
        <w:rPr>
          <w:rFonts w:ascii="Times New Roman" w:hAnsi="Times New Roman"/>
          <w:sz w:val="28"/>
          <w:szCs w:val="28"/>
        </w:rPr>
        <w:t xml:space="preserve">при центре социально-значимой информации  является правовое просвещение. Для молодых людей важно знание своих прав и обязанностей, последствий нарушения закона. Им часто требуется помощь в разрешении сложных жизненных ситуаций. </w:t>
      </w:r>
      <w:proofErr w:type="gramStart"/>
      <w:r>
        <w:rPr>
          <w:rFonts w:ascii="Times New Roman" w:hAnsi="Times New Roman"/>
          <w:sz w:val="28"/>
          <w:szCs w:val="28"/>
        </w:rPr>
        <w:t xml:space="preserve">В плане формирования правовой культуры, </w:t>
      </w:r>
      <w:r w:rsidR="009A0FD4">
        <w:rPr>
          <w:rFonts w:ascii="Times New Roman" w:hAnsi="Times New Roman"/>
          <w:sz w:val="28"/>
          <w:szCs w:val="28"/>
        </w:rPr>
        <w:t xml:space="preserve">популяризации знаний </w:t>
      </w:r>
      <w:r>
        <w:rPr>
          <w:rFonts w:ascii="Times New Roman" w:hAnsi="Times New Roman"/>
          <w:sz w:val="28"/>
          <w:szCs w:val="28"/>
        </w:rPr>
        <w:t>по данному вопросу</w:t>
      </w:r>
      <w:r w:rsidR="008318C7">
        <w:rPr>
          <w:rFonts w:ascii="Times New Roman" w:hAnsi="Times New Roman"/>
          <w:sz w:val="28"/>
          <w:szCs w:val="28"/>
        </w:rPr>
        <w:t xml:space="preserve"> </w:t>
      </w:r>
      <w:r>
        <w:rPr>
          <w:rFonts w:ascii="Times New Roman" w:hAnsi="Times New Roman"/>
          <w:sz w:val="28"/>
          <w:szCs w:val="28"/>
        </w:rPr>
        <w:t>прошли</w:t>
      </w:r>
      <w:r w:rsidR="008318C7">
        <w:rPr>
          <w:rFonts w:ascii="Times New Roman" w:hAnsi="Times New Roman"/>
          <w:sz w:val="28"/>
          <w:szCs w:val="28"/>
        </w:rPr>
        <w:t xml:space="preserve"> следующие мероприятия:</w:t>
      </w:r>
      <w:r w:rsidR="009A0FD4">
        <w:rPr>
          <w:rFonts w:ascii="Times New Roman" w:hAnsi="Times New Roman"/>
          <w:sz w:val="28"/>
          <w:szCs w:val="28"/>
        </w:rPr>
        <w:t xml:space="preserve"> </w:t>
      </w:r>
      <w:r>
        <w:rPr>
          <w:rFonts w:ascii="Times New Roman" w:hAnsi="Times New Roman"/>
          <w:sz w:val="28"/>
          <w:szCs w:val="28"/>
        </w:rPr>
        <w:t>историко-информационный час «За</w:t>
      </w:r>
      <w:r w:rsidR="009A0FD4">
        <w:rPr>
          <w:rFonts w:ascii="Times New Roman" w:hAnsi="Times New Roman"/>
          <w:sz w:val="28"/>
          <w:szCs w:val="28"/>
        </w:rPr>
        <w:t xml:space="preserve">поведное дело: итоги столетия», </w:t>
      </w:r>
      <w:r>
        <w:rPr>
          <w:rFonts w:ascii="Times New Roman" w:hAnsi="Times New Roman"/>
          <w:sz w:val="28"/>
          <w:szCs w:val="28"/>
        </w:rPr>
        <w:t>урок-профилактика «Модно быть здоровым», час полезной информации «Предприятия района – хлебозавод», информационно-познавательная экскурсия «Ее величество семья», познавательный час «Компьютер и здоровье», беседа «Вирус сквернословия».</w:t>
      </w:r>
      <w:proofErr w:type="gramEnd"/>
    </w:p>
    <w:p w:rsidR="000C35F4" w:rsidRPr="0009575B" w:rsidRDefault="00CD1CD2" w:rsidP="00302B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2BA5">
        <w:rPr>
          <w:rFonts w:ascii="Times New Roman" w:hAnsi="Times New Roman" w:cs="Times New Roman"/>
          <w:sz w:val="28"/>
          <w:szCs w:val="28"/>
        </w:rPr>
        <w:t xml:space="preserve"> </w:t>
      </w:r>
      <w:r w:rsidR="000C35F4" w:rsidRPr="0009575B">
        <w:rPr>
          <w:rFonts w:ascii="Times New Roman" w:hAnsi="Times New Roman" w:cs="Times New Roman"/>
          <w:sz w:val="28"/>
          <w:szCs w:val="28"/>
        </w:rPr>
        <w:t>Библиотека была и остается важнейшим социальным институтом по приобщению к чтению. Хорошие книги со временем не теряют своей педагогической и эстетической ценности. Через мероприятия, посвященные книгам-юбилярам 2017 года, отечественным и зарубежным писателям и поэтам, художникам и музыкантам, библиотека участвует в нравственно-эстетическом воспитании подрастающего поколения.</w:t>
      </w:r>
      <w:r w:rsidR="00302BA5">
        <w:rPr>
          <w:rFonts w:ascii="Times New Roman" w:hAnsi="Times New Roman" w:cs="Times New Roman"/>
          <w:sz w:val="28"/>
          <w:szCs w:val="28"/>
        </w:rPr>
        <w:t xml:space="preserve"> </w:t>
      </w:r>
      <w:r w:rsidR="000C35F4" w:rsidRPr="0009575B">
        <w:rPr>
          <w:rFonts w:ascii="Times New Roman" w:hAnsi="Times New Roman" w:cs="Times New Roman"/>
          <w:sz w:val="28"/>
          <w:szCs w:val="28"/>
        </w:rPr>
        <w:t>«Вместе с книгой в Новый год». Встр</w:t>
      </w:r>
      <w:r w:rsidR="00302BA5">
        <w:rPr>
          <w:rFonts w:ascii="Times New Roman" w:hAnsi="Times New Roman" w:cs="Times New Roman"/>
          <w:sz w:val="28"/>
          <w:szCs w:val="28"/>
        </w:rPr>
        <w:t xml:space="preserve">еча первого читателя 2017 года, </w:t>
      </w:r>
      <w:r w:rsidR="000C35F4" w:rsidRPr="0009575B">
        <w:rPr>
          <w:rFonts w:ascii="Times New Roman" w:hAnsi="Times New Roman" w:cs="Times New Roman"/>
          <w:sz w:val="28"/>
          <w:szCs w:val="28"/>
        </w:rPr>
        <w:t>«Новогодний книжный карнавал». Выст</w:t>
      </w:r>
      <w:r w:rsidR="00302BA5">
        <w:rPr>
          <w:rFonts w:ascii="Times New Roman" w:hAnsi="Times New Roman" w:cs="Times New Roman"/>
          <w:sz w:val="28"/>
          <w:szCs w:val="28"/>
        </w:rPr>
        <w:t>авка-просмотр книг-юбиляров 2017 года</w:t>
      </w:r>
      <w:r w:rsidR="00765C37">
        <w:rPr>
          <w:rFonts w:ascii="Times New Roman" w:hAnsi="Times New Roman" w:cs="Times New Roman"/>
          <w:sz w:val="28"/>
          <w:szCs w:val="28"/>
        </w:rPr>
        <w:t>,</w:t>
      </w:r>
      <w:r w:rsidR="00302BA5">
        <w:rPr>
          <w:rFonts w:ascii="Times New Roman" w:hAnsi="Times New Roman" w:cs="Times New Roman"/>
          <w:sz w:val="28"/>
          <w:szCs w:val="28"/>
        </w:rPr>
        <w:t xml:space="preserve"> в</w:t>
      </w:r>
      <w:r w:rsidR="000C35F4" w:rsidRPr="0009575B">
        <w:rPr>
          <w:rFonts w:ascii="Times New Roman" w:hAnsi="Times New Roman" w:cs="Times New Roman"/>
          <w:sz w:val="28"/>
          <w:szCs w:val="28"/>
        </w:rPr>
        <w:t xml:space="preserve">ыставка-портрет (к 85-летию со дня рождения Н.П. </w:t>
      </w:r>
      <w:proofErr w:type="spellStart"/>
      <w:r w:rsidR="000C35F4" w:rsidRPr="0009575B">
        <w:rPr>
          <w:rFonts w:ascii="Times New Roman" w:hAnsi="Times New Roman" w:cs="Times New Roman"/>
          <w:sz w:val="28"/>
          <w:szCs w:val="28"/>
        </w:rPr>
        <w:t>Яночкиной</w:t>
      </w:r>
      <w:proofErr w:type="spellEnd"/>
      <w:r w:rsidR="000C35F4" w:rsidRPr="0009575B">
        <w:rPr>
          <w:rFonts w:ascii="Times New Roman" w:hAnsi="Times New Roman" w:cs="Times New Roman"/>
          <w:sz w:val="28"/>
          <w:szCs w:val="28"/>
        </w:rPr>
        <w:t xml:space="preserve">, смоленской поэтессы). </w:t>
      </w:r>
      <w:r w:rsidR="006A2C67">
        <w:rPr>
          <w:rFonts w:ascii="Times New Roman" w:hAnsi="Times New Roman" w:cs="Times New Roman"/>
          <w:sz w:val="28"/>
          <w:szCs w:val="28"/>
        </w:rPr>
        <w:t xml:space="preserve">  </w:t>
      </w:r>
      <w:r w:rsidR="006A2C67" w:rsidRPr="003634A3">
        <w:rPr>
          <w:rFonts w:ascii="Times New Roman" w:hAnsi="Times New Roman"/>
          <w:sz w:val="28"/>
          <w:szCs w:val="28"/>
        </w:rPr>
        <w:t xml:space="preserve">Большая работа </w:t>
      </w:r>
      <w:r w:rsidR="006A2C67">
        <w:rPr>
          <w:rFonts w:ascii="Times New Roman" w:hAnsi="Times New Roman"/>
          <w:sz w:val="28"/>
          <w:szCs w:val="28"/>
        </w:rPr>
        <w:t xml:space="preserve"> в ДЦДБ </w:t>
      </w:r>
      <w:r w:rsidR="006A2C67" w:rsidRPr="003634A3">
        <w:rPr>
          <w:rFonts w:ascii="Times New Roman" w:hAnsi="Times New Roman"/>
          <w:sz w:val="28"/>
          <w:szCs w:val="28"/>
        </w:rPr>
        <w:t xml:space="preserve">проводится в период </w:t>
      </w:r>
      <w:r w:rsidR="006A2C67" w:rsidRPr="00A37CCB">
        <w:rPr>
          <w:rStyle w:val="af0"/>
          <w:rFonts w:ascii="Times New Roman" w:hAnsi="Times New Roman"/>
          <w:b w:val="0"/>
          <w:sz w:val="28"/>
          <w:szCs w:val="28"/>
        </w:rPr>
        <w:t>новогодних праздников.</w:t>
      </w:r>
      <w:r w:rsidR="006A2C67" w:rsidRPr="00A37CCB">
        <w:rPr>
          <w:rFonts w:ascii="Times New Roman" w:hAnsi="Times New Roman"/>
          <w:sz w:val="28"/>
          <w:szCs w:val="28"/>
        </w:rPr>
        <w:t xml:space="preserve"> Библиотекарь  может стать не только ведущей, но и «Бабой Ягой»,  и даже</w:t>
      </w:r>
      <w:r w:rsidR="006A2C67" w:rsidRPr="003634A3">
        <w:rPr>
          <w:rFonts w:ascii="Times New Roman" w:hAnsi="Times New Roman"/>
          <w:sz w:val="28"/>
          <w:szCs w:val="28"/>
        </w:rPr>
        <w:t xml:space="preserve"> «Кляксой». Работники библиотеки организуют с детьми театрализованные праздники, водят хоровод вокруг нарядной елочки, поют песни, загадывают загадки,  играют в веселые игры. Проведены мероприятия: «Серпантин новогодних затей», «Весело, весело встретим Новый год».</w:t>
      </w:r>
    </w:p>
    <w:p w:rsidR="006A2C67" w:rsidRPr="003634A3" w:rsidRDefault="006A2C67" w:rsidP="006A2C67">
      <w:pPr>
        <w:pStyle w:val="a3"/>
        <w:jc w:val="both"/>
        <w:rPr>
          <w:rFonts w:ascii="Times New Roman" w:hAnsi="Times New Roman"/>
          <w:sz w:val="28"/>
          <w:szCs w:val="28"/>
        </w:rPr>
      </w:pPr>
      <w:r>
        <w:rPr>
          <w:rFonts w:ascii="Times New Roman" w:hAnsi="Times New Roman"/>
          <w:sz w:val="28"/>
          <w:szCs w:val="28"/>
        </w:rPr>
        <w:t xml:space="preserve">    </w:t>
      </w:r>
      <w:r w:rsidRPr="003634A3">
        <w:rPr>
          <w:rFonts w:ascii="Times New Roman" w:hAnsi="Times New Roman"/>
          <w:sz w:val="28"/>
          <w:szCs w:val="28"/>
        </w:rPr>
        <w:t>На базе Демидовской ЦДБ в 2017 году  проводился интеллектуальный он-</w:t>
      </w:r>
      <w:proofErr w:type="spellStart"/>
      <w:r w:rsidRPr="003634A3">
        <w:rPr>
          <w:rFonts w:ascii="Times New Roman" w:hAnsi="Times New Roman"/>
          <w:sz w:val="28"/>
          <w:szCs w:val="28"/>
        </w:rPr>
        <w:t>лайн</w:t>
      </w:r>
      <w:proofErr w:type="spellEnd"/>
      <w:r w:rsidRPr="003634A3">
        <w:rPr>
          <w:rFonts w:ascii="Times New Roman" w:hAnsi="Times New Roman"/>
          <w:sz w:val="28"/>
          <w:szCs w:val="28"/>
        </w:rPr>
        <w:t xml:space="preserve"> турнир «Новые форматы общения» для детей с ограниченными возможностями здоровья.   Основными целями и задачами турнира являются:  </w:t>
      </w:r>
    </w:p>
    <w:p w:rsidR="006A2C67" w:rsidRPr="003634A3" w:rsidRDefault="006A2C67" w:rsidP="006A2C67">
      <w:pPr>
        <w:pStyle w:val="a3"/>
        <w:jc w:val="both"/>
        <w:rPr>
          <w:rFonts w:ascii="Times New Roman" w:hAnsi="Times New Roman"/>
          <w:sz w:val="28"/>
          <w:szCs w:val="28"/>
        </w:rPr>
      </w:pPr>
      <w:r w:rsidRPr="003634A3">
        <w:rPr>
          <w:rFonts w:ascii="Times New Roman" w:hAnsi="Times New Roman"/>
          <w:sz w:val="28"/>
          <w:szCs w:val="28"/>
        </w:rPr>
        <w:t>стимулирование интереса к разносторонним знаниям, научно-познавательной литературе, краеведению, познавательной деятельности; углубленное знакомство участников с историей, культурой Смоленского края при помощи обращения к документам тради</w:t>
      </w:r>
      <w:r w:rsidR="00765C37">
        <w:rPr>
          <w:rFonts w:ascii="Times New Roman" w:hAnsi="Times New Roman"/>
          <w:sz w:val="28"/>
          <w:szCs w:val="28"/>
        </w:rPr>
        <w:t xml:space="preserve">ционного и электронного видов; </w:t>
      </w:r>
      <w:r w:rsidRPr="003634A3">
        <w:rPr>
          <w:rFonts w:ascii="Times New Roman" w:hAnsi="Times New Roman"/>
          <w:sz w:val="28"/>
          <w:szCs w:val="28"/>
        </w:rPr>
        <w:t xml:space="preserve"> расширение информационного присутствия детей с ограничением здоровь</w:t>
      </w:r>
      <w:r w:rsidR="00765C37">
        <w:rPr>
          <w:rFonts w:ascii="Times New Roman" w:hAnsi="Times New Roman"/>
          <w:sz w:val="28"/>
          <w:szCs w:val="28"/>
        </w:rPr>
        <w:t xml:space="preserve">я в виртуальном пространстве; </w:t>
      </w:r>
      <w:r w:rsidRPr="003634A3">
        <w:rPr>
          <w:rFonts w:ascii="Times New Roman" w:hAnsi="Times New Roman"/>
          <w:sz w:val="28"/>
          <w:szCs w:val="28"/>
        </w:rPr>
        <w:t xml:space="preserve">содействие позитивной самореализации, </w:t>
      </w:r>
      <w:r w:rsidRPr="003634A3">
        <w:rPr>
          <w:rFonts w:ascii="Times New Roman" w:hAnsi="Times New Roman"/>
          <w:sz w:val="28"/>
          <w:szCs w:val="28"/>
        </w:rPr>
        <w:lastRenderedPageBreak/>
        <w:t>налаживание дружеских связей, общению со сверстника</w:t>
      </w:r>
      <w:r w:rsidR="00765C37">
        <w:rPr>
          <w:rFonts w:ascii="Times New Roman" w:hAnsi="Times New Roman"/>
          <w:sz w:val="28"/>
          <w:szCs w:val="28"/>
        </w:rPr>
        <w:t xml:space="preserve">ми. </w:t>
      </w:r>
      <w:r w:rsidRPr="003634A3">
        <w:rPr>
          <w:rFonts w:ascii="Times New Roman" w:hAnsi="Times New Roman"/>
          <w:sz w:val="28"/>
          <w:szCs w:val="28"/>
        </w:rPr>
        <w:t>Демидовская команда «КЛИРК» - (клуб любителей истории родного края) каждую пятницу собирается в  детской библиотеке в назначенное время и в 15-30 начинается  он-</w:t>
      </w:r>
      <w:proofErr w:type="spellStart"/>
      <w:r w:rsidRPr="003634A3">
        <w:rPr>
          <w:rFonts w:ascii="Times New Roman" w:hAnsi="Times New Roman"/>
          <w:sz w:val="28"/>
          <w:szCs w:val="28"/>
        </w:rPr>
        <w:t>лайн</w:t>
      </w:r>
      <w:proofErr w:type="spellEnd"/>
      <w:r w:rsidRPr="003634A3">
        <w:rPr>
          <w:rFonts w:ascii="Times New Roman" w:hAnsi="Times New Roman"/>
          <w:sz w:val="28"/>
          <w:szCs w:val="28"/>
        </w:rPr>
        <w:t xml:space="preserve"> турнир. </w:t>
      </w:r>
    </w:p>
    <w:p w:rsidR="00970E47" w:rsidRPr="00BB4249" w:rsidRDefault="00EB6A27" w:rsidP="00EB6A27">
      <w:pPr>
        <w:pStyle w:val="a3"/>
        <w:rPr>
          <w:rFonts w:ascii="Times New Roman" w:hAnsi="Times New Roman" w:cs="Times New Roman"/>
          <w:b/>
          <w:color w:val="632423" w:themeColor="accent2" w:themeShade="80"/>
          <w:sz w:val="28"/>
          <w:szCs w:val="28"/>
          <w:u w:val="single"/>
        </w:rPr>
      </w:pPr>
      <w:r>
        <w:rPr>
          <w:rFonts w:ascii="Times New Roman" w:hAnsi="Times New Roman" w:cs="Times New Roman"/>
          <w:sz w:val="28"/>
          <w:szCs w:val="28"/>
        </w:rPr>
        <w:t xml:space="preserve">                        </w:t>
      </w:r>
      <w:r w:rsidR="00970E47" w:rsidRPr="00BB4249">
        <w:rPr>
          <w:rFonts w:ascii="Times New Roman" w:hAnsi="Times New Roman" w:cs="Times New Roman"/>
          <w:b/>
          <w:color w:val="632423" w:themeColor="accent2" w:themeShade="80"/>
          <w:sz w:val="28"/>
          <w:szCs w:val="28"/>
          <w:u w:val="single"/>
        </w:rPr>
        <w:t>6.2.1</w:t>
      </w:r>
      <w:r w:rsidR="00302BA5" w:rsidRPr="00BB4249">
        <w:rPr>
          <w:rFonts w:ascii="Times New Roman" w:hAnsi="Times New Roman" w:cs="Times New Roman"/>
          <w:b/>
          <w:color w:val="632423" w:themeColor="accent2" w:themeShade="80"/>
          <w:sz w:val="28"/>
          <w:szCs w:val="28"/>
          <w:u w:val="single"/>
        </w:rPr>
        <w:t>4</w:t>
      </w:r>
      <w:r w:rsidR="00970E47" w:rsidRPr="00BB4249">
        <w:rPr>
          <w:rFonts w:ascii="Times New Roman" w:hAnsi="Times New Roman" w:cs="Times New Roman"/>
          <w:b/>
          <w:color w:val="632423" w:themeColor="accent2" w:themeShade="80"/>
          <w:sz w:val="28"/>
          <w:szCs w:val="28"/>
          <w:u w:val="single"/>
        </w:rPr>
        <w:t>. Работа клубов и объединений</w:t>
      </w:r>
    </w:p>
    <w:p w:rsidR="007E534E" w:rsidRPr="00302BA5" w:rsidRDefault="000F5EB2" w:rsidP="000F5EB2">
      <w:pPr>
        <w:pStyle w:val="a3"/>
        <w:jc w:val="both"/>
        <w:rPr>
          <w:rFonts w:ascii="Times New Roman" w:hAnsi="Times New Roman"/>
          <w:sz w:val="28"/>
        </w:rPr>
      </w:pPr>
      <w:r w:rsidRPr="000F5EB2">
        <w:rPr>
          <w:rFonts w:ascii="Times New Roman" w:hAnsi="Times New Roman" w:cs="Times New Roman"/>
          <w:b/>
          <w:color w:val="632423" w:themeColor="accent2" w:themeShade="80"/>
          <w:sz w:val="32"/>
          <w:szCs w:val="32"/>
        </w:rPr>
        <w:t xml:space="preserve">     </w:t>
      </w:r>
      <w:r w:rsidR="007E534E">
        <w:rPr>
          <w:rFonts w:ascii="Times New Roman" w:hAnsi="Times New Roman"/>
          <w:sz w:val="28"/>
          <w:szCs w:val="28"/>
        </w:rPr>
        <w:t xml:space="preserve">Среди разнообразных форм работы библиотек существует </w:t>
      </w:r>
      <w:r>
        <w:rPr>
          <w:rFonts w:ascii="Times New Roman" w:hAnsi="Times New Roman"/>
          <w:sz w:val="28"/>
          <w:szCs w:val="28"/>
        </w:rPr>
        <w:t xml:space="preserve"> и </w:t>
      </w:r>
      <w:proofErr w:type="gramStart"/>
      <w:r w:rsidR="007E534E">
        <w:rPr>
          <w:rFonts w:ascii="Times New Roman" w:hAnsi="Times New Roman"/>
          <w:sz w:val="28"/>
          <w:szCs w:val="28"/>
        </w:rPr>
        <w:t>такая</w:t>
      </w:r>
      <w:proofErr w:type="gramEnd"/>
      <w:r w:rsidR="007E534E">
        <w:rPr>
          <w:rFonts w:ascii="Times New Roman" w:hAnsi="Times New Roman"/>
          <w:sz w:val="28"/>
          <w:szCs w:val="28"/>
        </w:rPr>
        <w:t>, как клуб по интересам. На фоне других он признанный лидер, поскольку потребность в подобном виде отношений между людьми все возрастает.</w:t>
      </w:r>
      <w:r w:rsidR="00F43A90" w:rsidRPr="00F43A90">
        <w:rPr>
          <w:rFonts w:ascii="Times New Roman" w:hAnsi="Times New Roman"/>
          <w:sz w:val="28"/>
        </w:rPr>
        <w:t xml:space="preserve"> </w:t>
      </w:r>
      <w:r w:rsidR="00F43A90">
        <w:rPr>
          <w:rFonts w:ascii="Times New Roman" w:hAnsi="Times New Roman"/>
          <w:sz w:val="28"/>
        </w:rPr>
        <w:t>В современных условиях жесткой конкуренции, когда денежная прибыль считается гораздо важнее духовной, библиотека – едва ли не единственное учреждение, где читателям из любых социальных слоев предоставляются бесплатный досуг и площадка для проявления творческих способностей. Деятельность  клубов по интересам пл</w:t>
      </w:r>
      <w:r>
        <w:rPr>
          <w:rFonts w:ascii="Times New Roman" w:hAnsi="Times New Roman"/>
          <w:sz w:val="28"/>
        </w:rPr>
        <w:t>отно вошла в работу  библиотек.</w:t>
      </w:r>
      <w:r w:rsidR="00F43A90">
        <w:rPr>
          <w:rFonts w:ascii="Times New Roman" w:hAnsi="Times New Roman"/>
          <w:sz w:val="28"/>
        </w:rPr>
        <w:t xml:space="preserve"> Сегодня в ЦБС действует </w:t>
      </w:r>
      <w:r w:rsidR="00BA1C54">
        <w:rPr>
          <w:rFonts w:ascii="Times New Roman" w:hAnsi="Times New Roman"/>
          <w:sz w:val="28"/>
        </w:rPr>
        <w:t xml:space="preserve">33 </w:t>
      </w:r>
      <w:r w:rsidR="00B07128">
        <w:rPr>
          <w:rFonts w:ascii="Times New Roman" w:hAnsi="Times New Roman"/>
          <w:sz w:val="28"/>
        </w:rPr>
        <w:t>разноплановых объединений</w:t>
      </w:r>
      <w:r w:rsidR="00765C37">
        <w:rPr>
          <w:rFonts w:ascii="Times New Roman" w:hAnsi="Times New Roman"/>
          <w:sz w:val="28"/>
        </w:rPr>
        <w:t xml:space="preserve"> </w:t>
      </w:r>
      <w:r w:rsidR="00F43A90" w:rsidRPr="00B07128">
        <w:rPr>
          <w:rFonts w:ascii="Times New Roman" w:hAnsi="Times New Roman"/>
          <w:b/>
          <w:sz w:val="28"/>
          <w:szCs w:val="28"/>
        </w:rPr>
        <w:t>Приложение</w:t>
      </w:r>
      <w:r w:rsidR="00765C37">
        <w:rPr>
          <w:rFonts w:ascii="Times New Roman" w:hAnsi="Times New Roman"/>
          <w:b/>
          <w:sz w:val="28"/>
          <w:szCs w:val="28"/>
        </w:rPr>
        <w:t xml:space="preserve"> </w:t>
      </w:r>
      <w:r w:rsidR="00F43A90" w:rsidRPr="00B07128">
        <w:rPr>
          <w:rFonts w:ascii="Times New Roman" w:hAnsi="Times New Roman"/>
          <w:b/>
          <w:sz w:val="28"/>
          <w:szCs w:val="28"/>
        </w:rPr>
        <w:t>№</w:t>
      </w:r>
      <w:r w:rsidR="00B07128">
        <w:rPr>
          <w:rFonts w:ascii="Times New Roman" w:hAnsi="Times New Roman"/>
          <w:b/>
          <w:sz w:val="28"/>
          <w:szCs w:val="28"/>
        </w:rPr>
        <w:t xml:space="preserve">8 </w:t>
      </w:r>
      <w:r w:rsidR="00F43A90" w:rsidRPr="00B07128">
        <w:rPr>
          <w:rFonts w:ascii="Times New Roman" w:hAnsi="Times New Roman"/>
          <w:b/>
          <w:sz w:val="28"/>
          <w:szCs w:val="28"/>
        </w:rPr>
        <w:t>.</w:t>
      </w:r>
      <w:r w:rsidR="00302BA5">
        <w:rPr>
          <w:rFonts w:ascii="Times New Roman" w:hAnsi="Times New Roman"/>
          <w:sz w:val="28"/>
          <w:szCs w:val="28"/>
        </w:rPr>
        <w:t xml:space="preserve"> Р</w:t>
      </w:r>
      <w:r w:rsidR="007E534E">
        <w:rPr>
          <w:rFonts w:ascii="Times New Roman" w:hAnsi="Times New Roman"/>
          <w:sz w:val="28"/>
          <w:szCs w:val="28"/>
        </w:rPr>
        <w:t>абота клубов – это целый комплекс мероприятий, направленных не столько на информирование участников, сколько на открытое и доступное общение. Подобная деятельность, с одной стороны, помогает людям развить творческие способности, открыть новые таланты и получить новые знания, обрести большую уверенность, самоутвердиться как личности и приобрести полезный опыт. С другой стороны, она позволяет библиотеке повысить свою социальную востребованность, расширить свои возможности в организации свободного времени жителей.</w:t>
      </w:r>
    </w:p>
    <w:p w:rsidR="00AC5D28" w:rsidRPr="00BB4249" w:rsidRDefault="00985396" w:rsidP="00302BA5">
      <w:pPr>
        <w:pStyle w:val="a3"/>
        <w:jc w:val="center"/>
        <w:rPr>
          <w:rFonts w:ascii="Times New Roman" w:hAnsi="Times New Roman" w:cs="Times New Roman"/>
          <w:b/>
          <w:color w:val="632423" w:themeColor="accent2" w:themeShade="80"/>
          <w:sz w:val="28"/>
          <w:szCs w:val="28"/>
          <w:u w:val="single"/>
        </w:rPr>
      </w:pPr>
      <w:r w:rsidRPr="00BB4249">
        <w:rPr>
          <w:rFonts w:ascii="Times New Roman" w:hAnsi="Times New Roman" w:cs="Times New Roman"/>
          <w:b/>
          <w:color w:val="632423" w:themeColor="accent2" w:themeShade="80"/>
          <w:sz w:val="28"/>
          <w:szCs w:val="28"/>
          <w:u w:val="single"/>
        </w:rPr>
        <w:t>7</w:t>
      </w:r>
      <w:r w:rsidRPr="00BB4249">
        <w:rPr>
          <w:rFonts w:ascii="Times New Roman" w:hAnsi="Times New Roman" w:cs="Times New Roman"/>
          <w:color w:val="632423" w:themeColor="accent2" w:themeShade="80"/>
          <w:sz w:val="28"/>
          <w:szCs w:val="28"/>
          <w:u w:val="single"/>
        </w:rPr>
        <w:t>.</w:t>
      </w:r>
      <w:r w:rsidR="00AC5D28" w:rsidRPr="00BB4249">
        <w:rPr>
          <w:rFonts w:ascii="Times New Roman" w:hAnsi="Times New Roman" w:cs="Times New Roman"/>
          <w:b/>
          <w:color w:val="632423" w:themeColor="accent2" w:themeShade="80"/>
          <w:sz w:val="28"/>
          <w:szCs w:val="28"/>
          <w:u w:val="single"/>
        </w:rPr>
        <w:t>Справочно – библиографическая работа и информ</w:t>
      </w:r>
      <w:r w:rsidR="00E06B12" w:rsidRPr="00BB4249">
        <w:rPr>
          <w:rFonts w:ascii="Times New Roman" w:hAnsi="Times New Roman" w:cs="Times New Roman"/>
          <w:b/>
          <w:color w:val="632423" w:themeColor="accent2" w:themeShade="80"/>
          <w:sz w:val="28"/>
          <w:szCs w:val="28"/>
          <w:u w:val="single"/>
        </w:rPr>
        <w:t xml:space="preserve">ационное обслуживание </w:t>
      </w:r>
      <w:r w:rsidR="00BA0FC7" w:rsidRPr="00BB4249">
        <w:rPr>
          <w:rFonts w:ascii="Times New Roman" w:hAnsi="Times New Roman" w:cs="Times New Roman"/>
          <w:b/>
          <w:color w:val="632423" w:themeColor="accent2" w:themeShade="80"/>
          <w:sz w:val="28"/>
          <w:szCs w:val="28"/>
          <w:u w:val="single"/>
        </w:rPr>
        <w:t>пользователей</w:t>
      </w:r>
    </w:p>
    <w:p w:rsidR="004A081C" w:rsidRPr="00D073DD" w:rsidRDefault="004A081C" w:rsidP="004A081C">
      <w:pPr>
        <w:tabs>
          <w:tab w:val="left" w:pos="7797"/>
        </w:tabs>
        <w:spacing w:after="0"/>
        <w:jc w:val="both"/>
        <w:rPr>
          <w:rFonts w:ascii="Times New Roman" w:hAnsi="Times New Roman" w:cs="Times New Roman"/>
          <w:sz w:val="28"/>
          <w:szCs w:val="28"/>
        </w:rPr>
      </w:pPr>
      <w:r>
        <w:rPr>
          <w:rFonts w:ascii="Times New Roman" w:eastAsia="Times New Roman" w:hAnsi="Times New Roman" w:cs="Times New Roman"/>
          <w:b/>
          <w:sz w:val="28"/>
        </w:rPr>
        <w:t xml:space="preserve">     </w:t>
      </w:r>
      <w:r w:rsidRPr="00D073DD">
        <w:rPr>
          <w:rFonts w:ascii="Times New Roman" w:hAnsi="Times New Roman" w:cs="Times New Roman"/>
          <w:sz w:val="28"/>
          <w:szCs w:val="28"/>
        </w:rPr>
        <w:t>Библиографическая деятельность библиотеки в 2017 году была направлена на наиболее полное удовлетворение динамически развивающихся информационных потребностей пользователей на основе традиционных и современных информационных технологий.</w:t>
      </w:r>
    </w:p>
    <w:p w:rsidR="004A081C" w:rsidRPr="00BB4249" w:rsidRDefault="004A081C" w:rsidP="00BB4249">
      <w:pPr>
        <w:spacing w:after="0"/>
        <w:jc w:val="both"/>
        <w:rPr>
          <w:rFonts w:ascii="Times New Roman" w:eastAsia="Times New Roman" w:hAnsi="Times New Roman" w:cs="Times New Roman"/>
          <w:b/>
          <w:sz w:val="28"/>
          <w:szCs w:val="28"/>
        </w:rPr>
      </w:pPr>
      <w:r w:rsidRPr="00BB4249">
        <w:rPr>
          <w:rFonts w:ascii="Times New Roman" w:eastAsia="Times New Roman" w:hAnsi="Times New Roman" w:cs="Times New Roman"/>
          <w:b/>
          <w:sz w:val="28"/>
          <w:szCs w:val="28"/>
        </w:rPr>
        <w:t>7.1. Организация и ведение СБА в библиотеках.</w:t>
      </w:r>
      <w:r w:rsidR="00BB4249">
        <w:rPr>
          <w:rFonts w:ascii="Times New Roman" w:eastAsia="Times New Roman" w:hAnsi="Times New Roman" w:cs="Times New Roman"/>
          <w:b/>
          <w:sz w:val="28"/>
          <w:szCs w:val="28"/>
        </w:rPr>
        <w:t xml:space="preserve"> </w:t>
      </w:r>
      <w:r w:rsidRPr="00BB4249">
        <w:rPr>
          <w:rFonts w:ascii="Times New Roman" w:hAnsi="Times New Roman" w:cs="Times New Roman"/>
          <w:sz w:val="28"/>
          <w:szCs w:val="21"/>
          <w:shd w:val="clear" w:color="auto" w:fill="FFFFFF"/>
        </w:rPr>
        <w:t xml:space="preserve">В библиотеке сложилась стабильная система каталогов и картотек, которая продолжает функционировать и развиваться. В 2017 году в картотеках выделены новые рубрики по актуальным темам: «Год экологии», </w:t>
      </w:r>
      <w:r w:rsidRPr="00BB4249">
        <w:rPr>
          <w:rFonts w:ascii="Times New Roman" w:hAnsi="Times New Roman" w:cs="Times New Roman"/>
          <w:sz w:val="28"/>
          <w:szCs w:val="28"/>
        </w:rPr>
        <w:t>«Современные литературные премии», «Знаменитые земляки»</w:t>
      </w:r>
      <w:r w:rsidRPr="00BB4249">
        <w:rPr>
          <w:rFonts w:ascii="Times New Roman" w:hAnsi="Times New Roman" w:cs="Times New Roman"/>
          <w:sz w:val="28"/>
          <w:szCs w:val="28"/>
          <w:shd w:val="clear" w:color="auto" w:fill="FFFFFF"/>
        </w:rPr>
        <w:t xml:space="preserve">. </w:t>
      </w:r>
      <w:r w:rsidRPr="00BB4249">
        <w:rPr>
          <w:rFonts w:ascii="Times New Roman" w:hAnsi="Times New Roman" w:cs="Times New Roman"/>
          <w:sz w:val="28"/>
        </w:rPr>
        <w:t>Во всех библиотеках системы созданы и постоянно пополняются</w:t>
      </w:r>
      <w:r w:rsidRPr="00BB4249">
        <w:rPr>
          <w:rFonts w:ascii="Times New Roman" w:hAnsi="Times New Roman" w:cs="Times New Roman"/>
          <w:bCs/>
          <w:iCs/>
          <w:sz w:val="28"/>
        </w:rPr>
        <w:t> краеведческие картотеки.</w:t>
      </w:r>
      <w:r w:rsidRPr="00BB4249">
        <w:rPr>
          <w:rFonts w:ascii="Times New Roman" w:hAnsi="Times New Roman" w:cs="Times New Roman"/>
          <w:sz w:val="28"/>
        </w:rPr>
        <w:t> Но наиболее полная картотека ведётся в центральной библиотеке. Продолжалась работа по ведению накопительных папок и альбомов: «От Поречья до Демидова», «Современные авторы России», «Юрий Никулин».</w:t>
      </w:r>
      <w:r>
        <w:rPr>
          <w:sz w:val="28"/>
        </w:rPr>
        <w:t xml:space="preserve"> </w:t>
      </w:r>
    </w:p>
    <w:p w:rsidR="004A081C" w:rsidRPr="00D073DD" w:rsidRDefault="004A081C" w:rsidP="004A081C">
      <w:pPr>
        <w:pStyle w:val="af"/>
        <w:spacing w:before="0" w:beforeAutospacing="0" w:after="0" w:afterAutospacing="0"/>
        <w:jc w:val="both"/>
        <w:rPr>
          <w:sz w:val="28"/>
          <w:szCs w:val="28"/>
          <w:shd w:val="clear" w:color="auto" w:fill="FFFFFF"/>
        </w:rPr>
      </w:pPr>
      <w:r>
        <w:rPr>
          <w:sz w:val="28"/>
          <w:szCs w:val="28"/>
        </w:rPr>
        <w:t xml:space="preserve">    </w:t>
      </w:r>
      <w:r w:rsidRPr="00D073DD">
        <w:rPr>
          <w:sz w:val="28"/>
          <w:szCs w:val="28"/>
        </w:rPr>
        <w:t>В настоящее время основной задачей организации СБА является возможность обеспечения широкого доступа к фондам библиотеки с использованием информационных технологий. Прежде всего, это формирование электронного каталога и библиографической базы данных периодических изданий «Аналитическая роспись статей».</w:t>
      </w:r>
    </w:p>
    <w:p w:rsidR="004A081C" w:rsidRPr="004A081C" w:rsidRDefault="004A081C" w:rsidP="004A081C">
      <w:pPr>
        <w:spacing w:after="0"/>
        <w:jc w:val="both"/>
        <w:rPr>
          <w:rFonts w:ascii="Times New Roman" w:hAnsi="Times New Roman" w:cs="Times New Roman"/>
          <w:sz w:val="28"/>
          <w:szCs w:val="28"/>
        </w:rPr>
      </w:pPr>
      <w:r w:rsidRPr="004A081C">
        <w:rPr>
          <w:rFonts w:ascii="Times New Roman" w:hAnsi="Times New Roman" w:cs="Times New Roman"/>
          <w:sz w:val="28"/>
          <w:szCs w:val="28"/>
        </w:rPr>
        <w:lastRenderedPageBreak/>
        <w:t>Внесено  аналитических библиографических записей в формате RUSMARC в библиографическую базу данных периодических изданий  СОУНБ им. А. Т. Твардовского «Аналитическая роспись статей » - 130.</w:t>
      </w:r>
    </w:p>
    <w:p w:rsidR="004A081C" w:rsidRDefault="004A081C" w:rsidP="00BB4249">
      <w:pPr>
        <w:spacing w:after="0" w:line="240" w:lineRule="auto"/>
        <w:jc w:val="both"/>
        <w:rPr>
          <w:rFonts w:ascii="Times New Roman" w:hAnsi="Times New Roman" w:cs="Times New Roman"/>
          <w:sz w:val="28"/>
          <w:szCs w:val="28"/>
        </w:rPr>
      </w:pPr>
      <w:r w:rsidRPr="00D073DD">
        <w:rPr>
          <w:rFonts w:ascii="Times New Roman" w:hAnsi="Times New Roman" w:cs="Times New Roman"/>
          <w:b/>
          <w:sz w:val="28"/>
          <w:szCs w:val="28"/>
        </w:rPr>
        <w:t xml:space="preserve">7.2. </w:t>
      </w:r>
      <w:r w:rsidRPr="00D073DD">
        <w:rPr>
          <w:rFonts w:ascii="Times New Roman" w:eastAsia="Times New Roman" w:hAnsi="Times New Roman" w:cs="Times New Roman"/>
          <w:b/>
          <w:sz w:val="28"/>
          <w:szCs w:val="28"/>
        </w:rPr>
        <w:t xml:space="preserve">Справочно-библиографическое </w:t>
      </w:r>
      <w:r w:rsidRPr="00D073DD">
        <w:rPr>
          <w:rFonts w:ascii="Times New Roman" w:eastAsia="Times New Roman" w:hAnsi="Times New Roman" w:cs="Times New Roman"/>
          <w:b/>
          <w:sz w:val="28"/>
        </w:rPr>
        <w:t>обслуживание индивидуальных пользователей и коллективных абонентов. Развитие системы СБО с использованием ИКТ. Справки  удаленным  пользователям.</w:t>
      </w:r>
      <w:r w:rsidRPr="00D073DD">
        <w:rPr>
          <w:rFonts w:ascii="Times New Roman" w:hAnsi="Times New Roman" w:cs="Times New Roman"/>
        </w:rPr>
        <w:t xml:space="preserve"> </w:t>
      </w:r>
      <w:r w:rsidRPr="00D073DD">
        <w:rPr>
          <w:rFonts w:ascii="Times New Roman" w:eastAsia="Times New Roman" w:hAnsi="Times New Roman" w:cs="Times New Roman"/>
          <w:sz w:val="28"/>
          <w:szCs w:val="24"/>
        </w:rPr>
        <w:t xml:space="preserve">Информационно-библиографическое обслуживание осуществлялось в виде массового, группового и индивидуального информирования. </w:t>
      </w:r>
      <w:r w:rsidRPr="00D073DD">
        <w:rPr>
          <w:rFonts w:ascii="Times New Roman" w:hAnsi="Times New Roman" w:cs="Times New Roman"/>
          <w:sz w:val="28"/>
          <w:szCs w:val="28"/>
        </w:rPr>
        <w:t>Индивидуальное  информирование  абонентов  производилось  при  их  личном  посещении библиотеки,  по  телефону,  по  электронной  почте.</w:t>
      </w:r>
    </w:p>
    <w:p w:rsidR="004A081C" w:rsidRPr="00D073DD" w:rsidRDefault="00BB4249" w:rsidP="00BB4249">
      <w:pPr>
        <w:spacing w:after="0" w:line="240" w:lineRule="auto"/>
        <w:jc w:val="both"/>
        <w:rPr>
          <w:rFonts w:ascii="Times New Roman" w:hAnsi="Times New Roman" w:cs="Times New Roman"/>
          <w:sz w:val="28"/>
        </w:rPr>
      </w:pPr>
      <w:r>
        <w:rPr>
          <w:rFonts w:ascii="Times New Roman" w:hAnsi="Times New Roman" w:cs="Times New Roman"/>
          <w:sz w:val="28"/>
          <w:szCs w:val="28"/>
        </w:rPr>
        <w:t xml:space="preserve">   </w:t>
      </w:r>
      <w:r w:rsidR="004A081C" w:rsidRPr="00D073DD">
        <w:rPr>
          <w:rFonts w:ascii="Times New Roman" w:hAnsi="Times New Roman" w:cs="Times New Roman"/>
          <w:sz w:val="28"/>
          <w:szCs w:val="28"/>
        </w:rPr>
        <w:t>М</w:t>
      </w:r>
      <w:r w:rsidR="004A081C" w:rsidRPr="00D073DD">
        <w:rPr>
          <w:rFonts w:ascii="Times New Roman" w:eastAsia="Times New Roman" w:hAnsi="Times New Roman" w:cs="Times New Roman"/>
          <w:sz w:val="28"/>
          <w:szCs w:val="24"/>
        </w:rPr>
        <w:t>ассовое информирование</w:t>
      </w:r>
      <w:r w:rsidR="004A081C" w:rsidRPr="00D073DD">
        <w:rPr>
          <w:rFonts w:ascii="Times New Roman" w:hAnsi="Times New Roman" w:cs="Times New Roman"/>
          <w:sz w:val="28"/>
          <w:szCs w:val="28"/>
        </w:rPr>
        <w:t xml:space="preserve"> осуществлялось через организацию и проведение</w:t>
      </w:r>
      <w:r w:rsidR="004A081C" w:rsidRPr="00D073DD">
        <w:rPr>
          <w:rFonts w:ascii="Times New Roman" w:eastAsia="Times New Roman" w:hAnsi="Times New Roman" w:cs="Times New Roman"/>
          <w:sz w:val="28"/>
          <w:szCs w:val="24"/>
        </w:rPr>
        <w:t xml:space="preserve">: </w:t>
      </w:r>
      <w:r w:rsidR="004A081C" w:rsidRPr="00D073DD">
        <w:rPr>
          <w:rFonts w:ascii="Times New Roman" w:eastAsia="Times New Roman" w:hAnsi="Times New Roman" w:cs="Times New Roman"/>
          <w:sz w:val="28"/>
          <w:szCs w:val="28"/>
        </w:rPr>
        <w:t>выставок – просмотров:</w:t>
      </w:r>
      <w:r w:rsidR="004A081C" w:rsidRPr="00D073DD">
        <w:rPr>
          <w:rFonts w:ascii="Times New Roman" w:eastAsia="Times New Roman" w:hAnsi="Times New Roman" w:cs="Times New Roman"/>
          <w:b/>
          <w:sz w:val="28"/>
          <w:szCs w:val="28"/>
        </w:rPr>
        <w:t xml:space="preserve"> </w:t>
      </w:r>
      <w:r w:rsidR="004A081C" w:rsidRPr="00D073DD">
        <w:rPr>
          <w:rFonts w:ascii="Times New Roman" w:eastAsia="Times New Roman" w:hAnsi="Times New Roman" w:cs="Times New Roman"/>
          <w:sz w:val="28"/>
          <w:szCs w:val="28"/>
        </w:rPr>
        <w:t xml:space="preserve">«2017 – Год Экологии», </w:t>
      </w:r>
      <w:r w:rsidR="004A081C" w:rsidRPr="00D073DD">
        <w:rPr>
          <w:rFonts w:ascii="Times New Roman" w:hAnsi="Times New Roman" w:cs="Times New Roman"/>
          <w:sz w:val="28"/>
          <w:szCs w:val="28"/>
        </w:rPr>
        <w:t xml:space="preserve"> «Война. Народ. Победа», </w:t>
      </w:r>
      <w:r w:rsidR="004A081C" w:rsidRPr="00D073DD">
        <w:rPr>
          <w:rFonts w:ascii="Times New Roman" w:eastAsia="Times New Roman" w:hAnsi="Times New Roman" w:cs="Times New Roman"/>
          <w:sz w:val="28"/>
          <w:szCs w:val="28"/>
        </w:rPr>
        <w:t xml:space="preserve">«Под флагом России», «Дружный народ - крепкая держава», </w:t>
      </w:r>
      <w:r w:rsidR="004A081C" w:rsidRPr="00D073DD">
        <w:rPr>
          <w:rFonts w:ascii="Times New Roman" w:hAnsi="Times New Roman" w:cs="Times New Roman"/>
          <w:sz w:val="28"/>
          <w:szCs w:val="28"/>
        </w:rPr>
        <w:t>«Основной закон страны»; выставок - вернисажей:</w:t>
      </w:r>
      <w:r w:rsidR="004A081C" w:rsidRPr="00D073DD">
        <w:rPr>
          <w:rFonts w:ascii="Times New Roman" w:hAnsi="Times New Roman" w:cs="Times New Roman"/>
          <w:b/>
          <w:sz w:val="28"/>
          <w:szCs w:val="28"/>
        </w:rPr>
        <w:t xml:space="preserve"> </w:t>
      </w:r>
      <w:r w:rsidR="004A081C" w:rsidRPr="00D073DD">
        <w:rPr>
          <w:rFonts w:ascii="Times New Roman" w:eastAsia="Times New Roman" w:hAnsi="Times New Roman" w:cs="Times New Roman"/>
          <w:sz w:val="28"/>
          <w:szCs w:val="28"/>
        </w:rPr>
        <w:t xml:space="preserve">«Певец русского леса» (И.И. Шишкин), </w:t>
      </w:r>
      <w:r w:rsidR="004A081C" w:rsidRPr="00D073DD">
        <w:rPr>
          <w:rFonts w:ascii="Times New Roman" w:hAnsi="Times New Roman" w:cs="Times New Roman"/>
          <w:sz w:val="28"/>
          <w:szCs w:val="28"/>
        </w:rPr>
        <w:t xml:space="preserve">«Прелесть застенчивой русской природы»,  </w:t>
      </w:r>
      <w:r w:rsidR="004A081C" w:rsidRPr="00D073DD">
        <w:rPr>
          <w:rFonts w:ascii="Times New Roman" w:eastAsia="Times New Roman" w:hAnsi="Times New Roman" w:cs="Times New Roman"/>
          <w:sz w:val="28"/>
          <w:szCs w:val="28"/>
        </w:rPr>
        <w:t>«</w:t>
      </w:r>
      <w:r w:rsidR="004A081C" w:rsidRPr="00D073DD">
        <w:rPr>
          <w:rFonts w:ascii="Times New Roman" w:hAnsi="Times New Roman" w:cs="Times New Roman"/>
          <w:sz w:val="28"/>
          <w:szCs w:val="28"/>
        </w:rPr>
        <w:t xml:space="preserve">Есть в русских пейзажах своя красота»,  </w:t>
      </w:r>
      <w:r w:rsidR="004A081C" w:rsidRPr="00D073DD">
        <w:rPr>
          <w:rFonts w:ascii="Times New Roman" w:eastAsia="Times New Roman" w:hAnsi="Times New Roman" w:cs="Times New Roman"/>
          <w:sz w:val="28"/>
          <w:szCs w:val="28"/>
        </w:rPr>
        <w:t xml:space="preserve">«Морские пейзажи Айвазовского», «Краски русской зимы»; </w:t>
      </w:r>
      <w:r w:rsidR="004A081C" w:rsidRPr="00D073DD">
        <w:rPr>
          <w:rFonts w:ascii="Times New Roman" w:eastAsia="Times New Roman" w:hAnsi="Times New Roman" w:cs="Times New Roman"/>
          <w:sz w:val="28"/>
          <w:szCs w:val="24"/>
        </w:rPr>
        <w:t xml:space="preserve">обзоров литературы: </w:t>
      </w:r>
      <w:r w:rsidR="004A081C" w:rsidRPr="00D073DD">
        <w:rPr>
          <w:rFonts w:ascii="Times New Roman" w:hAnsi="Times New Roman" w:cs="Times New Roman"/>
          <w:sz w:val="28"/>
        </w:rPr>
        <w:t xml:space="preserve">«Классика экологической прозы», «Флагу России – </w:t>
      </w:r>
      <w:proofErr w:type="gramStart"/>
      <w:r w:rsidR="004A081C" w:rsidRPr="00D073DD">
        <w:rPr>
          <w:rFonts w:ascii="Times New Roman" w:hAnsi="Times New Roman" w:cs="Times New Roman"/>
          <w:sz w:val="28"/>
        </w:rPr>
        <w:t>виват</w:t>
      </w:r>
      <w:proofErr w:type="gramEnd"/>
      <w:r w:rsidR="004A081C" w:rsidRPr="00D073DD">
        <w:rPr>
          <w:rFonts w:ascii="Times New Roman" w:hAnsi="Times New Roman" w:cs="Times New Roman"/>
          <w:sz w:val="28"/>
        </w:rPr>
        <w:t xml:space="preserve">!», «Доблестные сыны отечества».  </w:t>
      </w:r>
    </w:p>
    <w:p w:rsidR="004A081C" w:rsidRPr="00D073DD" w:rsidRDefault="004A081C" w:rsidP="00670199">
      <w:pPr>
        <w:pStyle w:val="a7"/>
        <w:spacing w:after="0" w:line="240" w:lineRule="auto"/>
        <w:ind w:left="0"/>
        <w:jc w:val="both"/>
        <w:rPr>
          <w:rFonts w:ascii="Times New Roman" w:hAnsi="Times New Roman"/>
          <w:b/>
          <w:sz w:val="28"/>
          <w:szCs w:val="28"/>
        </w:rPr>
      </w:pPr>
      <w:r w:rsidRPr="00D073DD">
        <w:rPr>
          <w:rFonts w:ascii="Times New Roman" w:hAnsi="Times New Roman"/>
          <w:b/>
          <w:sz w:val="28"/>
          <w:szCs w:val="28"/>
        </w:rPr>
        <w:t>В рамках клуба «Грани» проведены мероприятия:</w:t>
      </w:r>
    </w:p>
    <w:p w:rsidR="004A081C" w:rsidRPr="00D073DD" w:rsidRDefault="004A081C" w:rsidP="00670199">
      <w:pPr>
        <w:tabs>
          <w:tab w:val="left" w:pos="7513"/>
          <w:tab w:val="left" w:pos="7655"/>
        </w:tabs>
        <w:spacing w:after="0" w:line="240" w:lineRule="auto"/>
        <w:jc w:val="both"/>
        <w:rPr>
          <w:rFonts w:ascii="Times New Roman" w:hAnsi="Times New Roman" w:cs="Times New Roman"/>
          <w:sz w:val="28"/>
        </w:rPr>
      </w:pPr>
      <w:r w:rsidRPr="00D073DD">
        <w:rPr>
          <w:rFonts w:ascii="Times New Roman" w:eastAsia="Times New Roman" w:hAnsi="Times New Roman" w:cs="Times New Roman"/>
          <w:sz w:val="28"/>
        </w:rPr>
        <w:t xml:space="preserve">Урок мужества «Мы этой памяти верны», Урок </w:t>
      </w:r>
      <w:proofErr w:type="spellStart"/>
      <w:r w:rsidRPr="00D073DD">
        <w:rPr>
          <w:rFonts w:ascii="Times New Roman" w:eastAsia="Times New Roman" w:hAnsi="Times New Roman" w:cs="Times New Roman"/>
          <w:sz w:val="28"/>
        </w:rPr>
        <w:t>Поречьеведения</w:t>
      </w:r>
      <w:proofErr w:type="spellEnd"/>
      <w:r w:rsidRPr="00D073DD">
        <w:rPr>
          <w:rFonts w:ascii="Times New Roman" w:eastAsia="Times New Roman" w:hAnsi="Times New Roman" w:cs="Times New Roman"/>
          <w:sz w:val="28"/>
        </w:rPr>
        <w:t xml:space="preserve"> «И день, и ночь идет война»,  краеведческая беседа «Их имена носят улицы города»,         устный журнал «Возьми себе в пример Героя», час реквием «Уроки Холокоста»,   урок патриотизма «Гордиться славой своих предков должно».  </w:t>
      </w:r>
      <w:r w:rsidRPr="00D073DD">
        <w:rPr>
          <w:rFonts w:ascii="Times New Roman" w:hAnsi="Times New Roman" w:cs="Times New Roman"/>
          <w:sz w:val="28"/>
        </w:rPr>
        <w:t xml:space="preserve">                                                </w:t>
      </w:r>
    </w:p>
    <w:p w:rsidR="004A081C" w:rsidRPr="00D073DD" w:rsidRDefault="004A081C" w:rsidP="00670199">
      <w:pPr>
        <w:pStyle w:val="af"/>
        <w:spacing w:before="0" w:beforeAutospacing="0" w:after="0" w:afterAutospacing="0"/>
        <w:jc w:val="both"/>
        <w:rPr>
          <w:sz w:val="28"/>
        </w:rPr>
      </w:pPr>
      <w:r>
        <w:rPr>
          <w:b/>
          <w:sz w:val="28"/>
          <w:szCs w:val="28"/>
        </w:rPr>
        <w:t xml:space="preserve">      </w:t>
      </w:r>
      <w:r w:rsidRPr="00D073DD">
        <w:rPr>
          <w:b/>
          <w:sz w:val="28"/>
          <w:szCs w:val="28"/>
        </w:rPr>
        <w:t>Использование ИКТ</w:t>
      </w:r>
      <w:r w:rsidRPr="00D073DD">
        <w:rPr>
          <w:sz w:val="28"/>
          <w:szCs w:val="28"/>
        </w:rPr>
        <w:t xml:space="preserve"> расширило возможности библиотеки по выполнению информационных услуг.</w:t>
      </w:r>
      <w:r w:rsidRPr="00D073DD">
        <w:rPr>
          <w:sz w:val="28"/>
        </w:rPr>
        <w:t xml:space="preserve"> Электронный каталог на единый фонд библиотек района доступный на сайте библиотеки с января 2017 года, обеспечивает свободный доступ граждан к информации о предлагаемых к использованию документах. </w:t>
      </w:r>
    </w:p>
    <w:p w:rsidR="004A081C" w:rsidRPr="00AE0687" w:rsidRDefault="004A081C" w:rsidP="00670199">
      <w:pPr>
        <w:spacing w:after="0" w:line="240" w:lineRule="auto"/>
        <w:jc w:val="both"/>
        <w:rPr>
          <w:rFonts w:ascii="Times New Roman" w:hAnsi="Times New Roman" w:cs="Times New Roman"/>
          <w:b/>
          <w:sz w:val="44"/>
        </w:rPr>
      </w:pPr>
      <w:r>
        <w:rPr>
          <w:rFonts w:ascii="Times New Roman" w:hAnsi="Times New Roman" w:cs="Times New Roman"/>
          <w:sz w:val="28"/>
          <w:szCs w:val="28"/>
        </w:rPr>
        <w:t xml:space="preserve">       </w:t>
      </w:r>
      <w:r w:rsidRPr="00D073DD">
        <w:rPr>
          <w:rFonts w:ascii="Times New Roman" w:hAnsi="Times New Roman" w:cs="Times New Roman"/>
          <w:sz w:val="28"/>
          <w:szCs w:val="28"/>
        </w:rPr>
        <w:t xml:space="preserve">В целях оперативного справочно-библиографического обслуживания наиболее востребованная информация размещена на сайте библиотеки в разделах: </w:t>
      </w:r>
      <w:r w:rsidRPr="00D073DD">
        <w:rPr>
          <w:rFonts w:ascii="Times New Roman" w:eastAsia="Times New Roman" w:hAnsi="Times New Roman" w:cs="Times New Roman"/>
          <w:sz w:val="28"/>
          <w:szCs w:val="28"/>
        </w:rPr>
        <w:t>«Афиша», «2017 год – Год  экологии в России»,</w:t>
      </w:r>
      <w:r w:rsidRPr="00D073DD">
        <w:rPr>
          <w:rFonts w:ascii="Times New Roman" w:hAnsi="Times New Roman" w:cs="Times New Roman"/>
          <w:sz w:val="28"/>
          <w:szCs w:val="28"/>
        </w:rPr>
        <w:t xml:space="preserve"> «Календарь местных событий», «Библиотека рекомендует», «Галерея. Презентации и публикации».</w:t>
      </w:r>
      <w:r w:rsidRPr="00D073DD">
        <w:rPr>
          <w:rFonts w:ascii="Times New Roman" w:hAnsi="Times New Roman" w:cs="Times New Roman"/>
          <w:sz w:val="28"/>
        </w:rPr>
        <w:t xml:space="preserve"> Большим спросом у читателей пользуются оцифрованные материалы краеведческого содержания,</w:t>
      </w:r>
      <w:r w:rsidRPr="00D073DD">
        <w:rPr>
          <w:rFonts w:ascii="Times New Roman" w:hAnsi="Times New Roman" w:cs="Times New Roman"/>
          <w:sz w:val="28"/>
          <w:szCs w:val="28"/>
        </w:rPr>
        <w:t xml:space="preserve"> которые размещены</w:t>
      </w:r>
      <w:r w:rsidRPr="00D073DD">
        <w:rPr>
          <w:rFonts w:ascii="Times New Roman" w:hAnsi="Times New Roman" w:cs="Times New Roman"/>
          <w:sz w:val="28"/>
        </w:rPr>
        <w:t xml:space="preserve"> на сайте библиотеки в разделе «Демидов – капелька России». </w:t>
      </w:r>
      <w:r w:rsidRPr="00AE0687">
        <w:rPr>
          <w:rFonts w:ascii="Times New Roman" w:hAnsi="Times New Roman" w:cs="Times New Roman"/>
          <w:sz w:val="28"/>
        </w:rPr>
        <w:t xml:space="preserve">С целью оперативного удовлетворения информационных потребностей пользователей библиотечные специалисты обращаются к ресурсам Интернета. Его использование позволяет выполнять традиционные библиографические запросы читателей на более качественном уровне. </w:t>
      </w:r>
    </w:p>
    <w:p w:rsidR="004A081C" w:rsidRPr="00D073DD" w:rsidRDefault="004A081C" w:rsidP="00670199">
      <w:pPr>
        <w:pStyle w:val="af"/>
        <w:spacing w:before="0" w:beforeAutospacing="0" w:after="0" w:afterAutospacing="0"/>
        <w:jc w:val="both"/>
        <w:rPr>
          <w:sz w:val="28"/>
          <w:szCs w:val="28"/>
        </w:rPr>
      </w:pPr>
      <w:r w:rsidRPr="00D073DD">
        <w:rPr>
          <w:sz w:val="28"/>
          <w:szCs w:val="28"/>
        </w:rPr>
        <w:t xml:space="preserve"> </w:t>
      </w:r>
      <w:r>
        <w:rPr>
          <w:sz w:val="28"/>
          <w:szCs w:val="28"/>
        </w:rPr>
        <w:t xml:space="preserve">    </w:t>
      </w:r>
      <w:r w:rsidRPr="00D073DD">
        <w:rPr>
          <w:sz w:val="28"/>
          <w:szCs w:val="28"/>
        </w:rPr>
        <w:t xml:space="preserve">Расширился спектр оказываемых услуг и созданы новые для библиотеки виды продукции - виртуальные и электронные презентации: </w:t>
      </w:r>
      <w:r w:rsidRPr="00D073DD">
        <w:rPr>
          <w:sz w:val="28"/>
        </w:rPr>
        <w:t>«Калейдоскоп увлечений», «Современные литературные премии»,</w:t>
      </w:r>
      <w:r w:rsidRPr="00D073DD">
        <w:rPr>
          <w:sz w:val="28"/>
          <w:szCs w:val="28"/>
        </w:rPr>
        <w:t xml:space="preserve"> «Сдай батарейку – спаси планету», «Презентация  экологической игры «Морской бой».</w:t>
      </w:r>
    </w:p>
    <w:p w:rsidR="004A081C" w:rsidRDefault="004A081C" w:rsidP="006701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073DD">
        <w:rPr>
          <w:rFonts w:ascii="Times New Roman" w:hAnsi="Times New Roman" w:cs="Times New Roman"/>
          <w:sz w:val="28"/>
          <w:szCs w:val="28"/>
        </w:rPr>
        <w:t>Современные сре</w:t>
      </w:r>
      <w:r>
        <w:rPr>
          <w:rFonts w:ascii="Times New Roman" w:hAnsi="Times New Roman" w:cs="Times New Roman"/>
          <w:sz w:val="28"/>
          <w:szCs w:val="28"/>
        </w:rPr>
        <w:t xml:space="preserve">дства связи: электронная почта и </w:t>
      </w:r>
      <w:r w:rsidRPr="00D073DD">
        <w:rPr>
          <w:rFonts w:ascii="Times New Roman" w:hAnsi="Times New Roman" w:cs="Times New Roman"/>
          <w:sz w:val="28"/>
          <w:szCs w:val="28"/>
        </w:rPr>
        <w:t xml:space="preserve">телефон,  позволяют  не только оперативно доводить информацию до пользователя, но и поддерживать с ним постоянную связь. </w:t>
      </w:r>
    </w:p>
    <w:p w:rsidR="004A081C" w:rsidRPr="00D073DD" w:rsidRDefault="004A081C" w:rsidP="00670199">
      <w:pPr>
        <w:spacing w:after="0" w:line="240" w:lineRule="auto"/>
        <w:jc w:val="both"/>
        <w:rPr>
          <w:rFonts w:ascii="Times New Roman" w:eastAsia="Times New Roman" w:hAnsi="Times New Roman" w:cs="Times New Roman"/>
          <w:b/>
          <w:sz w:val="28"/>
        </w:rPr>
      </w:pPr>
      <w:r>
        <w:rPr>
          <w:rFonts w:ascii="Times New Roman" w:hAnsi="Times New Roman" w:cs="Times New Roman"/>
          <w:sz w:val="28"/>
          <w:szCs w:val="28"/>
        </w:rPr>
        <w:t xml:space="preserve">    </w:t>
      </w:r>
      <w:r w:rsidRPr="004A081C">
        <w:rPr>
          <w:rFonts w:ascii="Times New Roman" w:hAnsi="Times New Roman" w:cs="Times New Roman"/>
          <w:sz w:val="28"/>
          <w:szCs w:val="28"/>
        </w:rPr>
        <w:t>Количество выданных справок и консультаций, предоставляемых удаленным пользователям библиотеки</w:t>
      </w:r>
      <w:r>
        <w:rPr>
          <w:rFonts w:ascii="Times New Roman" w:hAnsi="Times New Roman" w:cs="Times New Roman"/>
          <w:b/>
          <w:sz w:val="28"/>
          <w:szCs w:val="28"/>
        </w:rPr>
        <w:t xml:space="preserve"> </w:t>
      </w:r>
      <w:r w:rsidRPr="00D073DD">
        <w:rPr>
          <w:rFonts w:ascii="Times New Roman" w:hAnsi="Times New Roman" w:cs="Times New Roman"/>
          <w:b/>
          <w:sz w:val="28"/>
          <w:szCs w:val="28"/>
        </w:rPr>
        <w:t xml:space="preserve">- </w:t>
      </w:r>
      <w:r w:rsidRPr="00D073DD">
        <w:rPr>
          <w:rFonts w:ascii="Times New Roman" w:hAnsi="Times New Roman" w:cs="Times New Roman"/>
          <w:b/>
          <w:sz w:val="36"/>
          <w:szCs w:val="28"/>
        </w:rPr>
        <w:t xml:space="preserve"> </w:t>
      </w:r>
      <w:r w:rsidRPr="00D073DD">
        <w:rPr>
          <w:rFonts w:ascii="Times New Roman" w:hAnsi="Times New Roman" w:cs="Times New Roman"/>
          <w:b/>
          <w:sz w:val="28"/>
          <w:szCs w:val="28"/>
        </w:rPr>
        <w:t>185.</w:t>
      </w:r>
      <w:r w:rsidRPr="00D073DD">
        <w:rPr>
          <w:rFonts w:ascii="Times New Roman" w:eastAsia="Times New Roman" w:hAnsi="Times New Roman" w:cs="Times New Roman"/>
          <w:b/>
          <w:sz w:val="28"/>
        </w:rPr>
        <w:t xml:space="preserve"> </w:t>
      </w:r>
    </w:p>
    <w:p w:rsidR="004A081C" w:rsidRPr="00D073DD" w:rsidRDefault="004A081C" w:rsidP="00670199">
      <w:pPr>
        <w:spacing w:after="0" w:line="240" w:lineRule="auto"/>
        <w:jc w:val="both"/>
        <w:rPr>
          <w:rFonts w:ascii="Times New Roman" w:eastAsia="Times New Roman" w:hAnsi="Times New Roman" w:cs="Times New Roman"/>
          <w:b/>
          <w:sz w:val="28"/>
        </w:rPr>
      </w:pPr>
      <w:r w:rsidRPr="00D073DD">
        <w:rPr>
          <w:rFonts w:ascii="Times New Roman" w:eastAsia="Times New Roman" w:hAnsi="Times New Roman" w:cs="Times New Roman"/>
          <w:b/>
          <w:sz w:val="28"/>
        </w:rPr>
        <w:t>7.3. Выполнение справок.  Их количество и видовой состав.</w:t>
      </w:r>
    </w:p>
    <w:p w:rsidR="004A081C" w:rsidRDefault="004A081C" w:rsidP="00670199">
      <w:pPr>
        <w:pStyle w:val="a7"/>
        <w:spacing w:after="0" w:line="240" w:lineRule="auto"/>
        <w:ind w:left="0"/>
        <w:jc w:val="both"/>
        <w:rPr>
          <w:rFonts w:ascii="Times New Roman" w:hAnsi="Times New Roman"/>
          <w:sz w:val="28"/>
        </w:rPr>
      </w:pPr>
      <w:r>
        <w:rPr>
          <w:rFonts w:ascii="Times New Roman" w:hAnsi="Times New Roman"/>
          <w:sz w:val="28"/>
        </w:rPr>
        <w:t xml:space="preserve">    </w:t>
      </w:r>
      <w:r w:rsidRPr="00D073DD">
        <w:rPr>
          <w:rFonts w:ascii="Times New Roman" w:hAnsi="Times New Roman"/>
          <w:sz w:val="28"/>
        </w:rPr>
        <w:t xml:space="preserve">Количество выполненных справок – один из основных показателей деятельности библиотеки. </w:t>
      </w:r>
    </w:p>
    <w:p w:rsidR="004A081C" w:rsidRPr="00D073DD" w:rsidRDefault="004A081C" w:rsidP="00670199">
      <w:pPr>
        <w:pStyle w:val="a7"/>
        <w:spacing w:after="0" w:line="240" w:lineRule="auto"/>
        <w:ind w:left="0"/>
        <w:jc w:val="both"/>
        <w:rPr>
          <w:rFonts w:ascii="Times New Roman" w:hAnsi="Times New Roman"/>
          <w:sz w:val="28"/>
          <w:szCs w:val="28"/>
        </w:rPr>
      </w:pPr>
      <w:r>
        <w:rPr>
          <w:rFonts w:ascii="Times New Roman" w:hAnsi="Times New Roman"/>
          <w:sz w:val="28"/>
        </w:rPr>
        <w:t xml:space="preserve">    </w:t>
      </w:r>
      <w:r w:rsidRPr="00D073DD">
        <w:rPr>
          <w:rFonts w:ascii="Times New Roman" w:hAnsi="Times New Roman"/>
          <w:sz w:val="28"/>
        </w:rPr>
        <w:t xml:space="preserve">В 2017 году </w:t>
      </w:r>
      <w:r w:rsidRPr="00D073DD">
        <w:rPr>
          <w:rFonts w:ascii="Times New Roman" w:hAnsi="Times New Roman"/>
          <w:sz w:val="28"/>
          <w:szCs w:val="28"/>
        </w:rPr>
        <w:t xml:space="preserve">было выполнено </w:t>
      </w:r>
      <w:r w:rsidRPr="004A081C">
        <w:rPr>
          <w:rFonts w:ascii="Times New Roman" w:hAnsi="Times New Roman"/>
          <w:b/>
          <w:sz w:val="28"/>
          <w:szCs w:val="28"/>
        </w:rPr>
        <w:t>530</w:t>
      </w:r>
      <w:r w:rsidRPr="00D073DD">
        <w:rPr>
          <w:rFonts w:ascii="Times New Roman" w:hAnsi="Times New Roman"/>
          <w:sz w:val="28"/>
          <w:szCs w:val="28"/>
        </w:rPr>
        <w:t xml:space="preserve">  справок, из них: </w:t>
      </w:r>
      <w:r w:rsidRPr="004A081C">
        <w:rPr>
          <w:rFonts w:ascii="Times New Roman" w:hAnsi="Times New Roman"/>
          <w:b/>
          <w:sz w:val="28"/>
          <w:szCs w:val="28"/>
        </w:rPr>
        <w:t>286</w:t>
      </w:r>
      <w:r w:rsidRPr="00D073DD">
        <w:rPr>
          <w:rFonts w:ascii="Times New Roman" w:hAnsi="Times New Roman"/>
          <w:b/>
          <w:sz w:val="28"/>
          <w:szCs w:val="28"/>
        </w:rPr>
        <w:t xml:space="preserve"> </w:t>
      </w:r>
      <w:r w:rsidRPr="00D073DD">
        <w:rPr>
          <w:rFonts w:ascii="Times New Roman" w:hAnsi="Times New Roman"/>
          <w:sz w:val="28"/>
          <w:szCs w:val="28"/>
        </w:rPr>
        <w:t xml:space="preserve"> тематических, </w:t>
      </w:r>
      <w:r w:rsidRPr="004A081C">
        <w:rPr>
          <w:rFonts w:ascii="Times New Roman" w:hAnsi="Times New Roman"/>
          <w:b/>
          <w:sz w:val="28"/>
          <w:szCs w:val="28"/>
        </w:rPr>
        <w:t xml:space="preserve">77  </w:t>
      </w:r>
      <w:r w:rsidRPr="00D073DD">
        <w:rPr>
          <w:rFonts w:ascii="Times New Roman" w:hAnsi="Times New Roman"/>
          <w:sz w:val="28"/>
          <w:szCs w:val="28"/>
        </w:rPr>
        <w:t xml:space="preserve">уточняющих, </w:t>
      </w:r>
      <w:r w:rsidRPr="004A081C">
        <w:rPr>
          <w:rFonts w:ascii="Times New Roman" w:hAnsi="Times New Roman"/>
          <w:sz w:val="28"/>
          <w:szCs w:val="28"/>
        </w:rPr>
        <w:t>77</w:t>
      </w:r>
      <w:r w:rsidRPr="00D073DD">
        <w:rPr>
          <w:rFonts w:ascii="Times New Roman" w:hAnsi="Times New Roman"/>
          <w:sz w:val="28"/>
          <w:szCs w:val="28"/>
        </w:rPr>
        <w:t xml:space="preserve"> адресных,  </w:t>
      </w:r>
      <w:r w:rsidRPr="004A081C">
        <w:rPr>
          <w:rFonts w:ascii="Times New Roman" w:hAnsi="Times New Roman"/>
          <w:b/>
          <w:sz w:val="28"/>
          <w:szCs w:val="28"/>
        </w:rPr>
        <w:t>90</w:t>
      </w:r>
      <w:r w:rsidRPr="00D073DD">
        <w:rPr>
          <w:rFonts w:ascii="Times New Roman" w:hAnsi="Times New Roman"/>
          <w:sz w:val="28"/>
          <w:szCs w:val="28"/>
        </w:rPr>
        <w:t xml:space="preserve">  фактографических.</w:t>
      </w:r>
    </w:p>
    <w:p w:rsidR="004A081C" w:rsidRPr="00D073DD" w:rsidRDefault="004A081C" w:rsidP="00670199">
      <w:pPr>
        <w:spacing w:after="0" w:line="240" w:lineRule="auto"/>
        <w:jc w:val="both"/>
        <w:rPr>
          <w:rFonts w:ascii="Times New Roman" w:hAnsi="Times New Roman" w:cs="Times New Roman"/>
          <w:sz w:val="28"/>
        </w:rPr>
      </w:pPr>
      <w:r w:rsidRPr="00D073DD">
        <w:rPr>
          <w:rFonts w:ascii="Times New Roman" w:hAnsi="Times New Roman" w:cs="Times New Roman"/>
          <w:sz w:val="28"/>
        </w:rPr>
        <w:t>В  библиотеке  регулярно ведется архив выполненных справок.</w:t>
      </w:r>
    </w:p>
    <w:p w:rsidR="004A081C" w:rsidRPr="00D073DD" w:rsidRDefault="004A081C" w:rsidP="00670199">
      <w:pPr>
        <w:spacing w:after="0" w:line="240" w:lineRule="auto"/>
        <w:jc w:val="both"/>
        <w:rPr>
          <w:rFonts w:ascii="Times New Roman" w:hAnsi="Times New Roman" w:cs="Times New Roman"/>
          <w:b/>
          <w:sz w:val="28"/>
          <w:szCs w:val="28"/>
        </w:rPr>
      </w:pPr>
      <w:r w:rsidRPr="00D073DD">
        <w:rPr>
          <w:rFonts w:ascii="Times New Roman" w:hAnsi="Times New Roman" w:cs="Times New Roman"/>
          <w:b/>
          <w:sz w:val="28"/>
          <w:szCs w:val="28"/>
        </w:rPr>
        <w:t>7.4. Формирование информационной культуры пользователей.</w:t>
      </w:r>
    </w:p>
    <w:p w:rsidR="004A081C" w:rsidRPr="00D073DD" w:rsidRDefault="004A081C" w:rsidP="00670199">
      <w:pPr>
        <w:spacing w:after="0" w:line="240" w:lineRule="auto"/>
        <w:jc w:val="both"/>
        <w:rPr>
          <w:rFonts w:ascii="Times New Roman" w:hAnsi="Times New Roman" w:cs="Times New Roman"/>
        </w:rPr>
      </w:pPr>
      <w:r>
        <w:rPr>
          <w:rFonts w:ascii="Times New Roman" w:eastAsia="Times New Roman" w:hAnsi="Times New Roman" w:cs="Times New Roman"/>
          <w:sz w:val="28"/>
          <w:szCs w:val="24"/>
        </w:rPr>
        <w:t xml:space="preserve">    </w:t>
      </w:r>
      <w:r w:rsidRPr="00D073DD">
        <w:rPr>
          <w:rFonts w:ascii="Times New Roman" w:eastAsia="Times New Roman" w:hAnsi="Times New Roman" w:cs="Times New Roman"/>
          <w:sz w:val="28"/>
          <w:szCs w:val="24"/>
        </w:rPr>
        <w:t xml:space="preserve">Библиотека продолжала работу по формированию информационной культуры пользователей. </w:t>
      </w:r>
      <w:proofErr w:type="gramStart"/>
      <w:r w:rsidRPr="00D073DD">
        <w:rPr>
          <w:rFonts w:ascii="Times New Roman" w:eastAsia="Times New Roman" w:hAnsi="Times New Roman" w:cs="Times New Roman"/>
          <w:sz w:val="28"/>
          <w:szCs w:val="24"/>
        </w:rPr>
        <w:t>Со старшеклассниками были проведены:</w:t>
      </w:r>
      <w:r w:rsidRPr="00D073DD">
        <w:rPr>
          <w:rFonts w:ascii="Times New Roman" w:hAnsi="Times New Roman" w:cs="Times New Roman"/>
          <w:sz w:val="28"/>
        </w:rPr>
        <w:t xml:space="preserve"> </w:t>
      </w:r>
      <w:r w:rsidRPr="00D073DD">
        <w:rPr>
          <w:rFonts w:ascii="Times New Roman" w:eastAsia="Times New Roman" w:hAnsi="Times New Roman" w:cs="Times New Roman"/>
          <w:sz w:val="28"/>
        </w:rPr>
        <w:t xml:space="preserve">литературно – музыкальный вечер «Откуда азбука пришла», устный журнал «Величие слова славянского», викторина «Славлю тебя русский язык»,  литературная гостиная «Новые книги  нового  века», беседа </w:t>
      </w:r>
      <w:r w:rsidRPr="00D073DD">
        <w:rPr>
          <w:rFonts w:ascii="Times New Roman" w:hAnsi="Times New Roman" w:cs="Times New Roman"/>
          <w:sz w:val="28"/>
        </w:rPr>
        <w:t>«Словарь раскрывает секреты».</w:t>
      </w:r>
      <w:proofErr w:type="gramEnd"/>
      <w:r w:rsidRPr="00D073DD">
        <w:rPr>
          <w:rFonts w:ascii="Times New Roman" w:eastAsia="Times New Roman" w:hAnsi="Times New Roman" w:cs="Times New Roman"/>
          <w:sz w:val="28"/>
        </w:rPr>
        <w:t xml:space="preserve"> </w:t>
      </w:r>
      <w:r w:rsidRPr="00D073DD">
        <w:rPr>
          <w:rFonts w:ascii="Times New Roman" w:eastAsia="Times New Roman" w:hAnsi="Times New Roman" w:cs="Times New Roman"/>
          <w:sz w:val="28"/>
          <w:szCs w:val="24"/>
        </w:rPr>
        <w:t>С</w:t>
      </w:r>
      <w:r w:rsidRPr="00D073DD">
        <w:rPr>
          <w:rFonts w:ascii="Times New Roman" w:eastAsia="Times New Roman" w:hAnsi="Times New Roman" w:cs="Times New Roman"/>
          <w:iCs/>
          <w:sz w:val="28"/>
          <w:szCs w:val="24"/>
        </w:rPr>
        <w:t> </w:t>
      </w:r>
      <w:r w:rsidRPr="00D073DD">
        <w:rPr>
          <w:rFonts w:ascii="Times New Roman" w:eastAsia="Times New Roman" w:hAnsi="Times New Roman" w:cs="Times New Roman"/>
          <w:sz w:val="28"/>
          <w:szCs w:val="24"/>
        </w:rPr>
        <w:t>целью рекламы библиотеки, книги и привлечения новых читателей проводились </w:t>
      </w:r>
      <w:r w:rsidRPr="00D073DD">
        <w:rPr>
          <w:rFonts w:ascii="Times New Roman" w:eastAsia="Times New Roman" w:hAnsi="Times New Roman" w:cs="Times New Roman"/>
          <w:bCs/>
          <w:iCs/>
          <w:sz w:val="28"/>
          <w:szCs w:val="24"/>
        </w:rPr>
        <w:t>библиотечные экскурсии</w:t>
      </w:r>
      <w:r w:rsidRPr="00D073DD">
        <w:rPr>
          <w:rFonts w:ascii="Times New Roman" w:eastAsia="Times New Roman" w:hAnsi="Times New Roman" w:cs="Times New Roman"/>
          <w:sz w:val="28"/>
          <w:szCs w:val="24"/>
        </w:rPr>
        <w:t> </w:t>
      </w:r>
      <w:r w:rsidRPr="00D073DD">
        <w:rPr>
          <w:rFonts w:ascii="Times New Roman" w:eastAsia="Times New Roman" w:hAnsi="Times New Roman" w:cs="Times New Roman"/>
          <w:sz w:val="28"/>
        </w:rPr>
        <w:t xml:space="preserve">«Добро пожаловать в страну </w:t>
      </w:r>
      <w:proofErr w:type="spellStart"/>
      <w:r w:rsidRPr="00D073DD">
        <w:rPr>
          <w:rFonts w:ascii="Times New Roman" w:eastAsia="Times New Roman" w:hAnsi="Times New Roman" w:cs="Times New Roman"/>
          <w:sz w:val="28"/>
        </w:rPr>
        <w:t>Читалию</w:t>
      </w:r>
      <w:proofErr w:type="spellEnd"/>
      <w:r w:rsidRPr="00D073DD">
        <w:rPr>
          <w:rFonts w:ascii="Times New Roman" w:eastAsia="Times New Roman" w:hAnsi="Times New Roman" w:cs="Times New Roman"/>
          <w:sz w:val="28"/>
        </w:rPr>
        <w:t>»</w:t>
      </w:r>
      <w:r w:rsidRPr="00D073DD">
        <w:rPr>
          <w:rFonts w:ascii="Times New Roman" w:eastAsia="Times New Roman" w:hAnsi="Times New Roman" w:cs="Times New Roman"/>
          <w:sz w:val="28"/>
          <w:szCs w:val="24"/>
        </w:rPr>
        <w:t>, «Лабиринтами знакомых залов».</w:t>
      </w:r>
    </w:p>
    <w:p w:rsidR="004A081C" w:rsidRPr="004A081C" w:rsidRDefault="004A081C" w:rsidP="006701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73DD">
        <w:rPr>
          <w:rFonts w:ascii="Times New Roman" w:hAnsi="Times New Roman" w:cs="Times New Roman"/>
          <w:sz w:val="28"/>
          <w:szCs w:val="28"/>
        </w:rPr>
        <w:t>Проведены консультации для читателей: правила пользования  СКС, краеведческой картотекой, энциклопедиями, МБА, составление библиографических списков, правила описания  книг и статей, р</w:t>
      </w:r>
      <w:r>
        <w:rPr>
          <w:rFonts w:ascii="Times New Roman" w:hAnsi="Times New Roman" w:cs="Times New Roman"/>
          <w:sz w:val="28"/>
          <w:szCs w:val="28"/>
        </w:rPr>
        <w:t xml:space="preserve">асстановка фонда на </w:t>
      </w:r>
      <w:proofErr w:type="spellStart"/>
      <w:r>
        <w:rPr>
          <w:rFonts w:ascii="Times New Roman" w:hAnsi="Times New Roman" w:cs="Times New Roman"/>
          <w:sz w:val="28"/>
          <w:szCs w:val="28"/>
        </w:rPr>
        <w:t>абонемене</w:t>
      </w:r>
      <w:proofErr w:type="spellEnd"/>
      <w:r>
        <w:rPr>
          <w:rFonts w:ascii="Times New Roman" w:hAnsi="Times New Roman" w:cs="Times New Roman"/>
          <w:sz w:val="28"/>
          <w:szCs w:val="28"/>
        </w:rPr>
        <w:t xml:space="preserve">. </w:t>
      </w:r>
      <w:r w:rsidRPr="00D073DD">
        <w:rPr>
          <w:rFonts w:ascii="Times New Roman" w:hAnsi="Times New Roman" w:cs="Times New Roman"/>
          <w:sz w:val="28"/>
          <w:szCs w:val="28"/>
        </w:rPr>
        <w:t>В том числе   консультации для работников  ЦБС:  правила пользования   справочно-поисковым аппаратом, электронной  картотекой  статей «Аналитика», как   заказать книги по МБА,  составление библиографических списков, правила описания  книг и статей,  методика проведения библиотечных занятий, оформление выставок, презентаций и др.</w:t>
      </w:r>
      <w:r w:rsidRPr="00D073DD">
        <w:rPr>
          <w:rFonts w:ascii="Times New Roman" w:hAnsi="Times New Roman" w:cs="Times New Roman"/>
          <w:sz w:val="28"/>
        </w:rPr>
        <w:t xml:space="preserve">   </w:t>
      </w:r>
    </w:p>
    <w:p w:rsidR="004A081C" w:rsidRPr="00D073DD" w:rsidRDefault="004A081C" w:rsidP="00670199">
      <w:pPr>
        <w:spacing w:after="0" w:line="240" w:lineRule="auto"/>
        <w:jc w:val="both"/>
        <w:rPr>
          <w:rFonts w:ascii="Times New Roman" w:hAnsi="Times New Roman" w:cs="Times New Roman"/>
        </w:rPr>
      </w:pPr>
      <w:r w:rsidRPr="00D073DD">
        <w:rPr>
          <w:rFonts w:ascii="Times New Roman" w:eastAsia="Times New Roman" w:hAnsi="Times New Roman" w:cs="Times New Roman"/>
          <w:sz w:val="28"/>
          <w:szCs w:val="24"/>
        </w:rPr>
        <w:t xml:space="preserve">Широко используются наглядные формы воспитания информационной культуры, такие как: выставки-просмотры литературы: </w:t>
      </w:r>
      <w:r w:rsidRPr="00D073DD">
        <w:rPr>
          <w:rFonts w:ascii="Times New Roman" w:eastAsia="Times New Roman" w:hAnsi="Times New Roman" w:cs="Times New Roman"/>
          <w:sz w:val="28"/>
        </w:rPr>
        <w:t>«6 июня - День русского языка», «Представляем автора: Олег Ермаков»,</w:t>
      </w:r>
      <w:r w:rsidRPr="00D073DD">
        <w:rPr>
          <w:rFonts w:ascii="Times New Roman" w:eastAsiaTheme="minorHAnsi" w:hAnsi="Times New Roman" w:cs="Times New Roman"/>
          <w:sz w:val="28"/>
          <w:szCs w:val="28"/>
        </w:rPr>
        <w:t xml:space="preserve"> «Книги – юбиляры – 2017 года»; </w:t>
      </w:r>
      <w:r w:rsidRPr="00D073DD">
        <w:rPr>
          <w:rFonts w:ascii="Times New Roman" w:eastAsia="Times New Roman" w:hAnsi="Times New Roman" w:cs="Times New Roman"/>
          <w:sz w:val="28"/>
          <w:szCs w:val="24"/>
        </w:rPr>
        <w:t>выставки новых поступлений (на абонементе постоянно обновляется </w:t>
      </w:r>
      <w:r w:rsidRPr="00A77E41">
        <w:rPr>
          <w:rFonts w:ascii="Times New Roman" w:eastAsia="Times New Roman" w:hAnsi="Times New Roman" w:cs="Times New Roman"/>
          <w:bCs/>
          <w:iCs/>
          <w:sz w:val="28"/>
          <w:szCs w:val="24"/>
        </w:rPr>
        <w:t>выставка «Новые  книги»)</w:t>
      </w:r>
      <w:r w:rsidRPr="00A77E41">
        <w:rPr>
          <w:rFonts w:ascii="Times New Roman" w:eastAsia="Times New Roman" w:hAnsi="Times New Roman" w:cs="Times New Roman"/>
          <w:sz w:val="28"/>
          <w:szCs w:val="24"/>
        </w:rPr>
        <w:t>.</w:t>
      </w:r>
    </w:p>
    <w:p w:rsidR="004A081C" w:rsidRPr="00D073DD" w:rsidRDefault="004A081C" w:rsidP="00670199">
      <w:pPr>
        <w:spacing w:before="100" w:beforeAutospacing="1" w:after="0" w:line="240" w:lineRule="auto"/>
        <w:contextualSpacing/>
        <w:jc w:val="both"/>
        <w:rPr>
          <w:rFonts w:ascii="Times New Roman" w:hAnsi="Times New Roman" w:cs="Times New Roman"/>
          <w:sz w:val="28"/>
          <w:szCs w:val="28"/>
        </w:rPr>
      </w:pPr>
      <w:r w:rsidRPr="00D073DD">
        <w:rPr>
          <w:rFonts w:ascii="Times New Roman" w:hAnsi="Times New Roman" w:cs="Times New Roman"/>
          <w:b/>
          <w:sz w:val="28"/>
          <w:szCs w:val="28"/>
        </w:rPr>
        <w:t>7.5. Выпуск библиографической продукции (информационные и библиографические списки, указатели и др.).</w:t>
      </w:r>
      <w:r w:rsidRPr="00D073DD">
        <w:rPr>
          <w:rFonts w:ascii="Times New Roman" w:hAnsi="Times New Roman" w:cs="Times New Roman"/>
          <w:sz w:val="28"/>
          <w:szCs w:val="28"/>
        </w:rPr>
        <w:t xml:space="preserve">           </w:t>
      </w:r>
    </w:p>
    <w:p w:rsidR="004A081C" w:rsidRDefault="004A081C" w:rsidP="00670199">
      <w:pPr>
        <w:spacing w:before="100" w:beforeAutospacing="1" w:after="0" w:line="240" w:lineRule="auto"/>
        <w:contextualSpacing/>
        <w:jc w:val="both"/>
        <w:rPr>
          <w:rFonts w:ascii="Times New Roman" w:hAnsi="Times New Roman" w:cs="Times New Roman"/>
          <w:sz w:val="28"/>
          <w:szCs w:val="28"/>
        </w:rPr>
      </w:pPr>
      <w:r w:rsidRPr="00D073DD">
        <w:rPr>
          <w:rFonts w:ascii="Times New Roman" w:hAnsi="Times New Roman" w:cs="Times New Roman"/>
          <w:sz w:val="28"/>
          <w:szCs w:val="28"/>
        </w:rPr>
        <w:t xml:space="preserve">Подготовлено  и  издано: буклетов – </w:t>
      </w:r>
      <w:r w:rsidRPr="004A081C">
        <w:rPr>
          <w:rFonts w:ascii="Times New Roman" w:hAnsi="Times New Roman" w:cs="Times New Roman"/>
          <w:b/>
          <w:sz w:val="28"/>
          <w:szCs w:val="28"/>
        </w:rPr>
        <w:t>17</w:t>
      </w:r>
      <w:r w:rsidRPr="00D073DD">
        <w:rPr>
          <w:rFonts w:ascii="Times New Roman" w:hAnsi="Times New Roman" w:cs="Times New Roman"/>
          <w:sz w:val="28"/>
          <w:szCs w:val="28"/>
        </w:rPr>
        <w:t xml:space="preserve">;  закладок – </w:t>
      </w:r>
      <w:r w:rsidRPr="004A081C">
        <w:rPr>
          <w:rFonts w:ascii="Times New Roman" w:hAnsi="Times New Roman" w:cs="Times New Roman"/>
          <w:b/>
          <w:sz w:val="28"/>
          <w:szCs w:val="28"/>
        </w:rPr>
        <w:t>12</w:t>
      </w:r>
      <w:r w:rsidRPr="00D073DD">
        <w:rPr>
          <w:rFonts w:ascii="Times New Roman" w:hAnsi="Times New Roman" w:cs="Times New Roman"/>
          <w:sz w:val="28"/>
          <w:szCs w:val="28"/>
        </w:rPr>
        <w:t xml:space="preserve"> . Составлен</w:t>
      </w:r>
      <w:r w:rsidRPr="00D073DD">
        <w:rPr>
          <w:rFonts w:ascii="Times New Roman" w:eastAsia="Times New Roman" w:hAnsi="Times New Roman" w:cs="Times New Roman"/>
          <w:sz w:val="28"/>
        </w:rPr>
        <w:t xml:space="preserve">  «Календарь местных событий  на  2018 год». </w:t>
      </w:r>
      <w:r w:rsidRPr="00D073DD">
        <w:rPr>
          <w:rFonts w:ascii="Times New Roman" w:hAnsi="Times New Roman" w:cs="Times New Roman"/>
          <w:sz w:val="28"/>
          <w:szCs w:val="28"/>
        </w:rPr>
        <w:t>Библиографическая  продукция размещена на сайте библиотеки в разделе</w:t>
      </w:r>
      <w:r w:rsidRPr="00D073DD">
        <w:rPr>
          <w:rFonts w:ascii="Times New Roman" w:hAnsi="Times New Roman" w:cs="Times New Roman"/>
          <w:b/>
          <w:sz w:val="28"/>
          <w:szCs w:val="28"/>
        </w:rPr>
        <w:t xml:space="preserve"> </w:t>
      </w:r>
      <w:r w:rsidRPr="00D073DD">
        <w:rPr>
          <w:rFonts w:ascii="Times New Roman" w:hAnsi="Times New Roman" w:cs="Times New Roman"/>
          <w:sz w:val="28"/>
          <w:szCs w:val="28"/>
        </w:rPr>
        <w:t>«Галерея. Презентации и публикации».</w:t>
      </w:r>
    </w:p>
    <w:p w:rsidR="00E06B12" w:rsidRPr="004A081C" w:rsidRDefault="004A081C" w:rsidP="00670199">
      <w:pPr>
        <w:spacing w:after="0" w:line="240" w:lineRule="auto"/>
        <w:jc w:val="both"/>
        <w:rPr>
          <w:rFonts w:ascii="Times New Roman" w:eastAsia="Times New Roman" w:hAnsi="Times New Roman" w:cs="Times New Roman"/>
          <w:sz w:val="28"/>
        </w:rPr>
      </w:pPr>
      <w:r w:rsidRPr="00AA0D97">
        <w:rPr>
          <w:rFonts w:ascii="Times New Roman" w:eastAsia="Times New Roman" w:hAnsi="Times New Roman" w:cs="Times New Roman"/>
          <w:b/>
          <w:sz w:val="28"/>
          <w:u w:val="single"/>
        </w:rPr>
        <w:t>7.6.Краткие выводы.</w:t>
      </w:r>
      <w:r>
        <w:rPr>
          <w:rFonts w:ascii="Times New Roman" w:eastAsia="Times New Roman" w:hAnsi="Times New Roman" w:cs="Times New Roman"/>
          <w:b/>
          <w:sz w:val="28"/>
        </w:rPr>
        <w:t xml:space="preserve"> </w:t>
      </w:r>
      <w:r w:rsidRPr="00D073DD">
        <w:rPr>
          <w:rFonts w:ascii="Times New Roman" w:hAnsi="Times New Roman" w:cs="Times New Roman"/>
          <w:sz w:val="28"/>
        </w:rPr>
        <w:t xml:space="preserve">Специфика информационно-библиографической работы многопланова и включает в себя различные процессы и операции: выявление и группировку документов разных отраслей знания, работу с большими массивами информации, качественный отбор документов, удовлетворение сложных или неопределенных читательских запросов, </w:t>
      </w:r>
      <w:r w:rsidRPr="00D073DD">
        <w:rPr>
          <w:rFonts w:ascii="Times New Roman" w:hAnsi="Times New Roman" w:cs="Times New Roman"/>
          <w:sz w:val="28"/>
        </w:rPr>
        <w:lastRenderedPageBreak/>
        <w:t xml:space="preserve">составление библиографических пособий, консультирование и информационное обучение читателей. С указанной деятельностью библиотека справляется успешно, удовлетворяя практически все запросы пользователей, </w:t>
      </w:r>
      <w:r>
        <w:rPr>
          <w:rFonts w:ascii="Times New Roman" w:hAnsi="Times New Roman" w:cs="Times New Roman"/>
          <w:sz w:val="28"/>
        </w:rPr>
        <w:t>которые судят</w:t>
      </w:r>
      <w:r w:rsidRPr="00D073DD">
        <w:rPr>
          <w:rFonts w:ascii="Times New Roman" w:hAnsi="Times New Roman" w:cs="Times New Roman"/>
          <w:sz w:val="28"/>
        </w:rPr>
        <w:t xml:space="preserve"> о полезности библиотеки именно по уровню информационного обслуживания. Дальнейшая информационно-библиографическая работа будет направлена на создание и развитие электронных ресурсов и услуг – главного запроса современности.</w:t>
      </w:r>
    </w:p>
    <w:p w:rsidR="004C2B6B" w:rsidRPr="00AD6C14" w:rsidRDefault="00DD6EC0" w:rsidP="00DD6EC0">
      <w:pPr>
        <w:pStyle w:val="a3"/>
        <w:rPr>
          <w:sz w:val="28"/>
          <w:szCs w:val="28"/>
        </w:rPr>
      </w:pPr>
      <w:r>
        <w:rPr>
          <w:rFonts w:ascii="Times New Roman" w:eastAsia="Times New Roman" w:hAnsi="Times New Roman" w:cs="Times New Roman"/>
          <w:bCs/>
          <w:i/>
          <w:color w:val="000000"/>
          <w:sz w:val="28"/>
          <w:szCs w:val="28"/>
        </w:rPr>
        <w:t xml:space="preserve">                                                </w:t>
      </w:r>
      <w:r w:rsidR="00FA2DED">
        <w:rPr>
          <w:rFonts w:ascii="Times New Roman" w:eastAsia="Times New Roman" w:hAnsi="Times New Roman" w:cs="Times New Roman"/>
          <w:sz w:val="28"/>
          <w:szCs w:val="28"/>
        </w:rPr>
        <w:t xml:space="preserve"> </w:t>
      </w:r>
      <w:r w:rsidR="00866B94" w:rsidRPr="00AD6C14">
        <w:rPr>
          <w:rFonts w:ascii="Times New Roman" w:hAnsi="Times New Roman" w:cs="Times New Roman"/>
          <w:b/>
          <w:color w:val="943634" w:themeColor="accent2" w:themeShade="BF"/>
          <w:sz w:val="28"/>
          <w:szCs w:val="28"/>
          <w:u w:val="single"/>
        </w:rPr>
        <w:t>8.</w:t>
      </w:r>
      <w:r w:rsidR="005360FF" w:rsidRPr="00AD6C14">
        <w:rPr>
          <w:rFonts w:ascii="Times New Roman" w:hAnsi="Times New Roman" w:cs="Times New Roman"/>
          <w:b/>
          <w:color w:val="943634" w:themeColor="accent2" w:themeShade="BF"/>
          <w:sz w:val="28"/>
          <w:szCs w:val="28"/>
          <w:u w:val="single"/>
        </w:rPr>
        <w:t xml:space="preserve"> </w:t>
      </w:r>
      <w:r w:rsidR="004C2B6B" w:rsidRPr="00AD6C14">
        <w:rPr>
          <w:rFonts w:ascii="Times New Roman" w:hAnsi="Times New Roman" w:cs="Times New Roman"/>
          <w:b/>
          <w:color w:val="943634" w:themeColor="accent2" w:themeShade="BF"/>
          <w:sz w:val="28"/>
          <w:szCs w:val="28"/>
          <w:u w:val="single"/>
        </w:rPr>
        <w:t>Краеведение</w:t>
      </w:r>
    </w:p>
    <w:p w:rsidR="00F12F0C" w:rsidRPr="00565F0C" w:rsidRDefault="00EA40DC" w:rsidP="00565F0C">
      <w:pPr>
        <w:tabs>
          <w:tab w:val="left" w:pos="3720"/>
          <w:tab w:val="center" w:pos="4677"/>
        </w:tabs>
        <w:spacing w:after="0" w:line="240" w:lineRule="auto"/>
        <w:jc w:val="both"/>
        <w:rPr>
          <w:rFonts w:ascii="Times New Roman" w:hAnsi="Times New Roman" w:cs="Times New Roman"/>
          <w:b/>
          <w:sz w:val="32"/>
          <w:szCs w:val="32"/>
        </w:rPr>
      </w:pPr>
      <w:r w:rsidRPr="00EA40DC">
        <w:rPr>
          <w:rFonts w:ascii="Times New Roman" w:hAnsi="Times New Roman" w:cs="Times New Roman"/>
          <w:b/>
          <w:iCs/>
          <w:sz w:val="28"/>
          <w:szCs w:val="28"/>
        </w:rPr>
        <w:t xml:space="preserve">8.1. Основные направления краеведческой деятельности </w:t>
      </w:r>
      <w:r>
        <w:rPr>
          <w:rFonts w:ascii="Times New Roman" w:hAnsi="Times New Roman" w:cs="Times New Roman"/>
          <w:b/>
          <w:iCs/>
          <w:sz w:val="28"/>
          <w:szCs w:val="28"/>
        </w:rPr>
        <w:t xml:space="preserve">  формы</w:t>
      </w:r>
      <w:r w:rsidRPr="00EA40DC">
        <w:rPr>
          <w:rFonts w:ascii="Times New Roman" w:hAnsi="Times New Roman" w:cs="Times New Roman"/>
          <w:b/>
          <w:iCs/>
          <w:sz w:val="28"/>
          <w:szCs w:val="28"/>
        </w:rPr>
        <w:t xml:space="preserve"> работы</w:t>
      </w:r>
      <w:r w:rsidRPr="007C645D">
        <w:rPr>
          <w:rFonts w:ascii="Times New Roman" w:hAnsi="Times New Roman" w:cs="Times New Roman"/>
          <w:iCs/>
          <w:sz w:val="24"/>
          <w:szCs w:val="24"/>
        </w:rPr>
        <w:t>.</w:t>
      </w:r>
      <w:r w:rsidR="00565F0C">
        <w:rPr>
          <w:rFonts w:ascii="Times New Roman" w:hAnsi="Times New Roman" w:cs="Times New Roman"/>
          <w:iCs/>
          <w:sz w:val="24"/>
          <w:szCs w:val="24"/>
        </w:rPr>
        <w:t xml:space="preserve"> </w:t>
      </w:r>
      <w:r w:rsidRPr="001A7667">
        <w:rPr>
          <w:rFonts w:ascii="Times New Roman" w:hAnsi="Times New Roman" w:cs="Times New Roman"/>
          <w:sz w:val="28"/>
        </w:rPr>
        <w:t>Основные задачи краеведческой работы – полноценное информационное обслуживание пользователей, интересующихся историей и современностью города и района, подборка материалов о духовной и культурной жизни нашего края, воспитание  у молодежи уважительного отношения к героическому прошлому  демидовской земли, активной жизненной позиции.</w:t>
      </w:r>
      <w:r w:rsidR="00FD127E">
        <w:rPr>
          <w:rFonts w:ascii="Times New Roman" w:hAnsi="Times New Roman" w:cs="Times New Roman"/>
          <w:sz w:val="28"/>
        </w:rPr>
        <w:t xml:space="preserve"> </w:t>
      </w:r>
      <w:r w:rsidRPr="001A7667">
        <w:rPr>
          <w:rFonts w:ascii="Times New Roman" w:hAnsi="Times New Roman" w:cs="Times New Roman"/>
          <w:sz w:val="28"/>
        </w:rPr>
        <w:t>Работа в этом направлении определялась событиями и датами краеведческого характера.</w:t>
      </w:r>
      <w:r w:rsidR="00F12F0C">
        <w:rPr>
          <w:rFonts w:ascii="Times New Roman" w:hAnsi="Times New Roman" w:cs="Times New Roman"/>
          <w:b/>
          <w:iCs/>
          <w:sz w:val="28"/>
          <w:szCs w:val="28"/>
        </w:rPr>
        <w:t xml:space="preserve">  </w:t>
      </w:r>
      <w:r w:rsidR="00F12F0C" w:rsidRPr="00F12F0C">
        <w:rPr>
          <w:rFonts w:ascii="Times New Roman" w:eastAsia="Calibri" w:hAnsi="Times New Roman" w:cs="Times New Roman"/>
          <w:sz w:val="28"/>
          <w:szCs w:val="28"/>
        </w:rPr>
        <w:t>Целевая аудитория для проведения мероприятий краеведческой направленности широкая - это дети разных возрастных категорий, юношество и взрослые пользователи библиотеки.</w:t>
      </w:r>
    </w:p>
    <w:p w:rsidR="00EA40DC" w:rsidRPr="001A7667" w:rsidRDefault="00F12F0C" w:rsidP="00F12F0C">
      <w:pPr>
        <w:pStyle w:val="a3"/>
        <w:jc w:val="both"/>
        <w:rPr>
          <w:rFonts w:ascii="Times New Roman" w:hAnsi="Times New Roman" w:cs="Times New Roman"/>
          <w:sz w:val="28"/>
        </w:rPr>
      </w:pPr>
      <w:r>
        <w:rPr>
          <w:rFonts w:ascii="Times New Roman" w:hAnsi="Times New Roman" w:cs="Times New Roman"/>
          <w:sz w:val="28"/>
        </w:rPr>
        <w:t xml:space="preserve">      </w:t>
      </w:r>
      <w:r w:rsidR="00380796">
        <w:rPr>
          <w:rFonts w:ascii="Times New Roman" w:hAnsi="Times New Roman" w:cs="Times New Roman"/>
          <w:sz w:val="28"/>
        </w:rPr>
        <w:t>В течени</w:t>
      </w:r>
      <w:proofErr w:type="gramStart"/>
      <w:r w:rsidR="00380796">
        <w:rPr>
          <w:rFonts w:ascii="Times New Roman" w:hAnsi="Times New Roman" w:cs="Times New Roman"/>
          <w:sz w:val="28"/>
        </w:rPr>
        <w:t>и</w:t>
      </w:r>
      <w:proofErr w:type="gramEnd"/>
      <w:r w:rsidR="00380796">
        <w:rPr>
          <w:rFonts w:ascii="Times New Roman" w:hAnsi="Times New Roman" w:cs="Times New Roman"/>
          <w:sz w:val="28"/>
        </w:rPr>
        <w:t xml:space="preserve"> года</w:t>
      </w:r>
      <w:r>
        <w:rPr>
          <w:rFonts w:ascii="Times New Roman" w:hAnsi="Times New Roman" w:cs="Times New Roman"/>
          <w:sz w:val="28"/>
        </w:rPr>
        <w:t xml:space="preserve"> </w:t>
      </w:r>
      <w:r w:rsidR="00380796">
        <w:rPr>
          <w:rFonts w:ascii="Times New Roman" w:hAnsi="Times New Roman" w:cs="Times New Roman"/>
          <w:sz w:val="28"/>
        </w:rPr>
        <w:t>и</w:t>
      </w:r>
      <w:r w:rsidR="00EA40DC">
        <w:rPr>
          <w:rFonts w:ascii="Times New Roman" w:hAnsi="Times New Roman" w:cs="Times New Roman"/>
          <w:sz w:val="28"/>
        </w:rPr>
        <w:t xml:space="preserve">спользовались </w:t>
      </w:r>
      <w:r w:rsidR="00380796">
        <w:rPr>
          <w:rFonts w:ascii="Times New Roman" w:hAnsi="Times New Roman" w:cs="Times New Roman"/>
          <w:sz w:val="28"/>
        </w:rPr>
        <w:t>такие формы работы как,</w:t>
      </w:r>
      <w:r w:rsidR="00EA40DC" w:rsidRPr="001A7667">
        <w:rPr>
          <w:rFonts w:ascii="Times New Roman" w:hAnsi="Times New Roman" w:cs="Times New Roman"/>
          <w:sz w:val="28"/>
        </w:rPr>
        <w:t xml:space="preserve"> заседания клубов</w:t>
      </w:r>
      <w:r>
        <w:rPr>
          <w:rFonts w:ascii="Times New Roman" w:hAnsi="Times New Roman" w:cs="Times New Roman"/>
          <w:sz w:val="28"/>
        </w:rPr>
        <w:t>:</w:t>
      </w:r>
      <w:r w:rsidR="00EA40DC" w:rsidRPr="001A7667">
        <w:rPr>
          <w:rFonts w:ascii="Times New Roman" w:hAnsi="Times New Roman" w:cs="Times New Roman"/>
          <w:sz w:val="28"/>
        </w:rPr>
        <w:t xml:space="preserve"> </w:t>
      </w:r>
      <w:proofErr w:type="gramStart"/>
      <w:r w:rsidR="00EA40DC" w:rsidRPr="001A7667">
        <w:rPr>
          <w:rFonts w:ascii="Times New Roman" w:hAnsi="Times New Roman" w:cs="Times New Roman"/>
          <w:sz w:val="28"/>
        </w:rPr>
        <w:t>«Литературные четверги», «Краевед»,</w:t>
      </w:r>
      <w:r>
        <w:rPr>
          <w:rFonts w:ascii="Times New Roman" w:hAnsi="Times New Roman" w:cs="Times New Roman"/>
          <w:sz w:val="28"/>
        </w:rPr>
        <w:t xml:space="preserve"> «</w:t>
      </w:r>
      <w:proofErr w:type="spellStart"/>
      <w:r>
        <w:rPr>
          <w:rFonts w:ascii="Times New Roman" w:hAnsi="Times New Roman" w:cs="Times New Roman"/>
          <w:sz w:val="28"/>
        </w:rPr>
        <w:t>Борожаночка</w:t>
      </w:r>
      <w:proofErr w:type="spellEnd"/>
      <w:r>
        <w:rPr>
          <w:rFonts w:ascii="Times New Roman" w:hAnsi="Times New Roman" w:cs="Times New Roman"/>
          <w:sz w:val="28"/>
        </w:rPr>
        <w:t>»,</w:t>
      </w:r>
      <w:r w:rsidR="00EA40DC" w:rsidRPr="001A7667">
        <w:rPr>
          <w:rFonts w:ascii="Times New Roman" w:hAnsi="Times New Roman" w:cs="Times New Roman"/>
          <w:sz w:val="28"/>
        </w:rPr>
        <w:t xml:space="preserve"> историко-краеведческие конференции, краеведческие часы, экскурсии, вечер</w:t>
      </w:r>
      <w:r>
        <w:rPr>
          <w:rFonts w:ascii="Times New Roman" w:hAnsi="Times New Roman" w:cs="Times New Roman"/>
          <w:sz w:val="28"/>
        </w:rPr>
        <w:t>а</w:t>
      </w:r>
      <w:r w:rsidR="00EA40DC" w:rsidRPr="001A7667">
        <w:rPr>
          <w:rFonts w:ascii="Times New Roman" w:hAnsi="Times New Roman" w:cs="Times New Roman"/>
          <w:sz w:val="28"/>
        </w:rPr>
        <w:t xml:space="preserve"> памяти, </w:t>
      </w:r>
      <w:r w:rsidR="00E00130">
        <w:rPr>
          <w:rFonts w:ascii="Times New Roman" w:hAnsi="Times New Roman" w:cs="Times New Roman"/>
          <w:sz w:val="28"/>
        </w:rPr>
        <w:t>день православной книги, беседы, Праздник деревни, поселка.</w:t>
      </w:r>
      <w:proofErr w:type="gramEnd"/>
    </w:p>
    <w:p w:rsidR="00EA40DC" w:rsidRPr="001A7667" w:rsidRDefault="00EA40DC" w:rsidP="00EA40DC">
      <w:pPr>
        <w:pStyle w:val="a3"/>
        <w:ind w:firstLine="567"/>
        <w:jc w:val="both"/>
        <w:rPr>
          <w:rFonts w:ascii="Times New Roman" w:hAnsi="Times New Roman" w:cs="Times New Roman"/>
          <w:sz w:val="28"/>
        </w:rPr>
      </w:pPr>
      <w:r>
        <w:rPr>
          <w:rFonts w:ascii="Times New Roman" w:hAnsi="Times New Roman" w:cs="Times New Roman"/>
          <w:sz w:val="28"/>
        </w:rPr>
        <w:t xml:space="preserve"> Мероприятия велись по </w:t>
      </w:r>
      <w:r w:rsidRPr="00EA40DC">
        <w:rPr>
          <w:rFonts w:ascii="Times New Roman" w:hAnsi="Times New Roman" w:cs="Times New Roman"/>
          <w:b/>
          <w:sz w:val="28"/>
        </w:rPr>
        <w:t>исторической</w:t>
      </w:r>
      <w:r>
        <w:rPr>
          <w:rFonts w:ascii="Times New Roman" w:hAnsi="Times New Roman" w:cs="Times New Roman"/>
          <w:sz w:val="28"/>
        </w:rPr>
        <w:t xml:space="preserve"> тематике</w:t>
      </w:r>
      <w:r w:rsidRPr="001A7667">
        <w:rPr>
          <w:rFonts w:ascii="Times New Roman" w:hAnsi="Times New Roman" w:cs="Times New Roman"/>
          <w:sz w:val="28"/>
        </w:rPr>
        <w:t>:</w:t>
      </w:r>
      <w:r>
        <w:rPr>
          <w:rFonts w:ascii="Times New Roman" w:hAnsi="Times New Roman" w:cs="Times New Roman"/>
          <w:sz w:val="28"/>
        </w:rPr>
        <w:t xml:space="preserve"> историко-краеведческая </w:t>
      </w:r>
      <w:r w:rsidRPr="001A7667">
        <w:rPr>
          <w:rFonts w:ascii="Times New Roman" w:hAnsi="Times New Roman" w:cs="Times New Roman"/>
          <w:sz w:val="28"/>
        </w:rPr>
        <w:t>конференция «Истоки  русской революции» (</w:t>
      </w:r>
      <w:r>
        <w:rPr>
          <w:rFonts w:ascii="Times New Roman" w:hAnsi="Times New Roman" w:cs="Times New Roman"/>
          <w:sz w:val="28"/>
        </w:rPr>
        <w:t xml:space="preserve">к 100-летию </w:t>
      </w:r>
      <w:r w:rsidRPr="001A7667">
        <w:rPr>
          <w:rFonts w:ascii="Times New Roman" w:hAnsi="Times New Roman" w:cs="Times New Roman"/>
          <w:sz w:val="28"/>
        </w:rPr>
        <w:t>Октября). Особое внимание в сообщениях участников было уделено событиям, которые происходили в Поречье и уезде в 1917 году.</w:t>
      </w:r>
    </w:p>
    <w:p w:rsidR="00EA40DC" w:rsidRPr="001A7667" w:rsidRDefault="00EA40DC" w:rsidP="00EA40DC">
      <w:pPr>
        <w:pStyle w:val="a3"/>
        <w:ind w:firstLine="567"/>
        <w:jc w:val="both"/>
        <w:rPr>
          <w:rFonts w:ascii="Times New Roman" w:hAnsi="Times New Roman" w:cs="Times New Roman"/>
          <w:sz w:val="28"/>
        </w:rPr>
      </w:pPr>
      <w:r w:rsidRPr="001A7667">
        <w:rPr>
          <w:rFonts w:ascii="Times New Roman" w:hAnsi="Times New Roman" w:cs="Times New Roman"/>
          <w:sz w:val="28"/>
        </w:rPr>
        <w:t xml:space="preserve">Вечер памяти «Помните их имена» проведен совместно с приходом Покровского храма города Демидов. </w:t>
      </w:r>
      <w:r w:rsidR="00380796">
        <w:rPr>
          <w:rFonts w:ascii="Times New Roman" w:hAnsi="Times New Roman" w:cs="Times New Roman"/>
          <w:sz w:val="28"/>
        </w:rPr>
        <w:t xml:space="preserve">Мероприятие было </w:t>
      </w:r>
      <w:r w:rsidRPr="001A7667">
        <w:rPr>
          <w:rFonts w:ascii="Times New Roman" w:hAnsi="Times New Roman" w:cs="Times New Roman"/>
          <w:sz w:val="28"/>
        </w:rPr>
        <w:t>посвящен</w:t>
      </w:r>
      <w:r w:rsidR="00380796">
        <w:rPr>
          <w:rFonts w:ascii="Times New Roman" w:hAnsi="Times New Roman" w:cs="Times New Roman"/>
          <w:sz w:val="28"/>
        </w:rPr>
        <w:t>о</w:t>
      </w:r>
      <w:r w:rsidRPr="001A7667">
        <w:rPr>
          <w:rFonts w:ascii="Times New Roman" w:hAnsi="Times New Roman" w:cs="Times New Roman"/>
          <w:sz w:val="28"/>
        </w:rPr>
        <w:t xml:space="preserve"> светлой памяти погибших священнослужителей </w:t>
      </w:r>
      <w:r w:rsidR="00380796">
        <w:rPr>
          <w:rFonts w:ascii="Times New Roman" w:hAnsi="Times New Roman" w:cs="Times New Roman"/>
          <w:sz w:val="28"/>
        </w:rPr>
        <w:t xml:space="preserve">г. Поречья в 1918 году и </w:t>
      </w:r>
      <w:proofErr w:type="spellStart"/>
      <w:r w:rsidR="00380796">
        <w:rPr>
          <w:rFonts w:ascii="Times New Roman" w:hAnsi="Times New Roman" w:cs="Times New Roman"/>
          <w:sz w:val="28"/>
        </w:rPr>
        <w:t>г</w:t>
      </w:r>
      <w:proofErr w:type="gramStart"/>
      <w:r w:rsidR="00380796">
        <w:rPr>
          <w:rFonts w:ascii="Times New Roman" w:hAnsi="Times New Roman" w:cs="Times New Roman"/>
          <w:sz w:val="28"/>
        </w:rPr>
        <w:t>.</w:t>
      </w:r>
      <w:r w:rsidRPr="001A7667">
        <w:rPr>
          <w:rFonts w:ascii="Times New Roman" w:hAnsi="Times New Roman" w:cs="Times New Roman"/>
          <w:sz w:val="28"/>
        </w:rPr>
        <w:t>Д</w:t>
      </w:r>
      <w:proofErr w:type="gramEnd"/>
      <w:r w:rsidRPr="001A7667">
        <w:rPr>
          <w:rFonts w:ascii="Times New Roman" w:hAnsi="Times New Roman" w:cs="Times New Roman"/>
          <w:sz w:val="28"/>
        </w:rPr>
        <w:t>емидова</w:t>
      </w:r>
      <w:proofErr w:type="spellEnd"/>
      <w:r w:rsidRPr="001A7667">
        <w:rPr>
          <w:rFonts w:ascii="Times New Roman" w:hAnsi="Times New Roman" w:cs="Times New Roman"/>
          <w:sz w:val="28"/>
        </w:rPr>
        <w:t xml:space="preserve"> в 1937 году.</w:t>
      </w:r>
    </w:p>
    <w:p w:rsidR="00765C37" w:rsidRDefault="00565F0C" w:rsidP="00765C37">
      <w:pPr>
        <w:pStyle w:val="a3"/>
        <w:ind w:firstLine="567"/>
        <w:jc w:val="both"/>
        <w:rPr>
          <w:rFonts w:ascii="Times New Roman" w:eastAsia="Calibri" w:hAnsi="Times New Roman" w:cs="Times New Roman"/>
        </w:rPr>
      </w:pPr>
      <w:r>
        <w:rPr>
          <w:rFonts w:ascii="Times New Roman" w:hAnsi="Times New Roman" w:cs="Times New Roman"/>
          <w:sz w:val="28"/>
        </w:rPr>
        <w:t>Краеведческие часы:</w:t>
      </w:r>
      <w:r w:rsidR="00765C37">
        <w:rPr>
          <w:rFonts w:ascii="Times New Roman" w:hAnsi="Times New Roman" w:cs="Times New Roman"/>
          <w:sz w:val="28"/>
        </w:rPr>
        <w:t xml:space="preserve"> </w:t>
      </w:r>
      <w:r w:rsidR="00EA40DC" w:rsidRPr="001A7667">
        <w:rPr>
          <w:rFonts w:ascii="Times New Roman" w:hAnsi="Times New Roman" w:cs="Times New Roman"/>
          <w:sz w:val="28"/>
        </w:rPr>
        <w:t>«Негасимый огонь памяти» (ко Дню защитников Отечества)</w:t>
      </w:r>
      <w:proofErr w:type="gramStart"/>
      <w:r>
        <w:rPr>
          <w:rFonts w:ascii="Times New Roman" w:hAnsi="Times New Roman" w:cs="Times New Roman"/>
          <w:sz w:val="28"/>
        </w:rPr>
        <w:t>,</w:t>
      </w:r>
      <w:r w:rsidR="00EA40DC" w:rsidRPr="001A7667">
        <w:rPr>
          <w:rFonts w:ascii="Times New Roman" w:hAnsi="Times New Roman" w:cs="Times New Roman"/>
          <w:sz w:val="28"/>
        </w:rPr>
        <w:t>«</w:t>
      </w:r>
      <w:proofErr w:type="gramEnd"/>
      <w:r w:rsidR="00EA40DC" w:rsidRPr="001A7667">
        <w:rPr>
          <w:rFonts w:ascii="Times New Roman" w:hAnsi="Times New Roman" w:cs="Times New Roman"/>
          <w:sz w:val="28"/>
        </w:rPr>
        <w:t>Не забывайте, люди, о войне»</w:t>
      </w:r>
      <w:r>
        <w:rPr>
          <w:rFonts w:ascii="Times New Roman" w:hAnsi="Times New Roman" w:cs="Times New Roman"/>
          <w:sz w:val="28"/>
        </w:rPr>
        <w:t>,</w:t>
      </w:r>
      <w:r w:rsidR="00765C37">
        <w:rPr>
          <w:rFonts w:ascii="Times New Roman" w:hAnsi="Times New Roman" w:cs="Times New Roman"/>
          <w:sz w:val="28"/>
        </w:rPr>
        <w:t xml:space="preserve"> </w:t>
      </w:r>
      <w:r>
        <w:rPr>
          <w:rFonts w:ascii="Times New Roman" w:hAnsi="Times New Roman" w:cs="Times New Roman"/>
          <w:sz w:val="28"/>
        </w:rPr>
        <w:t xml:space="preserve">Экскурсии по городу: </w:t>
      </w:r>
      <w:r w:rsidR="00EA40DC" w:rsidRPr="001A7667">
        <w:rPr>
          <w:rFonts w:ascii="Times New Roman" w:hAnsi="Times New Roman" w:cs="Times New Roman"/>
          <w:sz w:val="28"/>
        </w:rPr>
        <w:t>«Знакомьтесь: город Демидов»</w:t>
      </w:r>
      <w:r>
        <w:rPr>
          <w:rFonts w:ascii="Times New Roman" w:hAnsi="Times New Roman" w:cs="Times New Roman"/>
          <w:sz w:val="28"/>
        </w:rPr>
        <w:t xml:space="preserve">, </w:t>
      </w:r>
      <w:r w:rsidR="00EA40DC" w:rsidRPr="001A7667">
        <w:rPr>
          <w:rFonts w:ascii="Times New Roman" w:hAnsi="Times New Roman" w:cs="Times New Roman"/>
          <w:sz w:val="28"/>
        </w:rPr>
        <w:t>«Поречье-город купеческий»</w:t>
      </w:r>
      <w:r>
        <w:rPr>
          <w:rFonts w:ascii="Times New Roman" w:hAnsi="Times New Roman" w:cs="Times New Roman"/>
          <w:sz w:val="28"/>
        </w:rPr>
        <w:t xml:space="preserve">, </w:t>
      </w:r>
      <w:r w:rsidR="00EA40DC" w:rsidRPr="001A7667">
        <w:rPr>
          <w:rFonts w:ascii="Times New Roman" w:hAnsi="Times New Roman" w:cs="Times New Roman"/>
          <w:sz w:val="28"/>
        </w:rPr>
        <w:t>«Наш родной Демидов-город»</w:t>
      </w:r>
      <w:r>
        <w:rPr>
          <w:rFonts w:ascii="Times New Roman" w:hAnsi="Times New Roman" w:cs="Times New Roman"/>
          <w:sz w:val="28"/>
        </w:rPr>
        <w:t xml:space="preserve">, </w:t>
      </w:r>
      <w:r w:rsidR="00EA40DC" w:rsidRPr="001A7667">
        <w:rPr>
          <w:rFonts w:ascii="Times New Roman" w:hAnsi="Times New Roman" w:cs="Times New Roman"/>
          <w:sz w:val="28"/>
        </w:rPr>
        <w:t>«Колокольный звон над Поречьем»</w:t>
      </w:r>
      <w:r>
        <w:rPr>
          <w:rFonts w:ascii="Times New Roman" w:hAnsi="Times New Roman" w:cs="Times New Roman"/>
          <w:sz w:val="28"/>
        </w:rPr>
        <w:t>.</w:t>
      </w:r>
      <w:r w:rsidR="001E3EC9" w:rsidRPr="001E3EC9">
        <w:rPr>
          <w:rFonts w:ascii="Times New Roman" w:eastAsia="Calibri" w:hAnsi="Times New Roman" w:cs="Times New Roman"/>
        </w:rPr>
        <w:t xml:space="preserve"> </w:t>
      </w:r>
    </w:p>
    <w:p w:rsidR="00E00130" w:rsidRPr="00765C37" w:rsidRDefault="00765C37" w:rsidP="00765C37">
      <w:pPr>
        <w:pStyle w:val="a3"/>
        <w:jc w:val="both"/>
        <w:rPr>
          <w:rFonts w:ascii="Times New Roman" w:hAnsi="Times New Roman" w:cs="Times New Roman"/>
          <w:sz w:val="28"/>
        </w:rPr>
      </w:pPr>
      <w:r>
        <w:rPr>
          <w:rFonts w:ascii="Times New Roman" w:eastAsia="Calibri" w:hAnsi="Times New Roman" w:cs="Times New Roman"/>
        </w:rPr>
        <w:t xml:space="preserve">    </w:t>
      </w:r>
      <w:r w:rsidR="001E3EC9" w:rsidRPr="009607BA">
        <w:rPr>
          <w:rFonts w:ascii="Times New Roman" w:eastAsia="Calibri" w:hAnsi="Times New Roman" w:cs="Times New Roman"/>
          <w:sz w:val="28"/>
          <w:szCs w:val="28"/>
        </w:rPr>
        <w:t xml:space="preserve">Неизменной популярностью у жителей </w:t>
      </w:r>
      <w:r w:rsidR="00E00130" w:rsidRPr="009607BA">
        <w:rPr>
          <w:rFonts w:ascii="Times New Roman" w:eastAsia="Calibri" w:hAnsi="Times New Roman" w:cs="Times New Roman"/>
          <w:sz w:val="28"/>
          <w:szCs w:val="28"/>
        </w:rPr>
        <w:t xml:space="preserve">деревней </w:t>
      </w:r>
      <w:r w:rsidR="00E00130" w:rsidRPr="009607BA">
        <w:rPr>
          <w:rFonts w:ascii="Times New Roman" w:hAnsi="Times New Roman" w:cs="Times New Roman"/>
          <w:sz w:val="28"/>
          <w:szCs w:val="28"/>
        </w:rPr>
        <w:t xml:space="preserve"> Андреево, </w:t>
      </w:r>
      <w:proofErr w:type="spellStart"/>
      <w:r w:rsidR="00E00130" w:rsidRPr="009607BA">
        <w:rPr>
          <w:rFonts w:ascii="Times New Roman" w:hAnsi="Times New Roman" w:cs="Times New Roman"/>
          <w:sz w:val="28"/>
          <w:szCs w:val="28"/>
        </w:rPr>
        <w:t>Полуяново</w:t>
      </w:r>
      <w:proofErr w:type="spellEnd"/>
      <w:r w:rsidR="00E00130" w:rsidRPr="009607BA">
        <w:rPr>
          <w:rFonts w:ascii="Times New Roman" w:hAnsi="Times New Roman" w:cs="Times New Roman"/>
          <w:sz w:val="28"/>
          <w:szCs w:val="28"/>
        </w:rPr>
        <w:t xml:space="preserve">, </w:t>
      </w:r>
      <w:proofErr w:type="gramStart"/>
      <w:r w:rsidR="00E00130" w:rsidRPr="009607BA">
        <w:rPr>
          <w:rFonts w:ascii="Times New Roman" w:hAnsi="Times New Roman" w:cs="Times New Roman"/>
          <w:sz w:val="28"/>
          <w:szCs w:val="28"/>
        </w:rPr>
        <w:t>Боярщина</w:t>
      </w:r>
      <w:proofErr w:type="gramEnd"/>
      <w:r w:rsidR="00E00130" w:rsidRPr="009607BA">
        <w:rPr>
          <w:rFonts w:ascii="Times New Roman" w:hAnsi="Times New Roman" w:cs="Times New Roman"/>
          <w:sz w:val="28"/>
          <w:szCs w:val="28"/>
        </w:rPr>
        <w:t xml:space="preserve">, </w:t>
      </w:r>
      <w:proofErr w:type="spellStart"/>
      <w:r w:rsidR="00E00130" w:rsidRPr="009607BA">
        <w:rPr>
          <w:rFonts w:ascii="Times New Roman" w:hAnsi="Times New Roman" w:cs="Times New Roman"/>
          <w:sz w:val="28"/>
          <w:szCs w:val="28"/>
        </w:rPr>
        <w:t>Шелуганово</w:t>
      </w:r>
      <w:proofErr w:type="spellEnd"/>
      <w:r w:rsidR="00E00130" w:rsidRPr="009607BA">
        <w:rPr>
          <w:rFonts w:ascii="Times New Roman" w:eastAsia="Calibri" w:hAnsi="Times New Roman" w:cs="Times New Roman"/>
          <w:sz w:val="28"/>
          <w:szCs w:val="28"/>
        </w:rPr>
        <w:t xml:space="preserve"> </w:t>
      </w:r>
      <w:r w:rsidR="009607BA" w:rsidRPr="009607BA">
        <w:rPr>
          <w:rFonts w:ascii="Times New Roman" w:eastAsia="Calibri" w:hAnsi="Times New Roman" w:cs="Times New Roman"/>
          <w:sz w:val="28"/>
          <w:szCs w:val="28"/>
        </w:rPr>
        <w:t xml:space="preserve"> пользуется традиционный праздник «</w:t>
      </w:r>
      <w:r w:rsidR="009607BA">
        <w:rPr>
          <w:rFonts w:ascii="Times New Roman" w:hAnsi="Times New Roman" w:cs="Times New Roman"/>
          <w:sz w:val="28"/>
          <w:szCs w:val="28"/>
        </w:rPr>
        <w:t>Мое село</w:t>
      </w:r>
      <w:r w:rsidR="00380796">
        <w:rPr>
          <w:rFonts w:ascii="Times New Roman" w:hAnsi="Times New Roman" w:cs="Times New Roman"/>
          <w:sz w:val="28"/>
          <w:szCs w:val="28"/>
        </w:rPr>
        <w:t xml:space="preserve"> </w:t>
      </w:r>
      <w:r w:rsidR="009607BA">
        <w:rPr>
          <w:rFonts w:ascii="Times New Roman" w:hAnsi="Times New Roman" w:cs="Times New Roman"/>
          <w:sz w:val="28"/>
          <w:szCs w:val="28"/>
        </w:rPr>
        <w:t>- моя судьба</w:t>
      </w:r>
      <w:r w:rsidR="00034EB2">
        <w:rPr>
          <w:rFonts w:ascii="Times New Roman" w:hAnsi="Times New Roman" w:cs="Times New Roman"/>
          <w:sz w:val="28"/>
          <w:szCs w:val="28"/>
        </w:rPr>
        <w:t>».</w:t>
      </w:r>
      <w:r w:rsidR="009607BA" w:rsidRPr="009607BA">
        <w:rPr>
          <w:rFonts w:ascii="Times New Roman" w:hAnsi="Times New Roman" w:cs="Times New Roman"/>
          <w:sz w:val="28"/>
          <w:szCs w:val="28"/>
        </w:rPr>
        <w:t xml:space="preserve"> В один из августовских дней собираются под крышей библиотеки гости,</w:t>
      </w:r>
      <w:r w:rsidR="00E00130" w:rsidRPr="009607BA">
        <w:rPr>
          <w:rFonts w:ascii="Times New Roman" w:hAnsi="Times New Roman" w:cs="Times New Roman"/>
          <w:sz w:val="28"/>
          <w:szCs w:val="28"/>
        </w:rPr>
        <w:t xml:space="preserve"> корни которых остались  на этой земле.</w:t>
      </w:r>
      <w:r w:rsidR="009607BA" w:rsidRPr="009607BA">
        <w:rPr>
          <w:rFonts w:ascii="Times New Roman" w:hAnsi="Times New Roman" w:cs="Times New Roman"/>
          <w:sz w:val="28"/>
          <w:szCs w:val="28"/>
        </w:rPr>
        <w:t xml:space="preserve"> Каждый  п</w:t>
      </w:r>
      <w:r w:rsidR="00E00130" w:rsidRPr="009607BA">
        <w:rPr>
          <w:rFonts w:ascii="Times New Roman" w:hAnsi="Times New Roman" w:cs="Times New Roman"/>
          <w:sz w:val="28"/>
          <w:szCs w:val="28"/>
        </w:rPr>
        <w:t xml:space="preserve">раздник </w:t>
      </w:r>
      <w:r w:rsidR="009607BA" w:rsidRPr="009607BA">
        <w:rPr>
          <w:rFonts w:ascii="Times New Roman" w:hAnsi="Times New Roman" w:cs="Times New Roman"/>
          <w:sz w:val="28"/>
          <w:szCs w:val="28"/>
        </w:rPr>
        <w:t>проходит необычно</w:t>
      </w:r>
      <w:r w:rsidR="00E00130" w:rsidRPr="009607BA">
        <w:rPr>
          <w:rFonts w:ascii="Times New Roman" w:hAnsi="Times New Roman" w:cs="Times New Roman"/>
          <w:sz w:val="28"/>
          <w:szCs w:val="28"/>
        </w:rPr>
        <w:t xml:space="preserve"> - </w:t>
      </w:r>
      <w:r w:rsidR="009607BA" w:rsidRPr="009607BA">
        <w:rPr>
          <w:rFonts w:ascii="Times New Roman" w:hAnsi="Times New Roman" w:cs="Times New Roman"/>
          <w:sz w:val="28"/>
          <w:szCs w:val="28"/>
        </w:rPr>
        <w:t xml:space="preserve"> в этом году </w:t>
      </w:r>
      <w:r w:rsidR="00E00130" w:rsidRPr="009607BA">
        <w:rPr>
          <w:rFonts w:ascii="Times New Roman" w:hAnsi="Times New Roman" w:cs="Times New Roman"/>
          <w:sz w:val="28"/>
          <w:szCs w:val="28"/>
        </w:rPr>
        <w:t>чествовали юбиляров, а их оказалось</w:t>
      </w:r>
      <w:r w:rsidR="00302BA5">
        <w:rPr>
          <w:rFonts w:ascii="Times New Roman" w:hAnsi="Times New Roman" w:cs="Times New Roman"/>
          <w:sz w:val="28"/>
          <w:szCs w:val="28"/>
        </w:rPr>
        <w:t xml:space="preserve"> много - девятнадцать  человек. </w:t>
      </w:r>
      <w:r w:rsidR="00E00130" w:rsidRPr="009607BA">
        <w:rPr>
          <w:rFonts w:ascii="Times New Roman" w:hAnsi="Times New Roman" w:cs="Times New Roman"/>
          <w:sz w:val="28"/>
          <w:szCs w:val="28"/>
        </w:rPr>
        <w:t xml:space="preserve">Ведущие праздника заведующая </w:t>
      </w:r>
      <w:proofErr w:type="spellStart"/>
      <w:r w:rsidR="00E00130" w:rsidRPr="009607BA">
        <w:rPr>
          <w:rFonts w:ascii="Times New Roman" w:hAnsi="Times New Roman" w:cs="Times New Roman"/>
          <w:sz w:val="28"/>
          <w:szCs w:val="28"/>
        </w:rPr>
        <w:t>Полуяновской</w:t>
      </w:r>
      <w:proofErr w:type="spellEnd"/>
      <w:r w:rsidR="00E00130" w:rsidRPr="009607BA">
        <w:rPr>
          <w:rFonts w:ascii="Times New Roman" w:hAnsi="Times New Roman" w:cs="Times New Roman"/>
          <w:sz w:val="28"/>
          <w:szCs w:val="28"/>
        </w:rPr>
        <w:t xml:space="preserve"> поселенческой библиотекой, менеджер  </w:t>
      </w:r>
      <w:proofErr w:type="spellStart"/>
      <w:r w:rsidR="00E00130" w:rsidRPr="009607BA">
        <w:rPr>
          <w:rFonts w:ascii="Times New Roman" w:hAnsi="Times New Roman" w:cs="Times New Roman"/>
          <w:sz w:val="28"/>
          <w:szCs w:val="28"/>
        </w:rPr>
        <w:t>Титовщинского</w:t>
      </w:r>
      <w:proofErr w:type="spellEnd"/>
      <w:r w:rsidR="00E00130" w:rsidRPr="009607BA">
        <w:rPr>
          <w:rFonts w:ascii="Times New Roman" w:hAnsi="Times New Roman" w:cs="Times New Roman"/>
          <w:sz w:val="28"/>
          <w:szCs w:val="28"/>
        </w:rPr>
        <w:t xml:space="preserve"> сельского поселения  в своей литературно-музыкальной композиции тепло и душевно рассказывали о юбилярах, чей труд вносил весомый вклад в достижения когда-то хорошо известного в районе колхоза</w:t>
      </w:r>
      <w:r w:rsidR="00E00130" w:rsidRPr="0010604D">
        <w:rPr>
          <w:rFonts w:ascii="Times New Roman" w:hAnsi="Times New Roman" w:cs="Times New Roman"/>
          <w:sz w:val="28"/>
          <w:szCs w:val="28"/>
        </w:rPr>
        <w:t>.</w:t>
      </w:r>
    </w:p>
    <w:p w:rsidR="00302BA5" w:rsidRDefault="009607BA" w:rsidP="00302BA5">
      <w:pPr>
        <w:spacing w:after="0" w:line="240" w:lineRule="auto"/>
        <w:jc w:val="both"/>
        <w:rPr>
          <w:rFonts w:ascii="Times New Roman" w:hAnsi="Times New Roman" w:cs="Times New Roman"/>
          <w:sz w:val="28"/>
          <w:szCs w:val="28"/>
        </w:rPr>
      </w:pPr>
      <w:r w:rsidRPr="0010604D">
        <w:rPr>
          <w:rFonts w:ascii="Times New Roman" w:hAnsi="Times New Roman" w:cs="Times New Roman"/>
          <w:sz w:val="28"/>
          <w:szCs w:val="28"/>
        </w:rPr>
        <w:lastRenderedPageBreak/>
        <w:t xml:space="preserve">     </w:t>
      </w:r>
      <w:r w:rsidR="001E3EC9" w:rsidRPr="0010604D">
        <w:rPr>
          <w:rFonts w:ascii="Times New Roman" w:eastAsia="Calibri" w:hAnsi="Times New Roman" w:cs="Times New Roman"/>
          <w:sz w:val="28"/>
          <w:szCs w:val="28"/>
        </w:rPr>
        <w:t xml:space="preserve">Народные праздники и фольклорные посиделки в библиотеке способствуют возрождению духовной культуры у жителей села, пробуждению интереса к собственным корням. </w:t>
      </w:r>
      <w:r w:rsidRPr="0010604D">
        <w:rPr>
          <w:rFonts w:ascii="Times New Roman" w:eastAsia="Calibri" w:hAnsi="Times New Roman" w:cs="Times New Roman"/>
          <w:sz w:val="28"/>
          <w:szCs w:val="28"/>
        </w:rPr>
        <w:t xml:space="preserve">Бородинская </w:t>
      </w:r>
      <w:r w:rsidR="001E3EC9" w:rsidRPr="0010604D">
        <w:rPr>
          <w:rFonts w:ascii="Times New Roman" w:eastAsia="Calibri" w:hAnsi="Times New Roman" w:cs="Times New Roman"/>
          <w:sz w:val="28"/>
          <w:szCs w:val="28"/>
        </w:rPr>
        <w:t>библиотека старается оставаться центром притяжения и возрождения национального самосоз</w:t>
      </w:r>
      <w:r w:rsidR="00380796">
        <w:rPr>
          <w:rFonts w:ascii="Times New Roman" w:eastAsia="Calibri" w:hAnsi="Times New Roman" w:cs="Times New Roman"/>
          <w:sz w:val="28"/>
          <w:szCs w:val="28"/>
        </w:rPr>
        <w:t>нания детей и молодежи.</w:t>
      </w:r>
      <w:r w:rsidRPr="0010604D">
        <w:rPr>
          <w:rFonts w:ascii="Times New Roman" w:eastAsia="Calibri" w:hAnsi="Times New Roman" w:cs="Times New Roman"/>
          <w:sz w:val="28"/>
          <w:szCs w:val="28"/>
        </w:rPr>
        <w:t xml:space="preserve"> В рамках фольклорного клуба «</w:t>
      </w:r>
      <w:proofErr w:type="spellStart"/>
      <w:r w:rsidRPr="0010604D">
        <w:rPr>
          <w:rFonts w:ascii="Times New Roman" w:eastAsia="Calibri" w:hAnsi="Times New Roman" w:cs="Times New Roman"/>
          <w:sz w:val="28"/>
          <w:szCs w:val="28"/>
        </w:rPr>
        <w:t>Борожаночка</w:t>
      </w:r>
      <w:proofErr w:type="spellEnd"/>
      <w:r w:rsidRPr="0010604D">
        <w:rPr>
          <w:rFonts w:ascii="Times New Roman" w:eastAsia="Calibri" w:hAnsi="Times New Roman" w:cs="Times New Roman"/>
          <w:sz w:val="28"/>
          <w:szCs w:val="28"/>
        </w:rPr>
        <w:t>» дети готовят календарные праздники на основе старинных русских обычаев и обрядов, песен родного села.</w:t>
      </w:r>
      <w:r w:rsidR="000F5EB2">
        <w:rPr>
          <w:rFonts w:ascii="Times New Roman" w:eastAsia="Calibri" w:hAnsi="Times New Roman" w:cs="Times New Roman"/>
          <w:sz w:val="28"/>
          <w:szCs w:val="28"/>
        </w:rPr>
        <w:t xml:space="preserve"> </w:t>
      </w:r>
      <w:r w:rsidRPr="0010604D">
        <w:rPr>
          <w:rFonts w:ascii="Times New Roman" w:eastAsia="Calibri" w:hAnsi="Times New Roman" w:cs="Times New Roman"/>
          <w:sz w:val="28"/>
          <w:szCs w:val="28"/>
        </w:rPr>
        <w:t>С</w:t>
      </w:r>
      <w:r w:rsidR="001E3EC9" w:rsidRPr="0010604D">
        <w:rPr>
          <w:rFonts w:ascii="Times New Roman" w:eastAsia="Calibri" w:hAnsi="Times New Roman" w:cs="Times New Roman"/>
          <w:sz w:val="28"/>
          <w:szCs w:val="28"/>
        </w:rPr>
        <w:t xml:space="preserve">овместно с </w:t>
      </w:r>
      <w:r w:rsidRPr="0010604D">
        <w:rPr>
          <w:rFonts w:ascii="Times New Roman" w:eastAsia="Calibri" w:hAnsi="Times New Roman" w:cs="Times New Roman"/>
          <w:sz w:val="28"/>
          <w:szCs w:val="28"/>
        </w:rPr>
        <w:t>заведующей библиотекой составляют</w:t>
      </w:r>
      <w:r w:rsidR="001E3EC9" w:rsidRPr="0010604D">
        <w:rPr>
          <w:rFonts w:ascii="Times New Roman" w:eastAsia="Calibri" w:hAnsi="Times New Roman" w:cs="Times New Roman"/>
          <w:sz w:val="28"/>
          <w:szCs w:val="28"/>
        </w:rPr>
        <w:t xml:space="preserve"> сценарий</w:t>
      </w:r>
      <w:r w:rsidRPr="0010604D">
        <w:rPr>
          <w:rFonts w:ascii="Times New Roman" w:eastAsia="Calibri" w:hAnsi="Times New Roman" w:cs="Times New Roman"/>
          <w:sz w:val="28"/>
          <w:szCs w:val="28"/>
        </w:rPr>
        <w:t xml:space="preserve">, подготавливают </w:t>
      </w:r>
      <w:r w:rsidR="001E3EC9" w:rsidRPr="0010604D">
        <w:rPr>
          <w:rFonts w:ascii="Times New Roman" w:eastAsia="Calibri" w:hAnsi="Times New Roman" w:cs="Times New Roman"/>
          <w:sz w:val="28"/>
          <w:szCs w:val="28"/>
        </w:rPr>
        <w:t xml:space="preserve"> костюмы.</w:t>
      </w:r>
      <w:r w:rsidR="00380796">
        <w:rPr>
          <w:rFonts w:ascii="Times New Roman" w:eastAsia="Calibri" w:hAnsi="Times New Roman" w:cs="Times New Roman"/>
          <w:sz w:val="28"/>
          <w:szCs w:val="28"/>
        </w:rPr>
        <w:t xml:space="preserve"> </w:t>
      </w:r>
      <w:r w:rsidR="00380796">
        <w:rPr>
          <w:rFonts w:ascii="Times New Roman" w:hAnsi="Times New Roman" w:cs="Times New Roman"/>
          <w:sz w:val="28"/>
          <w:szCs w:val="28"/>
        </w:rPr>
        <w:t>В</w:t>
      </w:r>
      <w:r w:rsidR="00946740" w:rsidRPr="0010604D">
        <w:rPr>
          <w:rFonts w:ascii="Times New Roman" w:hAnsi="Times New Roman" w:cs="Times New Roman"/>
          <w:sz w:val="28"/>
          <w:szCs w:val="28"/>
        </w:rPr>
        <w:t xml:space="preserve"> феврале был проведен народный праздник – «Масленица</w:t>
      </w:r>
      <w:r w:rsidR="00380796">
        <w:rPr>
          <w:rFonts w:ascii="Times New Roman" w:hAnsi="Times New Roman" w:cs="Times New Roman"/>
          <w:sz w:val="28"/>
          <w:szCs w:val="28"/>
        </w:rPr>
        <w:t xml:space="preserve"> – блинн</w:t>
      </w:r>
      <w:r w:rsidR="00946740" w:rsidRPr="0010604D">
        <w:rPr>
          <w:rFonts w:ascii="Times New Roman" w:hAnsi="Times New Roman" w:cs="Times New Roman"/>
          <w:sz w:val="28"/>
          <w:szCs w:val="28"/>
        </w:rPr>
        <w:t>а</w:t>
      </w:r>
      <w:r w:rsidR="00380796">
        <w:rPr>
          <w:rFonts w:ascii="Times New Roman" w:hAnsi="Times New Roman" w:cs="Times New Roman"/>
          <w:sz w:val="28"/>
          <w:szCs w:val="28"/>
        </w:rPr>
        <w:t>я,</w:t>
      </w:r>
      <w:r w:rsidR="00034EB2">
        <w:rPr>
          <w:rFonts w:ascii="Times New Roman" w:hAnsi="Times New Roman" w:cs="Times New Roman"/>
          <w:sz w:val="28"/>
          <w:szCs w:val="28"/>
        </w:rPr>
        <w:t xml:space="preserve"> весны именинница!»,</w:t>
      </w:r>
      <w:r w:rsidR="00034EB2" w:rsidRPr="00034EB2">
        <w:rPr>
          <w:rFonts w:ascii="Times New Roman" w:hAnsi="Times New Roman" w:cs="Times New Roman"/>
          <w:sz w:val="28"/>
          <w:szCs w:val="28"/>
        </w:rPr>
        <w:t xml:space="preserve"> </w:t>
      </w:r>
      <w:r w:rsidR="00034EB2">
        <w:rPr>
          <w:rFonts w:ascii="Times New Roman" w:hAnsi="Times New Roman" w:cs="Times New Roman"/>
          <w:sz w:val="28"/>
          <w:szCs w:val="28"/>
        </w:rPr>
        <w:t>в июле  «</w:t>
      </w:r>
      <w:r w:rsidR="00034EB2" w:rsidRPr="0010604D">
        <w:rPr>
          <w:rFonts w:ascii="Times New Roman" w:hAnsi="Times New Roman" w:cs="Times New Roman"/>
          <w:sz w:val="28"/>
          <w:szCs w:val="28"/>
        </w:rPr>
        <w:t>В ночь на Ивана Купалу».</w:t>
      </w:r>
      <w:r w:rsidR="00034EB2">
        <w:rPr>
          <w:rFonts w:ascii="Times New Roman" w:hAnsi="Times New Roman" w:cs="Times New Roman"/>
          <w:sz w:val="28"/>
          <w:szCs w:val="28"/>
        </w:rPr>
        <w:t xml:space="preserve">  </w:t>
      </w:r>
      <w:r w:rsidR="00946740" w:rsidRPr="0010604D">
        <w:rPr>
          <w:rFonts w:ascii="Times New Roman" w:hAnsi="Times New Roman" w:cs="Times New Roman"/>
          <w:sz w:val="28"/>
          <w:szCs w:val="28"/>
        </w:rPr>
        <w:t>Праздник</w:t>
      </w:r>
      <w:r w:rsidR="00034EB2">
        <w:rPr>
          <w:rFonts w:ascii="Times New Roman" w:hAnsi="Times New Roman" w:cs="Times New Roman"/>
          <w:sz w:val="28"/>
          <w:szCs w:val="28"/>
        </w:rPr>
        <w:t>и проходят</w:t>
      </w:r>
      <w:r w:rsidR="00946740" w:rsidRPr="0010604D">
        <w:rPr>
          <w:rFonts w:ascii="Times New Roman" w:hAnsi="Times New Roman" w:cs="Times New Roman"/>
          <w:sz w:val="28"/>
          <w:szCs w:val="28"/>
        </w:rPr>
        <w:t xml:space="preserve"> весело, шумно, с шутками и смехом. Гости </w:t>
      </w:r>
      <w:r w:rsidR="00034EB2">
        <w:rPr>
          <w:rFonts w:ascii="Times New Roman" w:hAnsi="Times New Roman" w:cs="Times New Roman"/>
          <w:sz w:val="28"/>
          <w:szCs w:val="28"/>
        </w:rPr>
        <w:t>получают</w:t>
      </w:r>
      <w:r w:rsidR="00946740" w:rsidRPr="0010604D">
        <w:rPr>
          <w:rFonts w:ascii="Times New Roman" w:hAnsi="Times New Roman" w:cs="Times New Roman"/>
          <w:sz w:val="28"/>
          <w:szCs w:val="28"/>
        </w:rPr>
        <w:t xml:space="preserve"> не только хорошее настроение, заряд положительных эмоций, но еще и приз</w:t>
      </w:r>
      <w:r w:rsidR="00034EB2">
        <w:rPr>
          <w:rFonts w:ascii="Times New Roman" w:hAnsi="Times New Roman" w:cs="Times New Roman"/>
          <w:sz w:val="28"/>
          <w:szCs w:val="28"/>
        </w:rPr>
        <w:t>ы за активное участие.</w:t>
      </w:r>
    </w:p>
    <w:p w:rsidR="00FD127E" w:rsidRPr="002B6A0B" w:rsidRDefault="00302BA5" w:rsidP="00034E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6740" w:rsidRPr="0010604D">
        <w:rPr>
          <w:rFonts w:ascii="Times New Roman" w:eastAsia="Calibri" w:hAnsi="Times New Roman" w:cs="Times New Roman"/>
          <w:b/>
          <w:sz w:val="28"/>
          <w:szCs w:val="28"/>
        </w:rPr>
        <w:t xml:space="preserve">Литературное </w:t>
      </w:r>
      <w:r w:rsidR="00946740" w:rsidRPr="0010604D">
        <w:rPr>
          <w:rFonts w:ascii="Times New Roman" w:eastAsia="Calibri" w:hAnsi="Times New Roman" w:cs="Times New Roman"/>
          <w:sz w:val="28"/>
          <w:szCs w:val="28"/>
        </w:rPr>
        <w:t>направление краеведческой деятельности муниципальных библиотек осуществлялось посредством разнообразных наглядных, устных и интерактивных форм пропаганды книг писат</w:t>
      </w:r>
      <w:r w:rsidR="00034EB2">
        <w:rPr>
          <w:rFonts w:ascii="Times New Roman" w:eastAsia="Calibri" w:hAnsi="Times New Roman" w:cs="Times New Roman"/>
          <w:sz w:val="28"/>
          <w:szCs w:val="28"/>
        </w:rPr>
        <w:t xml:space="preserve">елей и поэтов Демидовского и Смоленского </w:t>
      </w:r>
      <w:r w:rsidR="00946740" w:rsidRPr="0010604D">
        <w:rPr>
          <w:rFonts w:ascii="Times New Roman" w:eastAsia="Calibri" w:hAnsi="Times New Roman" w:cs="Times New Roman"/>
          <w:sz w:val="28"/>
          <w:szCs w:val="28"/>
        </w:rPr>
        <w:t xml:space="preserve"> </w:t>
      </w:r>
      <w:r w:rsidR="00034EB2">
        <w:rPr>
          <w:rFonts w:ascii="Times New Roman" w:eastAsia="Calibri" w:hAnsi="Times New Roman" w:cs="Times New Roman"/>
          <w:sz w:val="28"/>
          <w:szCs w:val="28"/>
        </w:rPr>
        <w:t>края.</w:t>
      </w:r>
      <w:r w:rsidR="00034EB2">
        <w:rPr>
          <w:rFonts w:ascii="Times New Roman" w:hAnsi="Times New Roman" w:cs="Times New Roman"/>
          <w:sz w:val="28"/>
          <w:szCs w:val="28"/>
        </w:rPr>
        <w:t xml:space="preserve"> </w:t>
      </w:r>
      <w:r w:rsidR="00FD127E">
        <w:rPr>
          <w:rFonts w:ascii="Times New Roman" w:hAnsi="Times New Roman" w:cs="Times New Roman"/>
          <w:sz w:val="28"/>
          <w:szCs w:val="28"/>
        </w:rPr>
        <w:t xml:space="preserve">28 апреля в читальном зале Демидовской центральной районной библиотеки прошел юбилейный творческий вечер писательницы </w:t>
      </w:r>
      <w:proofErr w:type="spellStart"/>
      <w:r w:rsidR="00FD127E">
        <w:rPr>
          <w:rFonts w:ascii="Times New Roman" w:hAnsi="Times New Roman" w:cs="Times New Roman"/>
          <w:sz w:val="28"/>
          <w:szCs w:val="28"/>
        </w:rPr>
        <w:t>Л.А.Григорьевой</w:t>
      </w:r>
      <w:proofErr w:type="spellEnd"/>
      <w:r w:rsidR="00FD127E">
        <w:rPr>
          <w:rFonts w:ascii="Times New Roman" w:hAnsi="Times New Roman" w:cs="Times New Roman"/>
          <w:sz w:val="28"/>
          <w:szCs w:val="28"/>
        </w:rPr>
        <w:t xml:space="preserve"> и поэта </w:t>
      </w:r>
      <w:proofErr w:type="spellStart"/>
      <w:r w:rsidR="00FD127E">
        <w:rPr>
          <w:rFonts w:ascii="Times New Roman" w:hAnsi="Times New Roman" w:cs="Times New Roman"/>
          <w:sz w:val="28"/>
          <w:szCs w:val="28"/>
        </w:rPr>
        <w:t>В.В.Лагуткина</w:t>
      </w:r>
      <w:proofErr w:type="spellEnd"/>
      <w:r w:rsidR="00FD127E">
        <w:rPr>
          <w:rFonts w:ascii="Times New Roman" w:hAnsi="Times New Roman" w:cs="Times New Roman"/>
          <w:sz w:val="28"/>
          <w:szCs w:val="28"/>
        </w:rPr>
        <w:t>.</w:t>
      </w:r>
      <w:r w:rsidR="00034EB2">
        <w:rPr>
          <w:rFonts w:ascii="Times New Roman" w:hAnsi="Times New Roman" w:cs="Times New Roman"/>
          <w:sz w:val="28"/>
          <w:szCs w:val="28"/>
        </w:rPr>
        <w:t xml:space="preserve"> </w:t>
      </w:r>
      <w:r w:rsidR="00FD127E">
        <w:rPr>
          <w:rFonts w:ascii="Times New Roman" w:hAnsi="Times New Roman" w:cs="Times New Roman"/>
          <w:sz w:val="28"/>
          <w:szCs w:val="28"/>
        </w:rPr>
        <w:t xml:space="preserve">На вечере юбиляры читали свои произведения. </w:t>
      </w:r>
    </w:p>
    <w:p w:rsidR="00FD127E" w:rsidRPr="002B6A0B" w:rsidRDefault="00FD127E" w:rsidP="00FD127E">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6C2FF9">
        <w:rPr>
          <w:rFonts w:ascii="Times New Roman" w:eastAsia="Calibri" w:hAnsi="Times New Roman" w:cs="Times New Roman"/>
          <w:sz w:val="28"/>
          <w:szCs w:val="28"/>
        </w:rPr>
        <w:t>С литературным наследием</w:t>
      </w:r>
      <w:r w:rsidR="00034EB2">
        <w:rPr>
          <w:rFonts w:ascii="Times New Roman" w:eastAsia="Calibri" w:hAnsi="Times New Roman" w:cs="Times New Roman"/>
          <w:sz w:val="28"/>
          <w:szCs w:val="28"/>
        </w:rPr>
        <w:t xml:space="preserve"> нашего края </w:t>
      </w:r>
      <w:r w:rsidR="00946740" w:rsidRPr="0010604D">
        <w:rPr>
          <w:rFonts w:ascii="Times New Roman" w:eastAsia="Calibri" w:hAnsi="Times New Roman" w:cs="Times New Roman"/>
          <w:sz w:val="28"/>
          <w:szCs w:val="28"/>
        </w:rPr>
        <w:t xml:space="preserve">пользователей библиотек познакомила серия выставок, посвящённых нашим землякам: книжные и жанровые выставки, выставки-знакомства, выставки-рейтинги, выставки-вернисажи, выставки-презентации, книжные и тематические полки. Традиционными формами массовой работы, пропагандирующими литературное творчество писателей и поэтов, стали вечера-портреты </w:t>
      </w:r>
      <w:r w:rsidR="00946740" w:rsidRPr="0010604D">
        <w:rPr>
          <w:rFonts w:ascii="Times New Roman" w:hAnsi="Times New Roman" w:cs="Times New Roman"/>
          <w:sz w:val="28"/>
          <w:szCs w:val="28"/>
        </w:rPr>
        <w:t>«Стихи несомненной одаренности» (поэзия Виктора Смирнова),</w:t>
      </w:r>
      <w:r w:rsidR="00034EB2">
        <w:rPr>
          <w:rFonts w:ascii="Times New Roman" w:hAnsi="Times New Roman" w:cs="Times New Roman"/>
          <w:sz w:val="28"/>
          <w:szCs w:val="28"/>
        </w:rPr>
        <w:t xml:space="preserve"> </w:t>
      </w:r>
      <w:r w:rsidR="00946740" w:rsidRPr="0010604D">
        <w:rPr>
          <w:rFonts w:ascii="Times New Roman" w:hAnsi="Times New Roman" w:cs="Times New Roman"/>
          <w:sz w:val="28"/>
          <w:szCs w:val="28"/>
        </w:rPr>
        <w:t xml:space="preserve">«Судьба и творчество  Гали </w:t>
      </w:r>
      <w:proofErr w:type="spellStart"/>
      <w:r w:rsidR="00946740" w:rsidRPr="0010604D">
        <w:rPr>
          <w:rFonts w:ascii="Times New Roman" w:hAnsi="Times New Roman" w:cs="Times New Roman"/>
          <w:sz w:val="28"/>
          <w:szCs w:val="28"/>
        </w:rPr>
        <w:t>Плисовской</w:t>
      </w:r>
      <w:proofErr w:type="spellEnd"/>
      <w:r w:rsidR="00946740" w:rsidRPr="0010604D">
        <w:rPr>
          <w:rFonts w:ascii="Times New Roman" w:hAnsi="Times New Roman" w:cs="Times New Roman"/>
          <w:sz w:val="28"/>
          <w:szCs w:val="28"/>
        </w:rPr>
        <w:t xml:space="preserve"> (Марковой)»</w:t>
      </w:r>
      <w:proofErr w:type="gramStart"/>
      <w:r w:rsidR="00946740" w:rsidRPr="0010604D">
        <w:rPr>
          <w:rFonts w:ascii="Times New Roman" w:hAnsi="Times New Roman" w:cs="Times New Roman"/>
          <w:sz w:val="28"/>
          <w:szCs w:val="28"/>
        </w:rPr>
        <w:t xml:space="preserve"> ,</w:t>
      </w:r>
      <w:proofErr w:type="gramEnd"/>
      <w:r w:rsidR="00EA40DC" w:rsidRPr="0010604D">
        <w:rPr>
          <w:rFonts w:ascii="Times New Roman" w:hAnsi="Times New Roman" w:cs="Times New Roman"/>
          <w:sz w:val="28"/>
          <w:szCs w:val="28"/>
        </w:rPr>
        <w:t>«Академик  Дмитрий Лихачев»</w:t>
      </w:r>
      <w:r w:rsidR="00565F0C" w:rsidRPr="0010604D">
        <w:rPr>
          <w:rFonts w:ascii="Times New Roman" w:hAnsi="Times New Roman" w:cs="Times New Roman"/>
          <w:sz w:val="28"/>
          <w:szCs w:val="28"/>
        </w:rPr>
        <w:t xml:space="preserve">, </w:t>
      </w:r>
      <w:r w:rsidR="00EA40DC" w:rsidRPr="0010604D">
        <w:rPr>
          <w:rFonts w:ascii="Times New Roman" w:hAnsi="Times New Roman" w:cs="Times New Roman"/>
          <w:sz w:val="28"/>
          <w:szCs w:val="28"/>
        </w:rPr>
        <w:t xml:space="preserve">«Большой души человек» (памяти заслуженного учителя РСФСР лектора Николая Анатольевича </w:t>
      </w:r>
      <w:proofErr w:type="spellStart"/>
      <w:r w:rsidR="00EA40DC" w:rsidRPr="0010604D">
        <w:rPr>
          <w:rFonts w:ascii="Times New Roman" w:hAnsi="Times New Roman" w:cs="Times New Roman"/>
          <w:sz w:val="28"/>
          <w:szCs w:val="28"/>
        </w:rPr>
        <w:t>Пожариского</w:t>
      </w:r>
      <w:proofErr w:type="spellEnd"/>
      <w:r w:rsidR="00565F0C" w:rsidRPr="0010604D">
        <w:rPr>
          <w:rFonts w:ascii="Times New Roman" w:hAnsi="Times New Roman" w:cs="Times New Roman"/>
          <w:sz w:val="28"/>
          <w:szCs w:val="28"/>
        </w:rPr>
        <w:t>,</w:t>
      </w:r>
      <w:r w:rsidR="00034EB2">
        <w:rPr>
          <w:rFonts w:ascii="Times New Roman" w:hAnsi="Times New Roman" w:cs="Times New Roman"/>
          <w:sz w:val="28"/>
          <w:szCs w:val="28"/>
        </w:rPr>
        <w:t xml:space="preserve"> </w:t>
      </w:r>
      <w:r w:rsidR="00EA40DC" w:rsidRPr="0010604D">
        <w:rPr>
          <w:rFonts w:ascii="Times New Roman" w:hAnsi="Times New Roman" w:cs="Times New Roman"/>
          <w:sz w:val="28"/>
          <w:szCs w:val="28"/>
        </w:rPr>
        <w:t>«Илья Глазунов- величайший художник современности»</w:t>
      </w:r>
      <w:r w:rsidR="00565F0C" w:rsidRPr="0010604D">
        <w:rPr>
          <w:rFonts w:ascii="Times New Roman" w:hAnsi="Times New Roman" w:cs="Times New Roman"/>
          <w:sz w:val="28"/>
          <w:szCs w:val="28"/>
        </w:rPr>
        <w:t>,</w:t>
      </w:r>
      <w:r w:rsidR="00946740" w:rsidRPr="0010604D">
        <w:rPr>
          <w:rFonts w:ascii="Times New Roman" w:hAnsi="Times New Roman" w:cs="Times New Roman"/>
          <w:sz w:val="28"/>
          <w:szCs w:val="28"/>
        </w:rPr>
        <w:t xml:space="preserve"> </w:t>
      </w:r>
      <w:r w:rsidR="00EA40DC" w:rsidRPr="0010604D">
        <w:rPr>
          <w:rFonts w:ascii="Times New Roman" w:hAnsi="Times New Roman" w:cs="Times New Roman"/>
          <w:sz w:val="28"/>
          <w:szCs w:val="28"/>
        </w:rPr>
        <w:t xml:space="preserve">«Композитор родился в Поречье»  (Леонид </w:t>
      </w:r>
      <w:proofErr w:type="spellStart"/>
      <w:r w:rsidR="00EA40DC" w:rsidRPr="0010604D">
        <w:rPr>
          <w:rFonts w:ascii="Times New Roman" w:hAnsi="Times New Roman" w:cs="Times New Roman"/>
          <w:sz w:val="28"/>
          <w:szCs w:val="28"/>
        </w:rPr>
        <w:t>Вишкарев</w:t>
      </w:r>
      <w:proofErr w:type="spellEnd"/>
      <w:r w:rsidR="00EA40DC" w:rsidRPr="0010604D">
        <w:rPr>
          <w:rFonts w:ascii="Times New Roman" w:hAnsi="Times New Roman" w:cs="Times New Roman"/>
          <w:sz w:val="28"/>
          <w:szCs w:val="28"/>
        </w:rPr>
        <w:t>)</w:t>
      </w:r>
      <w:r w:rsidR="00946740" w:rsidRPr="0010604D">
        <w:rPr>
          <w:rFonts w:ascii="Times New Roman" w:hAnsi="Times New Roman" w:cs="Times New Roman"/>
          <w:sz w:val="28"/>
          <w:szCs w:val="28"/>
        </w:rPr>
        <w:t>.</w:t>
      </w:r>
      <w:r w:rsidR="0010604D">
        <w:rPr>
          <w:rFonts w:ascii="Times New Roman" w:hAnsi="Times New Roman" w:cs="Times New Roman"/>
          <w:sz w:val="28"/>
          <w:szCs w:val="28"/>
        </w:rPr>
        <w:t xml:space="preserve"> </w:t>
      </w:r>
      <w:r w:rsidR="00946740" w:rsidRPr="0010604D">
        <w:rPr>
          <w:rFonts w:ascii="Times New Roman" w:hAnsi="Times New Roman" w:cs="Times New Roman"/>
          <w:sz w:val="28"/>
          <w:szCs w:val="28"/>
        </w:rPr>
        <w:t>Большой популярностью пользовались краеведческие часы: «</w:t>
      </w:r>
      <w:proofErr w:type="spellStart"/>
      <w:r w:rsidR="00946740" w:rsidRPr="0010604D">
        <w:rPr>
          <w:rFonts w:ascii="Times New Roman" w:hAnsi="Times New Roman" w:cs="Times New Roman"/>
          <w:sz w:val="28"/>
          <w:szCs w:val="28"/>
        </w:rPr>
        <w:t>Е.Н.Водовозова</w:t>
      </w:r>
      <w:proofErr w:type="spellEnd"/>
      <w:r w:rsidR="00946740" w:rsidRPr="0010604D">
        <w:rPr>
          <w:rFonts w:ascii="Times New Roman" w:hAnsi="Times New Roman" w:cs="Times New Roman"/>
          <w:sz w:val="28"/>
          <w:szCs w:val="28"/>
        </w:rPr>
        <w:t xml:space="preserve">. Писатель, воспитатель», «Певец уникального края» (к 95-летию поэта Василия </w:t>
      </w:r>
      <w:proofErr w:type="spellStart"/>
      <w:r w:rsidR="00946740" w:rsidRPr="0010604D">
        <w:rPr>
          <w:rFonts w:ascii="Times New Roman" w:hAnsi="Times New Roman" w:cs="Times New Roman"/>
          <w:sz w:val="28"/>
          <w:szCs w:val="28"/>
        </w:rPr>
        <w:t>Романенкова</w:t>
      </w:r>
      <w:proofErr w:type="spellEnd"/>
      <w:r w:rsidR="00946740" w:rsidRPr="0010604D">
        <w:rPr>
          <w:rFonts w:ascii="Times New Roman" w:hAnsi="Times New Roman" w:cs="Times New Roman"/>
          <w:sz w:val="28"/>
          <w:szCs w:val="28"/>
        </w:rPr>
        <w:t>), «Стихи</w:t>
      </w:r>
      <w:r w:rsidR="00034EB2">
        <w:rPr>
          <w:rFonts w:ascii="Times New Roman" w:hAnsi="Times New Roman" w:cs="Times New Roman"/>
          <w:sz w:val="28"/>
          <w:szCs w:val="28"/>
        </w:rPr>
        <w:t>,</w:t>
      </w:r>
      <w:r w:rsidR="00946740" w:rsidRPr="0010604D">
        <w:rPr>
          <w:rFonts w:ascii="Times New Roman" w:hAnsi="Times New Roman" w:cs="Times New Roman"/>
          <w:sz w:val="28"/>
          <w:szCs w:val="28"/>
        </w:rPr>
        <w:t xml:space="preserve"> идущие из души» (Гали </w:t>
      </w:r>
      <w:proofErr w:type="spellStart"/>
      <w:r w:rsidR="00946740" w:rsidRPr="0010604D">
        <w:rPr>
          <w:rFonts w:ascii="Times New Roman" w:hAnsi="Times New Roman" w:cs="Times New Roman"/>
          <w:sz w:val="28"/>
          <w:szCs w:val="28"/>
        </w:rPr>
        <w:t>Плисовская</w:t>
      </w:r>
      <w:proofErr w:type="spellEnd"/>
      <w:r w:rsidR="00946740" w:rsidRPr="0010604D">
        <w:rPr>
          <w:rFonts w:ascii="Times New Roman" w:hAnsi="Times New Roman" w:cs="Times New Roman"/>
          <w:sz w:val="28"/>
          <w:szCs w:val="28"/>
        </w:rPr>
        <w:t>).</w:t>
      </w:r>
      <w:r w:rsidRPr="00FD127E">
        <w:rPr>
          <w:rFonts w:ascii="Times New Roman" w:eastAsia="Calibri" w:hAnsi="Times New Roman" w:cs="Times New Roman"/>
          <w:sz w:val="28"/>
          <w:szCs w:val="28"/>
        </w:rPr>
        <w:t xml:space="preserve"> </w:t>
      </w:r>
      <w:r w:rsidRPr="00745592">
        <w:rPr>
          <w:rFonts w:ascii="Times New Roman" w:eastAsia="Calibri" w:hAnsi="Times New Roman" w:cs="Times New Roman"/>
          <w:sz w:val="28"/>
          <w:szCs w:val="28"/>
        </w:rPr>
        <w:t xml:space="preserve">Занимаясь литературным краеведением, библиотеки особое внимание уделяют творчеству писателей и поэтов, связавших свою жизнь или творчество с малой родиной, продвижению их имён. </w:t>
      </w:r>
    </w:p>
    <w:p w:rsidR="00E00130" w:rsidRPr="0010604D" w:rsidRDefault="00FD127E" w:rsidP="00302BA5">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946740" w:rsidRPr="0010604D">
        <w:rPr>
          <w:rFonts w:ascii="Times New Roman" w:eastAsia="Calibri" w:hAnsi="Times New Roman" w:cs="Times New Roman"/>
          <w:sz w:val="28"/>
          <w:szCs w:val="28"/>
        </w:rPr>
        <w:t xml:space="preserve">Библиотеки системы </w:t>
      </w:r>
      <w:r w:rsidR="00E00130" w:rsidRPr="0010604D">
        <w:rPr>
          <w:rFonts w:ascii="Times New Roman" w:eastAsia="Calibri" w:hAnsi="Times New Roman" w:cs="Times New Roman"/>
          <w:sz w:val="28"/>
          <w:szCs w:val="28"/>
        </w:rPr>
        <w:t xml:space="preserve">имеют хорошую ресурсную базу, которая позволяет успешно реализовывать задачи по экологическому просвещению пользователей. Целью всех библиотечных краеведческих мероприятий </w:t>
      </w:r>
      <w:r w:rsidR="00E00130" w:rsidRPr="0010604D">
        <w:rPr>
          <w:rFonts w:ascii="Times New Roman" w:eastAsia="Calibri" w:hAnsi="Times New Roman" w:cs="Times New Roman"/>
          <w:b/>
          <w:sz w:val="28"/>
          <w:szCs w:val="28"/>
        </w:rPr>
        <w:t>экологической</w:t>
      </w:r>
      <w:r w:rsidR="00E00130" w:rsidRPr="0010604D">
        <w:rPr>
          <w:rFonts w:ascii="Times New Roman" w:eastAsia="Calibri" w:hAnsi="Times New Roman" w:cs="Times New Roman"/>
          <w:sz w:val="28"/>
          <w:szCs w:val="28"/>
        </w:rPr>
        <w:t xml:space="preserve"> направленности являлось разъяснение современной экологической ситуации в</w:t>
      </w:r>
      <w:r w:rsidR="00034EB2">
        <w:rPr>
          <w:rFonts w:ascii="Times New Roman" w:eastAsia="Calibri" w:hAnsi="Times New Roman" w:cs="Times New Roman"/>
          <w:sz w:val="28"/>
          <w:szCs w:val="28"/>
        </w:rPr>
        <w:t xml:space="preserve"> районе,</w:t>
      </w:r>
      <w:r w:rsidR="00E00130" w:rsidRPr="0010604D">
        <w:rPr>
          <w:rFonts w:ascii="Times New Roman" w:eastAsia="Calibri" w:hAnsi="Times New Roman" w:cs="Times New Roman"/>
          <w:sz w:val="28"/>
          <w:szCs w:val="28"/>
        </w:rPr>
        <w:t xml:space="preserve"> привлечение внимания к экологическим проблемам, побуждение к действиям в области охраны всего, что живет и растет вокруг нас, а также знакомство с литературой о природе </w:t>
      </w:r>
      <w:r w:rsidR="00946740" w:rsidRPr="0010604D">
        <w:rPr>
          <w:rFonts w:ascii="Times New Roman" w:eastAsia="Calibri" w:hAnsi="Times New Roman" w:cs="Times New Roman"/>
          <w:sz w:val="28"/>
          <w:szCs w:val="28"/>
        </w:rPr>
        <w:t xml:space="preserve">нашего </w:t>
      </w:r>
      <w:r w:rsidR="00E00130" w:rsidRPr="0010604D">
        <w:rPr>
          <w:rFonts w:ascii="Times New Roman" w:eastAsia="Calibri" w:hAnsi="Times New Roman" w:cs="Times New Roman"/>
          <w:sz w:val="28"/>
          <w:szCs w:val="28"/>
        </w:rPr>
        <w:t>края.</w:t>
      </w:r>
      <w:r w:rsidR="00946740" w:rsidRPr="0010604D">
        <w:rPr>
          <w:rFonts w:ascii="Times New Roman" w:eastAsia="Calibri" w:hAnsi="Times New Roman" w:cs="Times New Roman"/>
          <w:sz w:val="28"/>
          <w:szCs w:val="28"/>
        </w:rPr>
        <w:t xml:space="preserve"> </w:t>
      </w:r>
      <w:r w:rsidR="00946740" w:rsidRPr="0010604D">
        <w:rPr>
          <w:rFonts w:ascii="Times New Roman" w:eastAsia="Calibri" w:hAnsi="Times New Roman" w:cs="Times New Roman"/>
          <w:sz w:val="28"/>
          <w:szCs w:val="28"/>
        </w:rPr>
        <w:lastRenderedPageBreak/>
        <w:t xml:space="preserve">В год экологии для </w:t>
      </w:r>
      <w:r w:rsidR="00E00130" w:rsidRPr="0010604D">
        <w:rPr>
          <w:rFonts w:ascii="Times New Roman" w:eastAsia="Calibri" w:hAnsi="Times New Roman" w:cs="Times New Roman"/>
          <w:sz w:val="28"/>
          <w:szCs w:val="28"/>
        </w:rPr>
        <w:t xml:space="preserve"> осуществления краеведческой работы экологической направленности наши библиотеки предлагали читателям различные </w:t>
      </w:r>
      <w:proofErr w:type="spellStart"/>
      <w:r w:rsidR="00E00130" w:rsidRPr="0010604D">
        <w:rPr>
          <w:rFonts w:ascii="Times New Roman" w:eastAsia="Calibri" w:hAnsi="Times New Roman" w:cs="Times New Roman"/>
          <w:sz w:val="28"/>
          <w:szCs w:val="28"/>
        </w:rPr>
        <w:t>книжно</w:t>
      </w:r>
      <w:proofErr w:type="spellEnd"/>
      <w:r w:rsidR="00E00130" w:rsidRPr="0010604D">
        <w:rPr>
          <w:rFonts w:ascii="Times New Roman" w:eastAsia="Calibri" w:hAnsi="Times New Roman" w:cs="Times New Roman"/>
          <w:sz w:val="28"/>
          <w:szCs w:val="28"/>
        </w:rPr>
        <w:t>-иллюстративные выставки: выставки-прогулки, выставки-представления, выставки-наблюдения</w:t>
      </w:r>
      <w:r w:rsidR="0010604D" w:rsidRPr="0010604D">
        <w:rPr>
          <w:rFonts w:ascii="Times New Roman" w:eastAsia="Calibri" w:hAnsi="Times New Roman" w:cs="Times New Roman"/>
          <w:sz w:val="28"/>
          <w:szCs w:val="28"/>
        </w:rPr>
        <w:t>, выставки-викторин</w:t>
      </w:r>
      <w:r w:rsidR="00E447CA">
        <w:rPr>
          <w:rFonts w:ascii="Times New Roman" w:eastAsia="Calibri" w:hAnsi="Times New Roman" w:cs="Times New Roman"/>
          <w:sz w:val="28"/>
          <w:szCs w:val="28"/>
        </w:rPr>
        <w:t>ы</w:t>
      </w:r>
      <w:r w:rsidR="0010604D" w:rsidRPr="0010604D">
        <w:rPr>
          <w:rFonts w:ascii="Times New Roman" w:eastAsia="Calibri" w:hAnsi="Times New Roman" w:cs="Times New Roman"/>
          <w:sz w:val="28"/>
          <w:szCs w:val="28"/>
        </w:rPr>
        <w:t>, выставки</w:t>
      </w:r>
      <w:r w:rsidR="00E00130" w:rsidRPr="0010604D">
        <w:rPr>
          <w:rFonts w:ascii="Times New Roman" w:eastAsia="Calibri" w:hAnsi="Times New Roman" w:cs="Times New Roman"/>
          <w:sz w:val="28"/>
          <w:szCs w:val="28"/>
        </w:rPr>
        <w:t>, выставки-игры</w:t>
      </w:r>
      <w:r w:rsidR="0010604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E00130" w:rsidRPr="0010604D">
        <w:rPr>
          <w:rFonts w:ascii="Times New Roman" w:eastAsia="Calibri" w:hAnsi="Times New Roman" w:cs="Times New Roman"/>
          <w:sz w:val="28"/>
          <w:szCs w:val="28"/>
        </w:rPr>
        <w:t>Наиболее благоприятные условия для развития экологической культуры пользователей библиотек создавали массовые формы работы. Так, интерес читателей вызвали: экологическое путешествие «</w:t>
      </w:r>
      <w:r w:rsidR="0010604D" w:rsidRPr="0010604D">
        <w:rPr>
          <w:rFonts w:ascii="Times New Roman" w:eastAsia="Calibri" w:hAnsi="Times New Roman" w:cs="Times New Roman"/>
          <w:sz w:val="28"/>
          <w:szCs w:val="28"/>
        </w:rPr>
        <w:t xml:space="preserve">Природа Национального парка Смоленское </w:t>
      </w:r>
      <w:proofErr w:type="spellStart"/>
      <w:r w:rsidR="0010604D" w:rsidRPr="0010604D">
        <w:rPr>
          <w:rFonts w:ascii="Times New Roman" w:eastAsia="Calibri" w:hAnsi="Times New Roman" w:cs="Times New Roman"/>
          <w:sz w:val="28"/>
          <w:szCs w:val="28"/>
        </w:rPr>
        <w:t>Поозеоье</w:t>
      </w:r>
      <w:proofErr w:type="spellEnd"/>
      <w:r w:rsidR="0010604D" w:rsidRPr="0010604D">
        <w:rPr>
          <w:rFonts w:ascii="Times New Roman" w:eastAsia="Calibri" w:hAnsi="Times New Roman" w:cs="Times New Roman"/>
          <w:sz w:val="28"/>
          <w:szCs w:val="28"/>
        </w:rPr>
        <w:t>»</w:t>
      </w:r>
      <w:r w:rsidR="00E447CA">
        <w:rPr>
          <w:rFonts w:ascii="Times New Roman" w:eastAsia="Calibri" w:hAnsi="Times New Roman" w:cs="Times New Roman"/>
          <w:sz w:val="28"/>
          <w:szCs w:val="28"/>
        </w:rPr>
        <w:t>,</w:t>
      </w:r>
      <w:r w:rsidR="00E00130" w:rsidRPr="0010604D">
        <w:rPr>
          <w:rFonts w:ascii="Times New Roman" w:eastAsia="Calibri" w:hAnsi="Times New Roman" w:cs="Times New Roman"/>
          <w:sz w:val="28"/>
          <w:szCs w:val="28"/>
        </w:rPr>
        <w:t xml:space="preserve"> виртуальная экскурсия «Краеведческая прогулка по </w:t>
      </w:r>
      <w:r w:rsidR="0010604D" w:rsidRPr="0010604D">
        <w:rPr>
          <w:rFonts w:ascii="Times New Roman" w:eastAsia="Calibri" w:hAnsi="Times New Roman" w:cs="Times New Roman"/>
          <w:sz w:val="28"/>
          <w:szCs w:val="28"/>
        </w:rPr>
        <w:t>Национальному Парку»</w:t>
      </w:r>
      <w:r w:rsidR="00E00130" w:rsidRPr="0010604D">
        <w:rPr>
          <w:rFonts w:ascii="Times New Roman" w:eastAsia="Calibri" w:hAnsi="Times New Roman" w:cs="Times New Roman"/>
          <w:sz w:val="28"/>
          <w:szCs w:val="28"/>
        </w:rPr>
        <w:t>, час информации «Природа просит о помощи</w:t>
      </w:r>
      <w:r w:rsidR="0010604D" w:rsidRPr="0010604D">
        <w:rPr>
          <w:rFonts w:ascii="Times New Roman" w:eastAsia="Calibri" w:hAnsi="Times New Roman" w:cs="Times New Roman"/>
          <w:sz w:val="28"/>
          <w:szCs w:val="28"/>
        </w:rPr>
        <w:t>»,</w:t>
      </w:r>
      <w:r w:rsidR="00E00130" w:rsidRPr="0010604D">
        <w:rPr>
          <w:rFonts w:ascii="Times New Roman" w:eastAsia="Calibri" w:hAnsi="Times New Roman" w:cs="Times New Roman"/>
          <w:sz w:val="28"/>
          <w:szCs w:val="28"/>
        </w:rPr>
        <w:t xml:space="preserve"> урок-путешествие «Мир заповедной природы», экологическ</w:t>
      </w:r>
      <w:r w:rsidR="0010604D" w:rsidRPr="0010604D">
        <w:rPr>
          <w:rFonts w:ascii="Times New Roman" w:eastAsia="Calibri" w:hAnsi="Times New Roman" w:cs="Times New Roman"/>
          <w:sz w:val="28"/>
          <w:szCs w:val="28"/>
        </w:rPr>
        <w:t>ий урок «Тревоги родного края» .</w:t>
      </w:r>
    </w:p>
    <w:p w:rsidR="00F12F0C" w:rsidRPr="00A72DB6" w:rsidRDefault="0010604D" w:rsidP="00A72DB6">
      <w:pPr>
        <w:autoSpaceDE w:val="0"/>
        <w:autoSpaceDN w:val="0"/>
        <w:adjustRightInd w:val="0"/>
        <w:spacing w:after="0" w:line="240" w:lineRule="auto"/>
        <w:jc w:val="both"/>
        <w:rPr>
          <w:rFonts w:ascii="Times New Roman" w:hAnsi="Times New Roman" w:cs="Times New Roman"/>
          <w:b/>
          <w:iCs/>
          <w:sz w:val="28"/>
          <w:szCs w:val="28"/>
        </w:rPr>
      </w:pPr>
      <w:r>
        <w:rPr>
          <w:rFonts w:ascii="Calibri" w:eastAsia="Calibri" w:hAnsi="Calibri" w:cs="Calibri"/>
        </w:rPr>
        <w:t xml:space="preserve">    </w:t>
      </w:r>
      <w:r w:rsidR="00EA40DC" w:rsidRPr="00EA40DC">
        <w:rPr>
          <w:rFonts w:ascii="Times New Roman" w:hAnsi="Times New Roman" w:cs="Times New Roman"/>
          <w:b/>
          <w:iCs/>
          <w:sz w:val="28"/>
          <w:szCs w:val="28"/>
        </w:rPr>
        <w:t>8.2. Реализация краеведческих проектов.</w:t>
      </w:r>
      <w:r w:rsidR="00EA40DC">
        <w:rPr>
          <w:rFonts w:ascii="Times New Roman" w:hAnsi="Times New Roman" w:cs="Times New Roman"/>
          <w:sz w:val="28"/>
        </w:rPr>
        <w:t xml:space="preserve"> </w:t>
      </w:r>
      <w:r w:rsidR="00EA40DC" w:rsidRPr="006E63A7">
        <w:rPr>
          <w:rFonts w:ascii="Times New Roman" w:hAnsi="Times New Roman" w:cs="Times New Roman"/>
          <w:sz w:val="28"/>
        </w:rPr>
        <w:t>С 2009 года в центральной районн</w:t>
      </w:r>
      <w:r w:rsidR="00EA40DC">
        <w:rPr>
          <w:rFonts w:ascii="Times New Roman" w:hAnsi="Times New Roman" w:cs="Times New Roman"/>
          <w:sz w:val="28"/>
        </w:rPr>
        <w:t xml:space="preserve">ой библиотеке действует проект </w:t>
      </w:r>
      <w:r w:rsidR="00EA40DC" w:rsidRPr="00EA40DC">
        <w:rPr>
          <w:rFonts w:ascii="Times New Roman" w:hAnsi="Times New Roman" w:cs="Times New Roman"/>
          <w:b/>
          <w:sz w:val="28"/>
        </w:rPr>
        <w:t>«Имена в истории родного края»</w:t>
      </w:r>
      <w:r w:rsidR="00EA40DC" w:rsidRPr="006E63A7">
        <w:rPr>
          <w:rFonts w:ascii="Times New Roman" w:hAnsi="Times New Roman" w:cs="Times New Roman"/>
          <w:sz w:val="28"/>
        </w:rPr>
        <w:t xml:space="preserve">. </w:t>
      </w:r>
      <w:r w:rsidR="00034EB2">
        <w:rPr>
          <w:rFonts w:ascii="Times New Roman" w:hAnsi="Times New Roman" w:cs="Times New Roman"/>
          <w:sz w:val="28"/>
        </w:rPr>
        <w:t xml:space="preserve">В рамках этого проекта в апреле </w:t>
      </w:r>
      <w:r w:rsidR="00EA40DC">
        <w:rPr>
          <w:rFonts w:ascii="Times New Roman" w:hAnsi="Times New Roman" w:cs="Times New Roman"/>
          <w:sz w:val="28"/>
        </w:rPr>
        <w:t xml:space="preserve">проводится </w:t>
      </w:r>
      <w:r w:rsidR="00EA40DC" w:rsidRPr="006E63A7">
        <w:rPr>
          <w:rFonts w:ascii="Times New Roman" w:hAnsi="Times New Roman" w:cs="Times New Roman"/>
          <w:sz w:val="28"/>
        </w:rPr>
        <w:t>исто</w:t>
      </w:r>
      <w:r w:rsidR="00EA40DC">
        <w:rPr>
          <w:rFonts w:ascii="Times New Roman" w:hAnsi="Times New Roman" w:cs="Times New Roman"/>
          <w:sz w:val="28"/>
        </w:rPr>
        <w:t xml:space="preserve">рико-краеведческая конференция </w:t>
      </w:r>
      <w:r w:rsidR="00EA40DC" w:rsidRPr="006E63A7">
        <w:rPr>
          <w:rFonts w:ascii="Times New Roman" w:hAnsi="Times New Roman" w:cs="Times New Roman"/>
          <w:sz w:val="28"/>
        </w:rPr>
        <w:t>«</w:t>
      </w:r>
      <w:proofErr w:type="spellStart"/>
      <w:r w:rsidR="00EA40DC" w:rsidRPr="006E63A7">
        <w:rPr>
          <w:rFonts w:ascii="Times New Roman" w:hAnsi="Times New Roman" w:cs="Times New Roman"/>
          <w:sz w:val="28"/>
        </w:rPr>
        <w:t>Демидовцы</w:t>
      </w:r>
      <w:proofErr w:type="spellEnd"/>
      <w:r w:rsidR="00EA40DC" w:rsidRPr="006E63A7">
        <w:rPr>
          <w:rFonts w:ascii="Times New Roman" w:hAnsi="Times New Roman" w:cs="Times New Roman"/>
          <w:sz w:val="28"/>
        </w:rPr>
        <w:t xml:space="preserve"> на службе Отечеству»</w:t>
      </w:r>
      <w:r w:rsidR="00AD7901">
        <w:rPr>
          <w:rFonts w:ascii="Times New Roman" w:hAnsi="Times New Roman" w:cs="Times New Roman"/>
          <w:sz w:val="28"/>
        </w:rPr>
        <w:t>.</w:t>
      </w:r>
      <w:r w:rsidR="00A72DB6">
        <w:rPr>
          <w:rFonts w:ascii="Times New Roman" w:hAnsi="Times New Roman" w:cs="Times New Roman"/>
          <w:sz w:val="28"/>
        </w:rPr>
        <w:t xml:space="preserve"> </w:t>
      </w:r>
      <w:r w:rsidR="00F12F0C">
        <w:rPr>
          <w:rFonts w:ascii="Times New Roman" w:hAnsi="Times New Roman" w:cs="Times New Roman"/>
          <w:sz w:val="28"/>
        </w:rPr>
        <w:t>Ежегодно ведущий краевед ДЦРБ участвует</w:t>
      </w:r>
      <w:r w:rsidR="00AD7901">
        <w:rPr>
          <w:rFonts w:ascii="Times New Roman" w:hAnsi="Times New Roman" w:cs="Times New Roman"/>
          <w:sz w:val="28"/>
        </w:rPr>
        <w:t xml:space="preserve"> в межрегиональной научно-практической конференции </w:t>
      </w:r>
      <w:r w:rsidR="00EA40DC">
        <w:rPr>
          <w:rFonts w:ascii="Times New Roman" w:hAnsi="Times New Roman" w:cs="Times New Roman"/>
          <w:sz w:val="28"/>
        </w:rPr>
        <w:t>«Смоляне на службе Отечеству»</w:t>
      </w:r>
      <w:proofErr w:type="gramStart"/>
      <w:r w:rsidR="00A72DB6">
        <w:rPr>
          <w:rFonts w:ascii="Times New Roman" w:hAnsi="Times New Roman" w:cs="Times New Roman"/>
          <w:sz w:val="28"/>
        </w:rPr>
        <w:t xml:space="preserve"> </w:t>
      </w:r>
      <w:r w:rsidR="00F12F0C">
        <w:rPr>
          <w:rFonts w:ascii="Times New Roman" w:hAnsi="Times New Roman" w:cs="Times New Roman"/>
          <w:sz w:val="28"/>
        </w:rPr>
        <w:t>.</w:t>
      </w:r>
      <w:proofErr w:type="gramEnd"/>
      <w:r w:rsidR="00F12F0C">
        <w:rPr>
          <w:rFonts w:ascii="Times New Roman" w:hAnsi="Times New Roman" w:cs="Times New Roman"/>
          <w:sz w:val="28"/>
        </w:rPr>
        <w:t xml:space="preserve"> </w:t>
      </w:r>
      <w:r w:rsidR="00F12F0C" w:rsidRPr="001A7667">
        <w:rPr>
          <w:rFonts w:ascii="Times New Roman" w:hAnsi="Times New Roman" w:cs="Times New Roman"/>
          <w:sz w:val="28"/>
        </w:rPr>
        <w:t xml:space="preserve">В клубе «Краевед», который является совместным проектом </w:t>
      </w:r>
      <w:r w:rsidR="00F12F0C">
        <w:rPr>
          <w:rFonts w:ascii="Times New Roman" w:hAnsi="Times New Roman" w:cs="Times New Roman"/>
          <w:sz w:val="28"/>
        </w:rPr>
        <w:t xml:space="preserve">Демидовской </w:t>
      </w:r>
      <w:r w:rsidR="00F12F0C" w:rsidRPr="001A7667">
        <w:rPr>
          <w:rFonts w:ascii="Times New Roman" w:hAnsi="Times New Roman" w:cs="Times New Roman"/>
          <w:sz w:val="28"/>
        </w:rPr>
        <w:t>центральной</w:t>
      </w:r>
      <w:r w:rsidR="00F12F0C">
        <w:rPr>
          <w:rFonts w:ascii="Times New Roman" w:hAnsi="Times New Roman" w:cs="Times New Roman"/>
          <w:sz w:val="28"/>
        </w:rPr>
        <w:t xml:space="preserve"> районной </w:t>
      </w:r>
      <w:r w:rsidR="00F12F0C" w:rsidRPr="001A7667">
        <w:rPr>
          <w:rFonts w:ascii="Times New Roman" w:hAnsi="Times New Roman" w:cs="Times New Roman"/>
          <w:sz w:val="28"/>
        </w:rPr>
        <w:t xml:space="preserve"> библиотеки и МБОУ СШ №2 прошли </w:t>
      </w:r>
      <w:r>
        <w:rPr>
          <w:rFonts w:ascii="Times New Roman" w:hAnsi="Times New Roman" w:cs="Times New Roman"/>
          <w:sz w:val="28"/>
        </w:rPr>
        <w:t>следующие заседания:</w:t>
      </w:r>
      <w:r w:rsidR="00A72DB6">
        <w:rPr>
          <w:rFonts w:ascii="Times New Roman" w:hAnsi="Times New Roman" w:cs="Times New Roman"/>
          <w:sz w:val="28"/>
        </w:rPr>
        <w:t xml:space="preserve"> </w:t>
      </w:r>
      <w:proofErr w:type="gramStart"/>
      <w:r w:rsidR="00F12F0C" w:rsidRPr="001A7667">
        <w:rPr>
          <w:rFonts w:ascii="Times New Roman" w:hAnsi="Times New Roman" w:cs="Times New Roman"/>
          <w:sz w:val="28"/>
        </w:rPr>
        <w:t>«Ученья добрый свет» (история учебных заведений Демидова (Поречья)</w:t>
      </w:r>
      <w:r>
        <w:rPr>
          <w:rFonts w:ascii="Times New Roman" w:hAnsi="Times New Roman" w:cs="Times New Roman"/>
          <w:sz w:val="28"/>
        </w:rPr>
        <w:t>,</w:t>
      </w:r>
      <w:r w:rsidR="00A72DB6">
        <w:rPr>
          <w:rFonts w:ascii="Times New Roman" w:hAnsi="Times New Roman" w:cs="Times New Roman"/>
          <w:sz w:val="28"/>
        </w:rPr>
        <w:t xml:space="preserve"> </w:t>
      </w:r>
      <w:r w:rsidR="00F12F0C" w:rsidRPr="001A7667">
        <w:rPr>
          <w:rFonts w:ascii="Times New Roman" w:hAnsi="Times New Roman" w:cs="Times New Roman"/>
          <w:sz w:val="28"/>
        </w:rPr>
        <w:t>«Демидов:</w:t>
      </w:r>
      <w:proofErr w:type="gramEnd"/>
      <w:r w:rsidR="00F12F0C" w:rsidRPr="001A7667">
        <w:rPr>
          <w:rFonts w:ascii="Times New Roman" w:hAnsi="Times New Roman" w:cs="Times New Roman"/>
          <w:sz w:val="28"/>
        </w:rPr>
        <w:t xml:space="preserve"> Время и события»</w:t>
      </w:r>
      <w:r>
        <w:rPr>
          <w:rFonts w:ascii="Times New Roman" w:hAnsi="Times New Roman" w:cs="Times New Roman"/>
          <w:sz w:val="28"/>
        </w:rPr>
        <w:t>,</w:t>
      </w:r>
      <w:r w:rsidR="00A72DB6">
        <w:rPr>
          <w:rFonts w:ascii="Times New Roman" w:hAnsi="Times New Roman" w:cs="Times New Roman"/>
          <w:sz w:val="28"/>
        </w:rPr>
        <w:t xml:space="preserve"> </w:t>
      </w:r>
      <w:r w:rsidR="00F12F0C" w:rsidRPr="001A7667">
        <w:rPr>
          <w:rFonts w:ascii="Times New Roman" w:hAnsi="Times New Roman" w:cs="Times New Roman"/>
          <w:sz w:val="28"/>
        </w:rPr>
        <w:t>«Штрих</w:t>
      </w:r>
      <w:r>
        <w:rPr>
          <w:rFonts w:ascii="Times New Roman" w:hAnsi="Times New Roman" w:cs="Times New Roman"/>
          <w:sz w:val="28"/>
        </w:rPr>
        <w:t>и истории  ложатся на страницы»,</w:t>
      </w:r>
      <w:r w:rsidR="00A72DB6">
        <w:rPr>
          <w:rFonts w:ascii="Times New Roman" w:hAnsi="Times New Roman" w:cs="Times New Roman"/>
          <w:sz w:val="28"/>
        </w:rPr>
        <w:t xml:space="preserve"> </w:t>
      </w:r>
      <w:r>
        <w:rPr>
          <w:rFonts w:ascii="Times New Roman" w:hAnsi="Times New Roman" w:cs="Times New Roman"/>
          <w:sz w:val="28"/>
        </w:rPr>
        <w:t>«Война…Жесточе слова нет…»</w:t>
      </w:r>
      <w:proofErr w:type="gramStart"/>
      <w:r>
        <w:rPr>
          <w:rFonts w:ascii="Times New Roman" w:hAnsi="Times New Roman" w:cs="Times New Roman"/>
          <w:sz w:val="28"/>
        </w:rPr>
        <w:t>,«</w:t>
      </w:r>
      <w:proofErr w:type="gramEnd"/>
      <w:r>
        <w:rPr>
          <w:rFonts w:ascii="Times New Roman" w:hAnsi="Times New Roman" w:cs="Times New Roman"/>
          <w:sz w:val="28"/>
        </w:rPr>
        <w:t>На пути из варяг в греки»,</w:t>
      </w:r>
      <w:r w:rsidR="00A72DB6">
        <w:rPr>
          <w:rFonts w:ascii="Times New Roman" w:hAnsi="Times New Roman" w:cs="Times New Roman"/>
          <w:sz w:val="28"/>
        </w:rPr>
        <w:t xml:space="preserve"> </w:t>
      </w:r>
      <w:r w:rsidR="00F12F0C" w:rsidRPr="001A7667">
        <w:rPr>
          <w:rFonts w:ascii="Times New Roman" w:hAnsi="Times New Roman" w:cs="Times New Roman"/>
          <w:sz w:val="28"/>
        </w:rPr>
        <w:t xml:space="preserve">«Дворянские роды </w:t>
      </w:r>
      <w:proofErr w:type="spellStart"/>
      <w:r w:rsidR="00F12F0C" w:rsidRPr="001A7667">
        <w:rPr>
          <w:rFonts w:ascii="Times New Roman" w:hAnsi="Times New Roman" w:cs="Times New Roman"/>
          <w:sz w:val="28"/>
        </w:rPr>
        <w:t>Поречского</w:t>
      </w:r>
      <w:proofErr w:type="spellEnd"/>
      <w:r w:rsidR="00A72DB6">
        <w:rPr>
          <w:rFonts w:ascii="Times New Roman" w:hAnsi="Times New Roman" w:cs="Times New Roman"/>
          <w:sz w:val="28"/>
        </w:rPr>
        <w:t xml:space="preserve"> </w:t>
      </w:r>
      <w:r w:rsidR="00F12F0C" w:rsidRPr="001A7667">
        <w:rPr>
          <w:rFonts w:ascii="Times New Roman" w:hAnsi="Times New Roman" w:cs="Times New Roman"/>
          <w:sz w:val="28"/>
        </w:rPr>
        <w:t xml:space="preserve"> уезда».</w:t>
      </w:r>
    </w:p>
    <w:p w:rsidR="00F12F0C" w:rsidRPr="00F12F0C" w:rsidRDefault="00AD7901" w:rsidP="00302BA5">
      <w:pPr>
        <w:spacing w:after="0" w:line="240" w:lineRule="auto"/>
        <w:jc w:val="both"/>
        <w:rPr>
          <w:rFonts w:ascii="Times New Roman" w:eastAsia="Calibri" w:hAnsi="Times New Roman" w:cs="Times New Roman"/>
          <w:sz w:val="28"/>
          <w:szCs w:val="28"/>
        </w:rPr>
      </w:pPr>
      <w:r w:rsidRPr="00AD7901">
        <w:rPr>
          <w:rFonts w:ascii="Times New Roman" w:hAnsi="Times New Roman" w:cs="Times New Roman"/>
          <w:b/>
          <w:iCs/>
          <w:sz w:val="28"/>
          <w:szCs w:val="28"/>
        </w:rPr>
        <w:t>8.3. Формирование краеведческих баз данных и электронных библиотек</w:t>
      </w:r>
      <w:r>
        <w:rPr>
          <w:rFonts w:ascii="Times New Roman" w:hAnsi="Times New Roman" w:cs="Times New Roman"/>
          <w:b/>
          <w:iCs/>
          <w:sz w:val="28"/>
          <w:szCs w:val="28"/>
        </w:rPr>
        <w:t>.</w:t>
      </w:r>
      <w:r w:rsidRPr="00AD7901">
        <w:rPr>
          <w:rFonts w:ascii="Times New Roman" w:hAnsi="Times New Roman" w:cs="Times New Roman"/>
          <w:b/>
          <w:sz w:val="28"/>
          <w:szCs w:val="28"/>
        </w:rPr>
        <w:t xml:space="preserve"> </w:t>
      </w:r>
      <w:r w:rsidR="00745592">
        <w:rPr>
          <w:rFonts w:ascii="Times New Roman" w:hAnsi="Times New Roman" w:cs="Times New Roman"/>
          <w:b/>
          <w:sz w:val="28"/>
          <w:szCs w:val="28"/>
        </w:rPr>
        <w:t xml:space="preserve">     </w:t>
      </w:r>
      <w:r w:rsidR="00A72DB6">
        <w:rPr>
          <w:rFonts w:ascii="Times New Roman" w:hAnsi="Times New Roman" w:cs="Times New Roman"/>
          <w:b/>
          <w:sz w:val="28"/>
          <w:szCs w:val="28"/>
        </w:rPr>
        <w:t xml:space="preserve">    </w:t>
      </w:r>
      <w:r w:rsidR="00F12F0C" w:rsidRPr="00F12F0C">
        <w:rPr>
          <w:rFonts w:ascii="Times New Roman" w:eastAsia="Calibri" w:hAnsi="Times New Roman" w:cs="Times New Roman"/>
          <w:sz w:val="28"/>
          <w:szCs w:val="28"/>
        </w:rPr>
        <w:t>В работе по краеведению ЦГБ достаточно широко использует информ</w:t>
      </w:r>
      <w:r w:rsidR="00F12F0C">
        <w:rPr>
          <w:rFonts w:ascii="Times New Roman" w:eastAsia="Calibri" w:hAnsi="Times New Roman" w:cs="Times New Roman"/>
          <w:sz w:val="28"/>
          <w:szCs w:val="28"/>
        </w:rPr>
        <w:t>а</w:t>
      </w:r>
      <w:r w:rsidR="00A72DB6">
        <w:rPr>
          <w:rFonts w:ascii="Times New Roman" w:eastAsia="Calibri" w:hAnsi="Times New Roman" w:cs="Times New Roman"/>
          <w:sz w:val="28"/>
          <w:szCs w:val="28"/>
        </w:rPr>
        <w:t xml:space="preserve">ционно-компьютерные технологии: </w:t>
      </w:r>
      <w:r w:rsidR="00F12F0C" w:rsidRPr="00F12F0C">
        <w:rPr>
          <w:rFonts w:ascii="Times New Roman" w:eastAsia="Calibri" w:hAnsi="Times New Roman" w:cs="Times New Roman"/>
          <w:sz w:val="28"/>
          <w:szCs w:val="28"/>
        </w:rPr>
        <w:t xml:space="preserve">перенос документов на электронные носители (создание и обработка текстовой информации, оформление текстовых документов, сканирование фото и фронтовых </w:t>
      </w:r>
      <w:r w:rsidR="00A72DB6">
        <w:rPr>
          <w:rFonts w:ascii="Times New Roman" w:eastAsia="Calibri" w:hAnsi="Times New Roman" w:cs="Times New Roman"/>
          <w:sz w:val="28"/>
          <w:szCs w:val="28"/>
        </w:rPr>
        <w:t xml:space="preserve">писем, копирование документов); </w:t>
      </w:r>
      <w:r w:rsidR="00F12F0C" w:rsidRPr="00F12F0C">
        <w:rPr>
          <w:rFonts w:ascii="Times New Roman" w:eastAsia="Calibri" w:hAnsi="Times New Roman" w:cs="Times New Roman"/>
          <w:sz w:val="28"/>
          <w:szCs w:val="28"/>
        </w:rPr>
        <w:t>использование Интернета в поисковой деятельности;</w:t>
      </w:r>
      <w:r w:rsidR="00A72DB6">
        <w:rPr>
          <w:rFonts w:ascii="Times New Roman" w:eastAsia="Calibri" w:hAnsi="Times New Roman" w:cs="Times New Roman"/>
          <w:sz w:val="28"/>
          <w:szCs w:val="28"/>
        </w:rPr>
        <w:t xml:space="preserve"> </w:t>
      </w:r>
      <w:r w:rsidR="00F12F0C" w:rsidRPr="00F12F0C">
        <w:rPr>
          <w:rFonts w:ascii="Times New Roman" w:eastAsia="Calibri" w:hAnsi="Times New Roman" w:cs="Times New Roman"/>
          <w:sz w:val="28"/>
          <w:szCs w:val="28"/>
        </w:rPr>
        <w:t>формирование электронных краеведческих ресурсов с целью популяризации знаний о родном крае. Например: создание электронных папок о природе родного края, об истории города, его достопримечательностях и т.д.;</w:t>
      </w:r>
      <w:r w:rsidR="00F12F0C">
        <w:rPr>
          <w:rFonts w:ascii="Times New Roman" w:eastAsia="Calibri" w:hAnsi="Times New Roman" w:cs="Times New Roman"/>
          <w:sz w:val="28"/>
          <w:szCs w:val="28"/>
        </w:rPr>
        <w:t xml:space="preserve">  </w:t>
      </w:r>
      <w:r w:rsidR="00F12F0C" w:rsidRPr="00F12F0C">
        <w:rPr>
          <w:rFonts w:ascii="Times New Roman" w:eastAsia="Calibri" w:hAnsi="Times New Roman" w:cs="Times New Roman"/>
          <w:sz w:val="28"/>
          <w:szCs w:val="28"/>
        </w:rPr>
        <w:t>пр</w:t>
      </w:r>
      <w:r w:rsidR="00A72DB6">
        <w:rPr>
          <w:rFonts w:ascii="Times New Roman" w:eastAsia="Calibri" w:hAnsi="Times New Roman" w:cs="Times New Roman"/>
          <w:sz w:val="28"/>
          <w:szCs w:val="28"/>
        </w:rPr>
        <w:t xml:space="preserve">оведение виртуальных экскурсий </w:t>
      </w:r>
      <w:r w:rsidR="00F12F0C">
        <w:rPr>
          <w:rFonts w:ascii="Times New Roman" w:eastAsia="Calibri" w:hAnsi="Times New Roman" w:cs="Times New Roman"/>
          <w:sz w:val="28"/>
          <w:szCs w:val="28"/>
        </w:rPr>
        <w:t xml:space="preserve"> </w:t>
      </w:r>
      <w:r w:rsidR="00F12F0C" w:rsidRPr="00F12F0C">
        <w:rPr>
          <w:rFonts w:ascii="Times New Roman" w:eastAsia="Calibri" w:hAnsi="Times New Roman" w:cs="Times New Roman"/>
          <w:sz w:val="28"/>
          <w:szCs w:val="28"/>
        </w:rPr>
        <w:t xml:space="preserve"> создание компьютерных презентаций на основе краеведческого материала для усиления зрелищности мероприятий.</w:t>
      </w:r>
    </w:p>
    <w:p w:rsidR="00EA40DC" w:rsidRDefault="00A72DB6" w:rsidP="00A72DB6">
      <w:pPr>
        <w:pStyle w:val="a3"/>
        <w:jc w:val="both"/>
        <w:rPr>
          <w:rFonts w:ascii="Times New Roman" w:hAnsi="Times New Roman" w:cs="Times New Roman"/>
          <w:sz w:val="28"/>
        </w:rPr>
      </w:pPr>
      <w:r>
        <w:rPr>
          <w:rFonts w:ascii="Times New Roman" w:hAnsi="Times New Roman" w:cs="Times New Roman"/>
          <w:sz w:val="28"/>
        </w:rPr>
        <w:t xml:space="preserve">    </w:t>
      </w:r>
      <w:r w:rsidR="00EA40DC" w:rsidRPr="006E63A7">
        <w:rPr>
          <w:rFonts w:ascii="Times New Roman" w:hAnsi="Times New Roman" w:cs="Times New Roman"/>
          <w:sz w:val="28"/>
        </w:rPr>
        <w:t xml:space="preserve">На сайте МБУК ЦБС Демидовского района размещен краеведческий материал по истории района «Край </w:t>
      </w:r>
      <w:proofErr w:type="gramStart"/>
      <w:r w:rsidR="00EA40DC" w:rsidRPr="006E63A7">
        <w:rPr>
          <w:rFonts w:ascii="Times New Roman" w:hAnsi="Times New Roman" w:cs="Times New Roman"/>
          <w:sz w:val="28"/>
        </w:rPr>
        <w:t>Демидовский-капелька</w:t>
      </w:r>
      <w:proofErr w:type="gramEnd"/>
      <w:r w:rsidR="00EA40DC" w:rsidRPr="006E63A7">
        <w:rPr>
          <w:rFonts w:ascii="Times New Roman" w:hAnsi="Times New Roman" w:cs="Times New Roman"/>
          <w:sz w:val="28"/>
        </w:rPr>
        <w:t xml:space="preserve"> России» с разделами:</w:t>
      </w:r>
      <w:r w:rsidR="00745592">
        <w:rPr>
          <w:rFonts w:ascii="Times New Roman" w:hAnsi="Times New Roman" w:cs="Times New Roman"/>
          <w:sz w:val="28"/>
        </w:rPr>
        <w:t xml:space="preserve"> </w:t>
      </w:r>
      <w:r w:rsidR="00EA40DC" w:rsidRPr="006E63A7">
        <w:rPr>
          <w:rFonts w:ascii="Times New Roman" w:hAnsi="Times New Roman" w:cs="Times New Roman"/>
          <w:sz w:val="28"/>
        </w:rPr>
        <w:t>«Календарь знаменательных дат»</w:t>
      </w:r>
      <w:r w:rsidR="00F12F0C">
        <w:rPr>
          <w:rFonts w:ascii="Times New Roman" w:hAnsi="Times New Roman" w:cs="Times New Roman"/>
          <w:sz w:val="28"/>
        </w:rPr>
        <w:t>,</w:t>
      </w:r>
      <w:r w:rsidR="00745592">
        <w:rPr>
          <w:rFonts w:ascii="Times New Roman" w:hAnsi="Times New Roman" w:cs="Times New Roman"/>
          <w:sz w:val="28"/>
        </w:rPr>
        <w:t xml:space="preserve"> </w:t>
      </w:r>
      <w:r w:rsidR="00EA40DC" w:rsidRPr="006E63A7">
        <w:rPr>
          <w:rFonts w:ascii="Times New Roman" w:hAnsi="Times New Roman" w:cs="Times New Roman"/>
          <w:sz w:val="28"/>
        </w:rPr>
        <w:t>«Здесь Родины моей начало»</w:t>
      </w:r>
      <w:r w:rsidR="00F12F0C">
        <w:rPr>
          <w:rFonts w:ascii="Times New Roman" w:hAnsi="Times New Roman" w:cs="Times New Roman"/>
          <w:sz w:val="28"/>
        </w:rPr>
        <w:t>,</w:t>
      </w:r>
      <w:r w:rsidR="00745592">
        <w:rPr>
          <w:rFonts w:ascii="Times New Roman" w:hAnsi="Times New Roman" w:cs="Times New Roman"/>
          <w:sz w:val="28"/>
        </w:rPr>
        <w:t xml:space="preserve"> </w:t>
      </w:r>
      <w:r w:rsidR="00EA40DC" w:rsidRPr="006E63A7">
        <w:rPr>
          <w:rFonts w:ascii="Times New Roman" w:hAnsi="Times New Roman" w:cs="Times New Roman"/>
          <w:sz w:val="28"/>
        </w:rPr>
        <w:t>«Поречье в войне 1812 года»</w:t>
      </w:r>
      <w:r w:rsidR="00F12F0C">
        <w:rPr>
          <w:rFonts w:ascii="Times New Roman" w:hAnsi="Times New Roman" w:cs="Times New Roman"/>
          <w:sz w:val="28"/>
        </w:rPr>
        <w:t>,</w:t>
      </w:r>
      <w:r w:rsidR="00745592">
        <w:rPr>
          <w:rFonts w:ascii="Times New Roman" w:hAnsi="Times New Roman" w:cs="Times New Roman"/>
          <w:sz w:val="28"/>
        </w:rPr>
        <w:t xml:space="preserve"> </w:t>
      </w:r>
      <w:r w:rsidR="00EA40DC" w:rsidRPr="006E63A7">
        <w:rPr>
          <w:rFonts w:ascii="Times New Roman" w:hAnsi="Times New Roman" w:cs="Times New Roman"/>
          <w:sz w:val="28"/>
        </w:rPr>
        <w:t xml:space="preserve">«Имения </w:t>
      </w:r>
      <w:proofErr w:type="spellStart"/>
      <w:r w:rsidR="00EA40DC" w:rsidRPr="006E63A7">
        <w:rPr>
          <w:rFonts w:ascii="Times New Roman" w:hAnsi="Times New Roman" w:cs="Times New Roman"/>
          <w:sz w:val="28"/>
        </w:rPr>
        <w:t>Поречского</w:t>
      </w:r>
      <w:proofErr w:type="spellEnd"/>
      <w:r w:rsidR="00EA40DC" w:rsidRPr="006E63A7">
        <w:rPr>
          <w:rFonts w:ascii="Times New Roman" w:hAnsi="Times New Roman" w:cs="Times New Roman"/>
          <w:sz w:val="28"/>
        </w:rPr>
        <w:t xml:space="preserve"> уезда в конце 19-начале 20 веков»</w:t>
      </w:r>
      <w:r w:rsidR="00F12F0C">
        <w:rPr>
          <w:rFonts w:ascii="Times New Roman" w:hAnsi="Times New Roman" w:cs="Times New Roman"/>
          <w:sz w:val="28"/>
        </w:rPr>
        <w:t xml:space="preserve">, </w:t>
      </w:r>
      <w:r w:rsidR="00EA40DC" w:rsidRPr="006E63A7">
        <w:rPr>
          <w:rFonts w:ascii="Times New Roman" w:hAnsi="Times New Roman" w:cs="Times New Roman"/>
          <w:sz w:val="28"/>
        </w:rPr>
        <w:t>«Православное Поречье»</w:t>
      </w:r>
      <w:r w:rsidR="00F12F0C">
        <w:rPr>
          <w:rFonts w:ascii="Times New Roman" w:hAnsi="Times New Roman" w:cs="Times New Roman"/>
          <w:sz w:val="28"/>
        </w:rPr>
        <w:t xml:space="preserve">, </w:t>
      </w:r>
      <w:r w:rsidR="00EA40DC" w:rsidRPr="006E63A7">
        <w:rPr>
          <w:rFonts w:ascii="Times New Roman" w:hAnsi="Times New Roman" w:cs="Times New Roman"/>
          <w:sz w:val="28"/>
        </w:rPr>
        <w:t>«Торговая слава Поречья»</w:t>
      </w:r>
      <w:r w:rsidR="00F12F0C">
        <w:rPr>
          <w:rFonts w:ascii="Times New Roman" w:hAnsi="Times New Roman" w:cs="Times New Roman"/>
          <w:sz w:val="28"/>
        </w:rPr>
        <w:t>,</w:t>
      </w:r>
      <w:r w:rsidR="00745592">
        <w:rPr>
          <w:rFonts w:ascii="Times New Roman" w:hAnsi="Times New Roman" w:cs="Times New Roman"/>
          <w:sz w:val="28"/>
        </w:rPr>
        <w:t xml:space="preserve"> </w:t>
      </w:r>
      <w:r w:rsidR="00EA40DC" w:rsidRPr="006E63A7">
        <w:rPr>
          <w:rFonts w:ascii="Times New Roman" w:hAnsi="Times New Roman" w:cs="Times New Roman"/>
          <w:sz w:val="28"/>
        </w:rPr>
        <w:t>«</w:t>
      </w:r>
      <w:proofErr w:type="spellStart"/>
      <w:r w:rsidR="00EA40DC" w:rsidRPr="006E63A7">
        <w:rPr>
          <w:rFonts w:ascii="Times New Roman" w:hAnsi="Times New Roman" w:cs="Times New Roman"/>
          <w:sz w:val="28"/>
        </w:rPr>
        <w:t>Поречане</w:t>
      </w:r>
      <w:proofErr w:type="spellEnd"/>
      <w:r w:rsidR="00EA40DC">
        <w:rPr>
          <w:rFonts w:ascii="Times New Roman" w:hAnsi="Times New Roman" w:cs="Times New Roman"/>
          <w:sz w:val="28"/>
        </w:rPr>
        <w:t xml:space="preserve"> </w:t>
      </w:r>
      <w:proofErr w:type="gramStart"/>
      <w:r w:rsidR="00EA40DC" w:rsidRPr="006E63A7">
        <w:rPr>
          <w:rFonts w:ascii="Times New Roman" w:hAnsi="Times New Roman" w:cs="Times New Roman"/>
          <w:sz w:val="28"/>
        </w:rPr>
        <w:t>-н</w:t>
      </w:r>
      <w:proofErr w:type="gramEnd"/>
      <w:r w:rsidR="00EA40DC" w:rsidRPr="006E63A7">
        <w:rPr>
          <w:rFonts w:ascii="Times New Roman" w:hAnsi="Times New Roman" w:cs="Times New Roman"/>
          <w:sz w:val="28"/>
        </w:rPr>
        <w:t>арод мастеровитый»</w:t>
      </w:r>
      <w:r w:rsidR="00F12F0C">
        <w:rPr>
          <w:rFonts w:ascii="Times New Roman" w:hAnsi="Times New Roman" w:cs="Times New Roman"/>
          <w:sz w:val="28"/>
        </w:rPr>
        <w:t>,</w:t>
      </w:r>
      <w:r w:rsidR="00EA40DC" w:rsidRPr="006E63A7">
        <w:rPr>
          <w:rFonts w:ascii="Times New Roman" w:hAnsi="Times New Roman" w:cs="Times New Roman"/>
          <w:sz w:val="28"/>
        </w:rPr>
        <w:t xml:space="preserve"> «Великая Отечес</w:t>
      </w:r>
      <w:r>
        <w:rPr>
          <w:rFonts w:ascii="Times New Roman" w:hAnsi="Times New Roman" w:cs="Times New Roman"/>
          <w:sz w:val="28"/>
        </w:rPr>
        <w:t>твенная</w:t>
      </w:r>
      <w:r w:rsidR="00EA40DC" w:rsidRPr="006E63A7">
        <w:rPr>
          <w:rFonts w:ascii="Times New Roman" w:hAnsi="Times New Roman" w:cs="Times New Roman"/>
          <w:sz w:val="28"/>
        </w:rPr>
        <w:t>»</w:t>
      </w:r>
      <w:r w:rsidR="00F12F0C">
        <w:rPr>
          <w:rFonts w:ascii="Times New Roman" w:hAnsi="Times New Roman" w:cs="Times New Roman"/>
          <w:sz w:val="28"/>
        </w:rPr>
        <w:t>,</w:t>
      </w:r>
      <w:r w:rsidR="00745592">
        <w:rPr>
          <w:rFonts w:ascii="Times New Roman" w:hAnsi="Times New Roman" w:cs="Times New Roman"/>
          <w:sz w:val="28"/>
        </w:rPr>
        <w:t xml:space="preserve"> </w:t>
      </w:r>
      <w:r w:rsidR="00EA40DC" w:rsidRPr="006E63A7">
        <w:rPr>
          <w:rFonts w:ascii="Times New Roman" w:hAnsi="Times New Roman" w:cs="Times New Roman"/>
          <w:sz w:val="28"/>
        </w:rPr>
        <w:t xml:space="preserve">«Улицы города» </w:t>
      </w:r>
      <w:r w:rsidR="00F12F0C">
        <w:rPr>
          <w:rFonts w:ascii="Times New Roman" w:hAnsi="Times New Roman" w:cs="Times New Roman"/>
          <w:sz w:val="28"/>
        </w:rPr>
        <w:t>,</w:t>
      </w:r>
      <w:r w:rsidR="00EA40DC" w:rsidRPr="006E63A7">
        <w:rPr>
          <w:rFonts w:ascii="Times New Roman" w:hAnsi="Times New Roman" w:cs="Times New Roman"/>
          <w:sz w:val="28"/>
        </w:rPr>
        <w:t>«Как учили наших предков»</w:t>
      </w:r>
      <w:r w:rsidR="00F12F0C">
        <w:rPr>
          <w:rFonts w:ascii="Times New Roman" w:hAnsi="Times New Roman" w:cs="Times New Roman"/>
          <w:sz w:val="28"/>
        </w:rPr>
        <w:t>,</w:t>
      </w:r>
      <w:r w:rsidR="00745592">
        <w:rPr>
          <w:rFonts w:ascii="Times New Roman" w:hAnsi="Times New Roman" w:cs="Times New Roman"/>
          <w:sz w:val="28"/>
        </w:rPr>
        <w:t xml:space="preserve"> </w:t>
      </w:r>
      <w:r w:rsidR="00EA40DC">
        <w:rPr>
          <w:rFonts w:ascii="Times New Roman" w:hAnsi="Times New Roman" w:cs="Times New Roman"/>
          <w:sz w:val="28"/>
        </w:rPr>
        <w:t>«Урок длин</w:t>
      </w:r>
      <w:r w:rsidR="00EA40DC" w:rsidRPr="006E63A7">
        <w:rPr>
          <w:rFonts w:ascii="Times New Roman" w:hAnsi="Times New Roman" w:cs="Times New Roman"/>
          <w:sz w:val="28"/>
        </w:rPr>
        <w:t>ою в целый век»</w:t>
      </w:r>
      <w:r w:rsidR="00F12F0C">
        <w:rPr>
          <w:rFonts w:ascii="Times New Roman" w:hAnsi="Times New Roman" w:cs="Times New Roman"/>
          <w:sz w:val="28"/>
        </w:rPr>
        <w:t>,</w:t>
      </w:r>
      <w:r w:rsidR="00745592">
        <w:rPr>
          <w:rFonts w:ascii="Times New Roman" w:hAnsi="Times New Roman" w:cs="Times New Roman"/>
          <w:sz w:val="28"/>
        </w:rPr>
        <w:t xml:space="preserve"> </w:t>
      </w:r>
      <w:r w:rsidR="00EA40DC" w:rsidRPr="006E63A7">
        <w:rPr>
          <w:rFonts w:ascii="Times New Roman" w:hAnsi="Times New Roman" w:cs="Times New Roman"/>
          <w:sz w:val="28"/>
        </w:rPr>
        <w:t>«Ими годится Демидов»</w:t>
      </w:r>
      <w:r w:rsidR="00F12F0C">
        <w:rPr>
          <w:rFonts w:ascii="Times New Roman" w:hAnsi="Times New Roman" w:cs="Times New Roman"/>
          <w:sz w:val="28"/>
        </w:rPr>
        <w:t>,</w:t>
      </w:r>
      <w:r w:rsidR="00745592">
        <w:rPr>
          <w:rFonts w:ascii="Times New Roman" w:hAnsi="Times New Roman" w:cs="Times New Roman"/>
          <w:sz w:val="28"/>
        </w:rPr>
        <w:t xml:space="preserve"> </w:t>
      </w:r>
      <w:r w:rsidR="00EA40DC" w:rsidRPr="006E63A7">
        <w:rPr>
          <w:rFonts w:ascii="Times New Roman" w:hAnsi="Times New Roman" w:cs="Times New Roman"/>
          <w:sz w:val="28"/>
        </w:rPr>
        <w:t>«Краеведческие конференции»</w:t>
      </w:r>
      <w:r w:rsidR="00F12F0C">
        <w:rPr>
          <w:rFonts w:ascii="Times New Roman" w:hAnsi="Times New Roman" w:cs="Times New Roman"/>
          <w:sz w:val="28"/>
        </w:rPr>
        <w:t>,</w:t>
      </w:r>
      <w:r w:rsidR="00EA40DC" w:rsidRPr="006E63A7">
        <w:rPr>
          <w:rFonts w:ascii="Times New Roman" w:hAnsi="Times New Roman" w:cs="Times New Roman"/>
          <w:sz w:val="28"/>
        </w:rPr>
        <w:t xml:space="preserve"> «История в фотографиях»</w:t>
      </w:r>
      <w:r w:rsidR="00F12F0C">
        <w:rPr>
          <w:rFonts w:ascii="Times New Roman" w:hAnsi="Times New Roman" w:cs="Times New Roman"/>
          <w:sz w:val="28"/>
        </w:rPr>
        <w:t>.</w:t>
      </w:r>
    </w:p>
    <w:p w:rsidR="00745592" w:rsidRPr="00745592" w:rsidRDefault="00745592" w:rsidP="00302BA5">
      <w:pPr>
        <w:pStyle w:val="a3"/>
        <w:ind w:firstLine="567"/>
        <w:jc w:val="both"/>
        <w:rPr>
          <w:rFonts w:ascii="Times New Roman" w:hAnsi="Times New Roman" w:cs="Times New Roman"/>
          <w:b/>
          <w:sz w:val="28"/>
        </w:rPr>
      </w:pPr>
      <w:r w:rsidRPr="00745592">
        <w:rPr>
          <w:rFonts w:ascii="Times New Roman" w:hAnsi="Times New Roman" w:cs="Times New Roman"/>
          <w:b/>
          <w:sz w:val="28"/>
        </w:rPr>
        <w:t>С 2017 года ДЦРБ работает совместно с областной библиотекой по созданию росписи  газеты «</w:t>
      </w:r>
      <w:proofErr w:type="spellStart"/>
      <w:r w:rsidRPr="00745592">
        <w:rPr>
          <w:rFonts w:ascii="Times New Roman" w:hAnsi="Times New Roman" w:cs="Times New Roman"/>
          <w:b/>
          <w:sz w:val="28"/>
        </w:rPr>
        <w:t>Поречанка</w:t>
      </w:r>
      <w:proofErr w:type="spellEnd"/>
      <w:r w:rsidRPr="00745592">
        <w:rPr>
          <w:rFonts w:ascii="Times New Roman" w:hAnsi="Times New Roman" w:cs="Times New Roman"/>
          <w:b/>
          <w:sz w:val="28"/>
        </w:rPr>
        <w:t>» в</w:t>
      </w:r>
      <w:proofErr w:type="gramStart"/>
      <w:r w:rsidRPr="00745592">
        <w:rPr>
          <w:rFonts w:ascii="Times New Roman" w:hAnsi="Times New Roman" w:cs="Times New Roman"/>
          <w:b/>
          <w:sz w:val="28"/>
        </w:rPr>
        <w:t xml:space="preserve"> Э</w:t>
      </w:r>
      <w:proofErr w:type="gramEnd"/>
      <w:r w:rsidRPr="00745592">
        <w:rPr>
          <w:rFonts w:ascii="Times New Roman" w:hAnsi="Times New Roman" w:cs="Times New Roman"/>
          <w:b/>
          <w:sz w:val="28"/>
        </w:rPr>
        <w:t xml:space="preserve"> ККС.</w:t>
      </w:r>
    </w:p>
    <w:p w:rsidR="00EA40DC" w:rsidRPr="00A72DB6" w:rsidRDefault="00A72DB6" w:rsidP="00A72DB6">
      <w:pPr>
        <w:autoSpaceDE w:val="0"/>
        <w:autoSpaceDN w:val="0"/>
        <w:adjustRightInd w:val="0"/>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lastRenderedPageBreak/>
        <w:t xml:space="preserve">    </w:t>
      </w:r>
      <w:r w:rsidR="00AD7901" w:rsidRPr="00AD7901">
        <w:rPr>
          <w:rFonts w:ascii="Times New Roman" w:hAnsi="Times New Roman" w:cs="Times New Roman"/>
          <w:b/>
          <w:iCs/>
          <w:sz w:val="28"/>
          <w:szCs w:val="28"/>
        </w:rPr>
        <w:t>8.4</w:t>
      </w:r>
      <w:r>
        <w:rPr>
          <w:rFonts w:ascii="Times New Roman" w:hAnsi="Times New Roman" w:cs="Times New Roman"/>
          <w:b/>
          <w:iCs/>
          <w:sz w:val="28"/>
          <w:szCs w:val="28"/>
        </w:rPr>
        <w:t xml:space="preserve">. Выпуск краеведческих изданий. </w:t>
      </w:r>
      <w:proofErr w:type="gramStart"/>
      <w:r w:rsidR="00EA40DC">
        <w:rPr>
          <w:rFonts w:ascii="Times New Roman" w:hAnsi="Times New Roman" w:cs="Times New Roman"/>
          <w:sz w:val="28"/>
        </w:rPr>
        <w:t xml:space="preserve">Буклеты </w:t>
      </w:r>
      <w:r w:rsidR="00EA40DC" w:rsidRPr="006E63A7">
        <w:rPr>
          <w:rFonts w:ascii="Times New Roman" w:hAnsi="Times New Roman" w:cs="Times New Roman"/>
          <w:sz w:val="28"/>
        </w:rPr>
        <w:t xml:space="preserve">«Не забывайте, люди, о войне»  </w:t>
      </w:r>
      <w:proofErr w:type="spellStart"/>
      <w:r w:rsidR="00EA40DC" w:rsidRPr="006E63A7">
        <w:rPr>
          <w:rFonts w:ascii="Times New Roman" w:hAnsi="Times New Roman" w:cs="Times New Roman"/>
          <w:sz w:val="28"/>
        </w:rPr>
        <w:t>Вып</w:t>
      </w:r>
      <w:proofErr w:type="spellEnd"/>
      <w:r w:rsidR="00EA40DC" w:rsidRPr="006E63A7">
        <w:rPr>
          <w:rFonts w:ascii="Times New Roman" w:hAnsi="Times New Roman" w:cs="Times New Roman"/>
          <w:sz w:val="28"/>
        </w:rPr>
        <w:t>. 2</w:t>
      </w:r>
      <w:r>
        <w:rPr>
          <w:rFonts w:ascii="Times New Roman" w:hAnsi="Times New Roman" w:cs="Times New Roman"/>
          <w:sz w:val="28"/>
        </w:rPr>
        <w:t xml:space="preserve">, </w:t>
      </w:r>
      <w:r w:rsidR="00EA40DC" w:rsidRPr="006E63A7">
        <w:rPr>
          <w:rFonts w:ascii="Times New Roman" w:hAnsi="Times New Roman" w:cs="Times New Roman"/>
          <w:sz w:val="28"/>
        </w:rPr>
        <w:t>МО «Демидовс</w:t>
      </w:r>
      <w:r w:rsidR="00EA40DC">
        <w:rPr>
          <w:rFonts w:ascii="Times New Roman" w:hAnsi="Times New Roman" w:cs="Times New Roman"/>
          <w:sz w:val="28"/>
        </w:rPr>
        <w:t>к</w:t>
      </w:r>
      <w:r w:rsidR="00EA40DC" w:rsidRPr="006E63A7">
        <w:rPr>
          <w:rFonts w:ascii="Times New Roman" w:hAnsi="Times New Roman" w:cs="Times New Roman"/>
          <w:sz w:val="28"/>
        </w:rPr>
        <w:t>ий район»</w:t>
      </w:r>
      <w:r>
        <w:rPr>
          <w:rFonts w:ascii="Times New Roman" w:hAnsi="Times New Roman" w:cs="Times New Roman"/>
          <w:sz w:val="28"/>
        </w:rPr>
        <w:t>,</w:t>
      </w:r>
      <w:r w:rsidR="00AD7901">
        <w:rPr>
          <w:rFonts w:ascii="Times New Roman" w:hAnsi="Times New Roman" w:cs="Times New Roman"/>
          <w:sz w:val="28"/>
        </w:rPr>
        <w:t xml:space="preserve"> </w:t>
      </w:r>
      <w:r w:rsidR="00EA40DC">
        <w:rPr>
          <w:rFonts w:ascii="Times New Roman" w:hAnsi="Times New Roman" w:cs="Times New Roman"/>
          <w:sz w:val="28"/>
        </w:rPr>
        <w:t xml:space="preserve">«Демидов (Поречье) </w:t>
      </w:r>
      <w:r w:rsidR="00EA40DC" w:rsidRPr="006E63A7">
        <w:rPr>
          <w:rFonts w:ascii="Times New Roman" w:hAnsi="Times New Roman" w:cs="Times New Roman"/>
          <w:sz w:val="28"/>
        </w:rPr>
        <w:t>Цифры и факты»</w:t>
      </w:r>
      <w:r>
        <w:rPr>
          <w:rFonts w:ascii="Times New Roman" w:hAnsi="Times New Roman" w:cs="Times New Roman"/>
          <w:sz w:val="28"/>
        </w:rPr>
        <w:t>.</w:t>
      </w:r>
      <w:proofErr w:type="gramEnd"/>
    </w:p>
    <w:p w:rsidR="00EA40DC" w:rsidRPr="00A72DB6" w:rsidRDefault="00AD7901" w:rsidP="00A72DB6">
      <w:pPr>
        <w:autoSpaceDE w:val="0"/>
        <w:autoSpaceDN w:val="0"/>
        <w:adjustRightInd w:val="0"/>
        <w:spacing w:after="0" w:line="240" w:lineRule="auto"/>
        <w:jc w:val="both"/>
        <w:rPr>
          <w:rFonts w:ascii="Times New Roman" w:hAnsi="Times New Roman" w:cs="Times New Roman"/>
          <w:b/>
          <w:iCs/>
          <w:sz w:val="28"/>
          <w:szCs w:val="28"/>
        </w:rPr>
      </w:pPr>
      <w:r>
        <w:rPr>
          <w:rFonts w:ascii="Times New Roman" w:hAnsi="Times New Roman" w:cs="Times New Roman"/>
          <w:sz w:val="28"/>
        </w:rPr>
        <w:t xml:space="preserve">    </w:t>
      </w:r>
      <w:r w:rsidRPr="00AD7901">
        <w:rPr>
          <w:rFonts w:ascii="Times New Roman" w:hAnsi="Times New Roman" w:cs="Times New Roman"/>
          <w:b/>
          <w:iCs/>
          <w:sz w:val="28"/>
          <w:szCs w:val="28"/>
        </w:rPr>
        <w:t>8.5. Раскрытие и продвижение краеведческих фондов, в том числе</w:t>
      </w:r>
      <w:r w:rsidR="00A72DB6">
        <w:rPr>
          <w:rFonts w:ascii="Times New Roman" w:hAnsi="Times New Roman" w:cs="Times New Roman"/>
          <w:b/>
          <w:iCs/>
          <w:sz w:val="28"/>
          <w:szCs w:val="28"/>
        </w:rPr>
        <w:t xml:space="preserve"> создание виртуальных выставок. </w:t>
      </w:r>
      <w:r w:rsidR="00EA40DC" w:rsidRPr="006E63A7">
        <w:rPr>
          <w:rFonts w:ascii="Times New Roman" w:hAnsi="Times New Roman" w:cs="Times New Roman"/>
          <w:sz w:val="28"/>
        </w:rPr>
        <w:t>Раскрытие и продвижение</w:t>
      </w:r>
      <w:r>
        <w:rPr>
          <w:rFonts w:ascii="Times New Roman" w:hAnsi="Times New Roman" w:cs="Times New Roman"/>
          <w:sz w:val="28"/>
        </w:rPr>
        <w:t xml:space="preserve"> краеведческих фондов происходит</w:t>
      </w:r>
      <w:r w:rsidR="00EA40DC" w:rsidRPr="006E63A7">
        <w:rPr>
          <w:rFonts w:ascii="Times New Roman" w:hAnsi="Times New Roman" w:cs="Times New Roman"/>
          <w:sz w:val="28"/>
        </w:rPr>
        <w:t xml:space="preserve"> с помощью выставочной работы. </w:t>
      </w:r>
      <w:proofErr w:type="gramStart"/>
      <w:r w:rsidR="00EA40DC" w:rsidRPr="006E63A7">
        <w:rPr>
          <w:rFonts w:ascii="Times New Roman" w:hAnsi="Times New Roman" w:cs="Times New Roman"/>
          <w:sz w:val="28"/>
        </w:rPr>
        <w:t xml:space="preserve">К массовым мероприятиям оформлялись: </w:t>
      </w:r>
      <w:r w:rsidR="00A72DB6">
        <w:rPr>
          <w:rFonts w:ascii="Times New Roman" w:hAnsi="Times New Roman" w:cs="Times New Roman"/>
          <w:sz w:val="28"/>
        </w:rPr>
        <w:t>в</w:t>
      </w:r>
      <w:r w:rsidR="00EA40DC">
        <w:rPr>
          <w:rFonts w:ascii="Times New Roman" w:hAnsi="Times New Roman" w:cs="Times New Roman"/>
          <w:sz w:val="28"/>
        </w:rPr>
        <w:t xml:space="preserve">ыставка-память </w:t>
      </w:r>
      <w:r w:rsidR="00EA40DC" w:rsidRPr="006E63A7">
        <w:rPr>
          <w:rFonts w:ascii="Times New Roman" w:hAnsi="Times New Roman" w:cs="Times New Roman"/>
          <w:sz w:val="28"/>
        </w:rPr>
        <w:t>и мультимедийная презентация «Жив</w:t>
      </w:r>
      <w:r w:rsidR="00EA40DC">
        <w:rPr>
          <w:rFonts w:ascii="Times New Roman" w:hAnsi="Times New Roman" w:cs="Times New Roman"/>
          <w:sz w:val="28"/>
        </w:rPr>
        <w:t xml:space="preserve">и мой стих», </w:t>
      </w:r>
      <w:r w:rsidR="00EA40DC" w:rsidRPr="006E63A7">
        <w:rPr>
          <w:rFonts w:ascii="Times New Roman" w:hAnsi="Times New Roman" w:cs="Times New Roman"/>
          <w:sz w:val="28"/>
        </w:rPr>
        <w:t>выставка-портрет «Помните их имена» (к одноименному вечеру памяти»</w:t>
      </w:r>
      <w:r w:rsidR="00EA40DC">
        <w:rPr>
          <w:rFonts w:ascii="Times New Roman" w:hAnsi="Times New Roman" w:cs="Times New Roman"/>
          <w:sz w:val="28"/>
        </w:rPr>
        <w:t>, выставка</w:t>
      </w:r>
      <w:r w:rsidR="00EA40DC" w:rsidRPr="006E63A7">
        <w:rPr>
          <w:rFonts w:ascii="Times New Roman" w:hAnsi="Times New Roman" w:cs="Times New Roman"/>
          <w:sz w:val="28"/>
        </w:rPr>
        <w:t>-персоналия «Спас</w:t>
      </w:r>
      <w:r w:rsidR="00EA40DC">
        <w:rPr>
          <w:rFonts w:ascii="Times New Roman" w:hAnsi="Times New Roman" w:cs="Times New Roman"/>
          <w:sz w:val="28"/>
        </w:rPr>
        <w:t>ибо, что ты так любил Россию» (К 95</w:t>
      </w:r>
      <w:r w:rsidR="00EA40DC" w:rsidRPr="006E63A7">
        <w:rPr>
          <w:rFonts w:ascii="Times New Roman" w:hAnsi="Times New Roman" w:cs="Times New Roman"/>
          <w:sz w:val="28"/>
        </w:rPr>
        <w:t>–</w:t>
      </w:r>
      <w:proofErr w:type="spellStart"/>
      <w:r w:rsidR="00EA40DC">
        <w:rPr>
          <w:rFonts w:ascii="Times New Roman" w:hAnsi="Times New Roman" w:cs="Times New Roman"/>
          <w:sz w:val="28"/>
        </w:rPr>
        <w:t>летию</w:t>
      </w:r>
      <w:proofErr w:type="spellEnd"/>
      <w:r w:rsidR="00EA40DC">
        <w:rPr>
          <w:rFonts w:ascii="Times New Roman" w:hAnsi="Times New Roman" w:cs="Times New Roman"/>
          <w:sz w:val="28"/>
        </w:rPr>
        <w:t xml:space="preserve"> </w:t>
      </w:r>
      <w:r w:rsidR="00EA40DC" w:rsidRPr="006E63A7">
        <w:rPr>
          <w:rFonts w:ascii="Times New Roman" w:hAnsi="Times New Roman" w:cs="Times New Roman"/>
          <w:sz w:val="28"/>
        </w:rPr>
        <w:t xml:space="preserve">поэта Василия </w:t>
      </w:r>
      <w:proofErr w:type="spellStart"/>
      <w:r w:rsidR="00EA40DC" w:rsidRPr="006E63A7">
        <w:rPr>
          <w:rFonts w:ascii="Times New Roman" w:hAnsi="Times New Roman" w:cs="Times New Roman"/>
          <w:sz w:val="28"/>
        </w:rPr>
        <w:t>Романенкова</w:t>
      </w:r>
      <w:proofErr w:type="spellEnd"/>
      <w:r w:rsidR="00EA40DC" w:rsidRPr="006E63A7">
        <w:rPr>
          <w:rFonts w:ascii="Times New Roman" w:hAnsi="Times New Roman" w:cs="Times New Roman"/>
          <w:sz w:val="28"/>
        </w:rPr>
        <w:t>).</w:t>
      </w:r>
      <w:proofErr w:type="gramEnd"/>
    </w:p>
    <w:p w:rsidR="004A15C1" w:rsidRPr="00A72DB6" w:rsidRDefault="00302BA5" w:rsidP="00A72DB6">
      <w:pPr>
        <w:pStyle w:val="a3"/>
        <w:jc w:val="both"/>
        <w:rPr>
          <w:rFonts w:ascii="Times New Roman" w:hAnsi="Times New Roman" w:cs="Times New Roman"/>
          <w:b/>
          <w:iCs/>
          <w:sz w:val="28"/>
          <w:szCs w:val="28"/>
        </w:rPr>
      </w:pPr>
      <w:r>
        <w:rPr>
          <w:rFonts w:ascii="Times New Roman" w:hAnsi="Times New Roman" w:cs="Times New Roman"/>
          <w:sz w:val="28"/>
        </w:rPr>
        <w:t xml:space="preserve">   </w:t>
      </w:r>
      <w:r w:rsidR="00AD7901" w:rsidRPr="00AD7901">
        <w:rPr>
          <w:rFonts w:ascii="Times New Roman" w:hAnsi="Times New Roman" w:cs="Times New Roman"/>
          <w:b/>
          <w:iCs/>
          <w:sz w:val="28"/>
          <w:szCs w:val="28"/>
        </w:rPr>
        <w:t>8.6. Создание в библиотеках района историко-краеведческих мини-музеев, краеведческих и этнографических комнат и уголков.</w:t>
      </w:r>
      <w:r w:rsidR="00572B94">
        <w:rPr>
          <w:rFonts w:ascii="Times New Roman" w:hAnsi="Times New Roman" w:cs="Times New Roman"/>
          <w:b/>
          <w:iCs/>
          <w:sz w:val="28"/>
          <w:szCs w:val="28"/>
        </w:rPr>
        <w:t xml:space="preserve"> </w:t>
      </w:r>
      <w:r w:rsidR="004A15C1" w:rsidRPr="00745592">
        <w:rPr>
          <w:rFonts w:ascii="Times New Roman" w:eastAsia="Calibri" w:hAnsi="Times New Roman" w:cs="Times New Roman"/>
          <w:sz w:val="28"/>
          <w:szCs w:val="28"/>
        </w:rPr>
        <w:t xml:space="preserve">В </w:t>
      </w:r>
      <w:proofErr w:type="spellStart"/>
      <w:r w:rsidR="006A2450" w:rsidRPr="00745592">
        <w:rPr>
          <w:rFonts w:ascii="Times New Roman" w:eastAsia="Calibri" w:hAnsi="Times New Roman" w:cs="Times New Roman"/>
          <w:sz w:val="28"/>
          <w:szCs w:val="28"/>
        </w:rPr>
        <w:t>Закрутской</w:t>
      </w:r>
      <w:proofErr w:type="spellEnd"/>
      <w:r w:rsidR="006A2450" w:rsidRPr="00745592">
        <w:rPr>
          <w:rFonts w:ascii="Times New Roman" w:eastAsia="Calibri" w:hAnsi="Times New Roman" w:cs="Times New Roman"/>
          <w:sz w:val="28"/>
          <w:szCs w:val="28"/>
        </w:rPr>
        <w:t xml:space="preserve"> поселенческой </w:t>
      </w:r>
      <w:r w:rsidR="004A15C1" w:rsidRPr="00745592">
        <w:rPr>
          <w:rFonts w:ascii="Times New Roman" w:eastAsia="Calibri" w:hAnsi="Times New Roman" w:cs="Times New Roman"/>
          <w:sz w:val="28"/>
          <w:szCs w:val="28"/>
        </w:rPr>
        <w:t xml:space="preserve">библиотеке  создан </w:t>
      </w:r>
      <w:r w:rsidR="006A2450" w:rsidRPr="00745592">
        <w:rPr>
          <w:rFonts w:ascii="Times New Roman" w:eastAsia="Calibri" w:hAnsi="Times New Roman" w:cs="Times New Roman"/>
          <w:sz w:val="28"/>
          <w:szCs w:val="28"/>
        </w:rPr>
        <w:t xml:space="preserve">музей </w:t>
      </w:r>
      <w:r w:rsidR="00745592" w:rsidRPr="00745592">
        <w:rPr>
          <w:rFonts w:ascii="Times New Roman" w:eastAsia="Calibri" w:hAnsi="Times New Roman" w:cs="Times New Roman"/>
          <w:sz w:val="28"/>
          <w:szCs w:val="28"/>
        </w:rPr>
        <w:t xml:space="preserve"> народного быта</w:t>
      </w:r>
      <w:r w:rsidR="004A15C1" w:rsidRPr="00745592">
        <w:rPr>
          <w:rFonts w:ascii="Times New Roman" w:eastAsia="Calibri" w:hAnsi="Times New Roman" w:cs="Times New Roman"/>
          <w:sz w:val="28"/>
          <w:szCs w:val="28"/>
        </w:rPr>
        <w:t xml:space="preserve">, экспонатами которого являются старинные бытовые предметы и изделия народного декоративно-прикладного творчества. На базе </w:t>
      </w:r>
      <w:r w:rsidR="00745592" w:rsidRPr="00745592">
        <w:rPr>
          <w:rFonts w:ascii="Times New Roman" w:eastAsia="Calibri" w:hAnsi="Times New Roman" w:cs="Times New Roman"/>
          <w:sz w:val="28"/>
          <w:szCs w:val="28"/>
        </w:rPr>
        <w:t xml:space="preserve"> библиотеки </w:t>
      </w:r>
      <w:r w:rsidR="004A15C1" w:rsidRPr="00745592">
        <w:rPr>
          <w:rFonts w:ascii="Times New Roman" w:eastAsia="Calibri" w:hAnsi="Times New Roman" w:cs="Times New Roman"/>
          <w:sz w:val="28"/>
          <w:szCs w:val="28"/>
        </w:rPr>
        <w:t xml:space="preserve">осуществляется сбор материалов о традиционных народных промыслах, обрядовой кулинарии, фольклорные произведения. </w:t>
      </w:r>
      <w:r w:rsidR="006A2450" w:rsidRPr="00745592">
        <w:rPr>
          <w:rFonts w:ascii="Times New Roman" w:eastAsia="Calibri" w:hAnsi="Times New Roman" w:cs="Times New Roman"/>
          <w:sz w:val="28"/>
          <w:szCs w:val="28"/>
        </w:rPr>
        <w:t xml:space="preserve">Мини-музей </w:t>
      </w:r>
      <w:r w:rsidR="004A15C1" w:rsidRPr="00745592">
        <w:rPr>
          <w:rFonts w:ascii="Times New Roman" w:eastAsia="Calibri" w:hAnsi="Times New Roman" w:cs="Times New Roman"/>
          <w:sz w:val="28"/>
          <w:szCs w:val="28"/>
        </w:rPr>
        <w:t xml:space="preserve"> является эффективной формой работы по приобщению пользователей библиотеки к этнокультуре, развитию познавательных и творческих способностей, воспитанию любви и уважения к словесности и культуре родно</w:t>
      </w:r>
      <w:r w:rsidR="006A2450" w:rsidRPr="00745592">
        <w:rPr>
          <w:rFonts w:ascii="Times New Roman" w:eastAsia="Calibri" w:hAnsi="Times New Roman" w:cs="Times New Roman"/>
          <w:sz w:val="28"/>
          <w:szCs w:val="28"/>
        </w:rPr>
        <w:t>го края. Экспоз</w:t>
      </w:r>
      <w:r w:rsidR="00745592" w:rsidRPr="00745592">
        <w:rPr>
          <w:rFonts w:ascii="Times New Roman" w:eastAsia="Calibri" w:hAnsi="Times New Roman" w:cs="Times New Roman"/>
          <w:sz w:val="28"/>
          <w:szCs w:val="28"/>
        </w:rPr>
        <w:t xml:space="preserve">иции  музея </w:t>
      </w:r>
      <w:r w:rsidR="006A2450" w:rsidRPr="00745592">
        <w:rPr>
          <w:rFonts w:ascii="Times New Roman" w:eastAsia="Calibri" w:hAnsi="Times New Roman" w:cs="Times New Roman"/>
          <w:sz w:val="28"/>
          <w:szCs w:val="28"/>
        </w:rPr>
        <w:t xml:space="preserve"> привлека</w:t>
      </w:r>
      <w:r w:rsidR="00745592" w:rsidRPr="00745592">
        <w:rPr>
          <w:rFonts w:ascii="Times New Roman" w:eastAsia="Calibri" w:hAnsi="Times New Roman" w:cs="Times New Roman"/>
          <w:sz w:val="28"/>
          <w:szCs w:val="28"/>
        </w:rPr>
        <w:t xml:space="preserve">ют </w:t>
      </w:r>
      <w:r w:rsidR="004A15C1" w:rsidRPr="00745592">
        <w:rPr>
          <w:rFonts w:ascii="Times New Roman" w:eastAsia="Calibri" w:hAnsi="Times New Roman" w:cs="Times New Roman"/>
          <w:sz w:val="28"/>
          <w:szCs w:val="28"/>
        </w:rPr>
        <w:t xml:space="preserve"> внимание пользователей всех возрастов, использовалась при проведении мероприятий: игры-путешествия «По страницам истории. Русь и славяне», мастер-класса «Кто в куклы не играл, тот счастья не видал», экскурсии «Что в бабушкином сундучке?». </w:t>
      </w:r>
      <w:r w:rsidR="006A2450" w:rsidRPr="00745592">
        <w:rPr>
          <w:rFonts w:ascii="Times New Roman" w:eastAsia="Calibri" w:hAnsi="Times New Roman" w:cs="Times New Roman"/>
          <w:sz w:val="28"/>
          <w:szCs w:val="28"/>
        </w:rPr>
        <w:t xml:space="preserve">Музей </w:t>
      </w:r>
      <w:r w:rsidR="00CD1CD2">
        <w:rPr>
          <w:rFonts w:ascii="Times New Roman" w:eastAsia="Calibri" w:hAnsi="Times New Roman" w:cs="Times New Roman"/>
          <w:sz w:val="28"/>
          <w:szCs w:val="28"/>
        </w:rPr>
        <w:t xml:space="preserve">располагается в читальном зале, </w:t>
      </w:r>
      <w:r w:rsidR="004A15C1" w:rsidRPr="00745592">
        <w:rPr>
          <w:rFonts w:ascii="Times New Roman" w:eastAsia="Calibri" w:hAnsi="Times New Roman" w:cs="Times New Roman"/>
          <w:sz w:val="28"/>
          <w:szCs w:val="28"/>
        </w:rPr>
        <w:t>рядом со стеллажом краеведческой литературы, что организует пространство по секторальному принципу, помогает ориентироваться пользователям в информационном поле библиотеки.</w:t>
      </w:r>
    </w:p>
    <w:p w:rsidR="00745592" w:rsidRPr="00745592" w:rsidRDefault="00745592" w:rsidP="00302BA5">
      <w:pPr>
        <w:spacing w:after="0" w:line="240" w:lineRule="auto"/>
        <w:jc w:val="both"/>
        <w:rPr>
          <w:rFonts w:ascii="Times New Roman" w:eastAsia="Calibri" w:hAnsi="Times New Roman" w:cs="Times New Roman"/>
          <w:sz w:val="28"/>
          <w:szCs w:val="28"/>
        </w:rPr>
      </w:pPr>
      <w:r w:rsidRPr="0074559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45592">
        <w:rPr>
          <w:rFonts w:ascii="Times New Roman" w:eastAsia="Calibri" w:hAnsi="Times New Roman" w:cs="Times New Roman"/>
          <w:sz w:val="28"/>
          <w:szCs w:val="28"/>
        </w:rPr>
        <w:t>Уголки народного быта созданы и</w:t>
      </w:r>
      <w:r w:rsidR="00572B94">
        <w:rPr>
          <w:rFonts w:ascii="Times New Roman" w:eastAsia="Calibri" w:hAnsi="Times New Roman" w:cs="Times New Roman"/>
          <w:sz w:val="28"/>
          <w:szCs w:val="28"/>
        </w:rPr>
        <w:t xml:space="preserve"> функционируют в </w:t>
      </w:r>
      <w:proofErr w:type="spellStart"/>
      <w:r w:rsidR="00572B94">
        <w:rPr>
          <w:rFonts w:ascii="Times New Roman" w:eastAsia="Calibri" w:hAnsi="Times New Roman" w:cs="Times New Roman"/>
          <w:sz w:val="28"/>
          <w:szCs w:val="28"/>
        </w:rPr>
        <w:t>Заборьевской</w:t>
      </w:r>
      <w:proofErr w:type="spellEnd"/>
      <w:r w:rsidR="00572B94">
        <w:rPr>
          <w:rFonts w:ascii="Times New Roman" w:eastAsia="Calibri" w:hAnsi="Times New Roman" w:cs="Times New Roman"/>
          <w:sz w:val="28"/>
          <w:szCs w:val="28"/>
        </w:rPr>
        <w:t xml:space="preserve">, </w:t>
      </w:r>
      <w:proofErr w:type="spellStart"/>
      <w:r w:rsidR="00572B94">
        <w:rPr>
          <w:rFonts w:ascii="Times New Roman" w:eastAsia="Calibri" w:hAnsi="Times New Roman" w:cs="Times New Roman"/>
          <w:sz w:val="28"/>
          <w:szCs w:val="28"/>
        </w:rPr>
        <w:t>Жичицкой</w:t>
      </w:r>
      <w:proofErr w:type="spellEnd"/>
      <w:r w:rsidR="00572B94">
        <w:rPr>
          <w:rFonts w:ascii="Times New Roman" w:eastAsia="Calibri" w:hAnsi="Times New Roman" w:cs="Times New Roman"/>
          <w:sz w:val="28"/>
          <w:szCs w:val="28"/>
        </w:rPr>
        <w:t xml:space="preserve">, </w:t>
      </w:r>
      <w:r w:rsidRPr="00745592">
        <w:rPr>
          <w:rFonts w:ascii="Times New Roman" w:eastAsia="Calibri" w:hAnsi="Times New Roman" w:cs="Times New Roman"/>
          <w:sz w:val="28"/>
          <w:szCs w:val="28"/>
        </w:rPr>
        <w:t>В-</w:t>
      </w:r>
      <w:proofErr w:type="spellStart"/>
      <w:r w:rsidRPr="00745592">
        <w:rPr>
          <w:rFonts w:ascii="Times New Roman" w:eastAsia="Calibri" w:hAnsi="Times New Roman" w:cs="Times New Roman"/>
          <w:sz w:val="28"/>
          <w:szCs w:val="28"/>
        </w:rPr>
        <w:t>Моховичской</w:t>
      </w:r>
      <w:proofErr w:type="spellEnd"/>
      <w:proofErr w:type="gramStart"/>
      <w:r w:rsidRPr="00745592">
        <w:rPr>
          <w:rFonts w:ascii="Times New Roman" w:eastAsia="Calibri" w:hAnsi="Times New Roman" w:cs="Times New Roman"/>
          <w:sz w:val="28"/>
          <w:szCs w:val="28"/>
        </w:rPr>
        <w:t xml:space="preserve"> ,</w:t>
      </w:r>
      <w:proofErr w:type="gramEnd"/>
      <w:r w:rsidRPr="00745592">
        <w:rPr>
          <w:rFonts w:ascii="Times New Roman" w:eastAsia="Calibri" w:hAnsi="Times New Roman" w:cs="Times New Roman"/>
          <w:sz w:val="28"/>
          <w:szCs w:val="28"/>
        </w:rPr>
        <w:t xml:space="preserve"> </w:t>
      </w:r>
      <w:proofErr w:type="spellStart"/>
      <w:r w:rsidRPr="00745592">
        <w:rPr>
          <w:rFonts w:ascii="Times New Roman" w:eastAsia="Calibri" w:hAnsi="Times New Roman" w:cs="Times New Roman"/>
          <w:sz w:val="28"/>
          <w:szCs w:val="28"/>
        </w:rPr>
        <w:t>Подосинковкой</w:t>
      </w:r>
      <w:proofErr w:type="spellEnd"/>
      <w:r w:rsidRPr="00745592">
        <w:rPr>
          <w:rFonts w:ascii="Times New Roman" w:eastAsia="Calibri" w:hAnsi="Times New Roman" w:cs="Times New Roman"/>
          <w:sz w:val="28"/>
          <w:szCs w:val="28"/>
        </w:rPr>
        <w:t xml:space="preserve"> , </w:t>
      </w:r>
      <w:proofErr w:type="spellStart"/>
      <w:r w:rsidRPr="00745592">
        <w:rPr>
          <w:rFonts w:ascii="Times New Roman" w:eastAsia="Calibri" w:hAnsi="Times New Roman" w:cs="Times New Roman"/>
          <w:sz w:val="28"/>
          <w:szCs w:val="28"/>
        </w:rPr>
        <w:t>Шаповской</w:t>
      </w:r>
      <w:proofErr w:type="spellEnd"/>
      <w:r w:rsidRPr="00745592">
        <w:rPr>
          <w:rFonts w:ascii="Times New Roman" w:eastAsia="Calibri" w:hAnsi="Times New Roman" w:cs="Times New Roman"/>
          <w:sz w:val="28"/>
          <w:szCs w:val="28"/>
        </w:rPr>
        <w:t xml:space="preserve"> поселенческих библиотеках.</w:t>
      </w:r>
    </w:p>
    <w:p w:rsidR="004A15C1" w:rsidRPr="00DD6EC0" w:rsidRDefault="00745592" w:rsidP="00302BA5">
      <w:pPr>
        <w:spacing w:after="0" w:line="240" w:lineRule="auto"/>
        <w:jc w:val="both"/>
        <w:rPr>
          <w:rFonts w:ascii="Times New Roman" w:hAnsi="Times New Roman" w:cs="Times New Roman"/>
          <w:sz w:val="28"/>
          <w:szCs w:val="28"/>
        </w:rPr>
      </w:pPr>
      <w:r w:rsidRPr="00AA0D97">
        <w:rPr>
          <w:rFonts w:ascii="Times New Roman" w:hAnsi="Times New Roman" w:cs="Times New Roman"/>
          <w:b/>
          <w:sz w:val="28"/>
          <w:u w:val="single"/>
        </w:rPr>
        <w:t>8.7.Краткие выводы</w:t>
      </w:r>
      <w:r>
        <w:rPr>
          <w:rFonts w:ascii="Calibri" w:eastAsia="Calibri" w:hAnsi="Calibri" w:cs="Calibri"/>
        </w:rPr>
        <w:t xml:space="preserve">. </w:t>
      </w:r>
      <w:r w:rsidR="004A15C1" w:rsidRPr="00745592">
        <w:rPr>
          <w:rFonts w:ascii="Times New Roman" w:eastAsia="Calibri" w:hAnsi="Times New Roman" w:cs="Times New Roman"/>
          <w:sz w:val="28"/>
          <w:szCs w:val="28"/>
        </w:rPr>
        <w:t xml:space="preserve">Краеведческая деятельность </w:t>
      </w:r>
      <w:r w:rsidRPr="00745592">
        <w:rPr>
          <w:rFonts w:ascii="Times New Roman" w:eastAsia="Calibri" w:hAnsi="Times New Roman" w:cs="Times New Roman"/>
          <w:sz w:val="28"/>
          <w:szCs w:val="28"/>
        </w:rPr>
        <w:t xml:space="preserve">библиотек </w:t>
      </w:r>
      <w:r w:rsidR="004A15C1" w:rsidRPr="00745592">
        <w:rPr>
          <w:rFonts w:ascii="Times New Roman" w:eastAsia="Calibri" w:hAnsi="Times New Roman" w:cs="Times New Roman"/>
          <w:sz w:val="28"/>
          <w:szCs w:val="28"/>
        </w:rPr>
        <w:t xml:space="preserve"> рассматривается сегодня как основа патриотического поведения, как предупреждение духовной деградации личности посредством пробуждения нравственных чувств и входит в число приорит</w:t>
      </w:r>
      <w:r w:rsidRPr="00745592">
        <w:rPr>
          <w:rFonts w:ascii="Times New Roman" w:eastAsia="Calibri" w:hAnsi="Times New Roman" w:cs="Times New Roman"/>
          <w:sz w:val="28"/>
          <w:szCs w:val="28"/>
        </w:rPr>
        <w:t>етных направлений деятельности.</w:t>
      </w:r>
      <w:r w:rsidR="002B6A0B">
        <w:rPr>
          <w:rFonts w:ascii="Times New Roman" w:eastAsia="Calibri" w:hAnsi="Times New Roman" w:cs="Times New Roman"/>
          <w:sz w:val="28"/>
          <w:szCs w:val="28"/>
        </w:rPr>
        <w:t xml:space="preserve"> </w:t>
      </w:r>
      <w:r w:rsidR="004A15C1" w:rsidRPr="00745592">
        <w:rPr>
          <w:rFonts w:ascii="Times New Roman" w:eastAsia="Calibri" w:hAnsi="Times New Roman" w:cs="Times New Roman"/>
          <w:sz w:val="28"/>
          <w:szCs w:val="28"/>
        </w:rPr>
        <w:t xml:space="preserve">В настоящее время в </w:t>
      </w:r>
      <w:r w:rsidRPr="00745592">
        <w:rPr>
          <w:rFonts w:ascii="Times New Roman" w:eastAsia="Calibri" w:hAnsi="Times New Roman" w:cs="Times New Roman"/>
          <w:sz w:val="28"/>
          <w:szCs w:val="28"/>
        </w:rPr>
        <w:t xml:space="preserve">МБУК ЦБС </w:t>
      </w:r>
      <w:r w:rsidR="004A15C1" w:rsidRPr="00745592">
        <w:rPr>
          <w:rFonts w:ascii="Times New Roman" w:eastAsia="Calibri" w:hAnsi="Times New Roman" w:cs="Times New Roman"/>
          <w:sz w:val="28"/>
          <w:szCs w:val="28"/>
        </w:rPr>
        <w:t>сформировалась и постоянно совершенствуется целостная система би</w:t>
      </w:r>
      <w:r w:rsidR="00CD1CD2">
        <w:rPr>
          <w:rFonts w:ascii="Times New Roman" w:eastAsia="Calibri" w:hAnsi="Times New Roman" w:cs="Times New Roman"/>
          <w:sz w:val="28"/>
          <w:szCs w:val="28"/>
        </w:rPr>
        <w:t>блиотечной краеведческой работы,</w:t>
      </w:r>
      <w:r w:rsidR="004A15C1" w:rsidRPr="00745592">
        <w:rPr>
          <w:rFonts w:ascii="Times New Roman" w:eastAsia="Calibri" w:hAnsi="Times New Roman" w:cs="Times New Roman"/>
          <w:sz w:val="28"/>
          <w:szCs w:val="28"/>
        </w:rPr>
        <w:t xml:space="preserve"> библиотеки координируют свою деятельность с историко-</w:t>
      </w:r>
      <w:r w:rsidR="002B6A0B">
        <w:rPr>
          <w:rFonts w:ascii="Times New Roman" w:eastAsia="Calibri" w:hAnsi="Times New Roman" w:cs="Times New Roman"/>
          <w:sz w:val="28"/>
          <w:szCs w:val="28"/>
        </w:rPr>
        <w:t xml:space="preserve">краеведческим </w:t>
      </w:r>
      <w:r w:rsidR="004A15C1" w:rsidRPr="00745592">
        <w:rPr>
          <w:rFonts w:ascii="Times New Roman" w:eastAsia="Calibri" w:hAnsi="Times New Roman" w:cs="Times New Roman"/>
          <w:sz w:val="28"/>
          <w:szCs w:val="28"/>
        </w:rPr>
        <w:t xml:space="preserve"> музеем,</w:t>
      </w:r>
      <w:r w:rsidR="002B6A0B">
        <w:rPr>
          <w:rFonts w:ascii="Times New Roman" w:eastAsia="Calibri" w:hAnsi="Times New Roman" w:cs="Times New Roman"/>
          <w:sz w:val="28"/>
          <w:szCs w:val="28"/>
        </w:rPr>
        <w:t xml:space="preserve"> школьным</w:t>
      </w:r>
      <w:r w:rsidR="00CD1CD2">
        <w:rPr>
          <w:rFonts w:ascii="Times New Roman" w:eastAsia="Calibri" w:hAnsi="Times New Roman" w:cs="Times New Roman"/>
          <w:sz w:val="28"/>
          <w:szCs w:val="28"/>
        </w:rPr>
        <w:t>и музея</w:t>
      </w:r>
      <w:r w:rsidR="002B6A0B">
        <w:rPr>
          <w:rFonts w:ascii="Times New Roman" w:eastAsia="Calibri" w:hAnsi="Times New Roman" w:cs="Times New Roman"/>
          <w:sz w:val="28"/>
          <w:szCs w:val="28"/>
        </w:rPr>
        <w:t>м</w:t>
      </w:r>
      <w:r w:rsidR="00CD1CD2">
        <w:rPr>
          <w:rFonts w:ascii="Times New Roman" w:eastAsia="Calibri" w:hAnsi="Times New Roman" w:cs="Times New Roman"/>
          <w:sz w:val="28"/>
          <w:szCs w:val="28"/>
        </w:rPr>
        <w:t>и</w:t>
      </w:r>
      <w:r w:rsidR="002B6A0B">
        <w:rPr>
          <w:rFonts w:ascii="Times New Roman" w:eastAsia="Calibri" w:hAnsi="Times New Roman" w:cs="Times New Roman"/>
          <w:sz w:val="28"/>
          <w:szCs w:val="28"/>
        </w:rPr>
        <w:t>,</w:t>
      </w:r>
      <w:r w:rsidR="004A15C1" w:rsidRPr="00745592">
        <w:rPr>
          <w:rFonts w:ascii="Times New Roman" w:eastAsia="Calibri" w:hAnsi="Times New Roman" w:cs="Times New Roman"/>
          <w:sz w:val="28"/>
          <w:szCs w:val="28"/>
        </w:rPr>
        <w:t xml:space="preserve"> СМИ, местными краеведами, общественными объединениями и образовательными учреждениями, что повышает качество проводимых мероприятий.</w:t>
      </w:r>
    </w:p>
    <w:p w:rsidR="004A15C1" w:rsidRPr="00745592" w:rsidRDefault="002B6A0B" w:rsidP="00302BA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A15C1" w:rsidRPr="00745592">
        <w:rPr>
          <w:rFonts w:ascii="Times New Roman" w:eastAsia="Calibri" w:hAnsi="Times New Roman" w:cs="Times New Roman"/>
          <w:sz w:val="28"/>
          <w:szCs w:val="28"/>
        </w:rPr>
        <w:t xml:space="preserve">Кроме положительных тенденций, в краеведческой деятельности существует и немало проблем. Это, в частности, проблемы комплектования краеведческих фондов из-за недостаточного финансирования. Один из </w:t>
      </w:r>
      <w:r w:rsidR="004A15C1" w:rsidRPr="00745592">
        <w:rPr>
          <w:rFonts w:ascii="Times New Roman" w:eastAsia="Calibri" w:hAnsi="Times New Roman" w:cs="Times New Roman"/>
          <w:sz w:val="28"/>
          <w:szCs w:val="28"/>
        </w:rPr>
        <w:lastRenderedPageBreak/>
        <w:t xml:space="preserve">наиболее перспективных путей для дальнейшего развития краеведческой деятельности библиотек – это организация доступа к краеведческим ресурсам через различные электронные формы. </w:t>
      </w:r>
    </w:p>
    <w:p w:rsidR="00EA40DC" w:rsidRPr="006E63A7" w:rsidRDefault="002B6A0B" w:rsidP="00302BA5">
      <w:pPr>
        <w:pStyle w:val="a3"/>
        <w:jc w:val="both"/>
        <w:rPr>
          <w:rFonts w:ascii="Times New Roman" w:hAnsi="Times New Roman" w:cs="Times New Roman"/>
          <w:sz w:val="28"/>
        </w:rPr>
      </w:pPr>
      <w:r>
        <w:rPr>
          <w:rFonts w:ascii="Times New Roman" w:eastAsia="Calibri" w:hAnsi="Times New Roman" w:cs="Times New Roman"/>
          <w:sz w:val="28"/>
          <w:szCs w:val="28"/>
        </w:rPr>
        <w:t xml:space="preserve">    </w:t>
      </w:r>
      <w:r w:rsidR="00EA40DC" w:rsidRPr="006E63A7">
        <w:rPr>
          <w:rFonts w:ascii="Times New Roman" w:hAnsi="Times New Roman" w:cs="Times New Roman"/>
          <w:sz w:val="28"/>
        </w:rPr>
        <w:t>Учитывая, что конференции «</w:t>
      </w:r>
      <w:proofErr w:type="spellStart"/>
      <w:r w:rsidR="00EA40DC" w:rsidRPr="006E63A7">
        <w:rPr>
          <w:rFonts w:ascii="Times New Roman" w:hAnsi="Times New Roman" w:cs="Times New Roman"/>
          <w:sz w:val="28"/>
        </w:rPr>
        <w:t>Демидовцы</w:t>
      </w:r>
      <w:proofErr w:type="spellEnd"/>
      <w:r w:rsidR="00EA40DC" w:rsidRPr="006E63A7">
        <w:rPr>
          <w:rFonts w:ascii="Times New Roman" w:hAnsi="Times New Roman" w:cs="Times New Roman"/>
          <w:sz w:val="28"/>
        </w:rPr>
        <w:t xml:space="preserve"> на службе Отечеству» проводятся ежегодно и накоплен богатый материал, необходимо его систематизировать и создать накопительную папку.</w:t>
      </w:r>
      <w:r w:rsidR="00565F0C">
        <w:rPr>
          <w:rFonts w:ascii="Times New Roman" w:hAnsi="Times New Roman" w:cs="Times New Roman"/>
          <w:sz w:val="28"/>
        </w:rPr>
        <w:t xml:space="preserve"> По материалам конференции издав</w:t>
      </w:r>
      <w:r w:rsidR="00DD6EC0">
        <w:rPr>
          <w:rFonts w:ascii="Times New Roman" w:hAnsi="Times New Roman" w:cs="Times New Roman"/>
          <w:sz w:val="28"/>
        </w:rPr>
        <w:t>а</w:t>
      </w:r>
      <w:r w:rsidR="00565F0C">
        <w:rPr>
          <w:rFonts w:ascii="Times New Roman" w:hAnsi="Times New Roman" w:cs="Times New Roman"/>
          <w:sz w:val="28"/>
        </w:rPr>
        <w:t>ть сборник</w:t>
      </w:r>
      <w:r w:rsidR="00DD6EC0">
        <w:rPr>
          <w:rFonts w:ascii="Times New Roman" w:hAnsi="Times New Roman" w:cs="Times New Roman"/>
          <w:sz w:val="28"/>
        </w:rPr>
        <w:t xml:space="preserve"> материалов</w:t>
      </w:r>
      <w:r w:rsidR="00A9777D">
        <w:rPr>
          <w:rFonts w:ascii="Times New Roman" w:hAnsi="Times New Roman" w:cs="Times New Roman"/>
          <w:sz w:val="28"/>
        </w:rPr>
        <w:t>.</w:t>
      </w:r>
    </w:p>
    <w:p w:rsidR="004F75C4" w:rsidRPr="00AD6C14" w:rsidRDefault="0010604D" w:rsidP="00956391">
      <w:pPr>
        <w:spacing w:after="0" w:line="240" w:lineRule="auto"/>
        <w:rPr>
          <w:rFonts w:ascii="Times New Roman" w:hAnsi="Times New Roman" w:cs="Times New Roman"/>
          <w:b/>
          <w:sz w:val="28"/>
          <w:szCs w:val="28"/>
        </w:rPr>
      </w:pPr>
      <w:r w:rsidRPr="00AD6C14">
        <w:rPr>
          <w:rFonts w:ascii="Times New Roman" w:hAnsi="Times New Roman" w:cs="Times New Roman"/>
          <w:b/>
          <w:sz w:val="28"/>
          <w:szCs w:val="28"/>
        </w:rPr>
        <w:t xml:space="preserve">                   </w:t>
      </w:r>
      <w:r w:rsidR="00956391" w:rsidRPr="00AD6C14">
        <w:rPr>
          <w:rFonts w:ascii="Times New Roman" w:hAnsi="Times New Roman"/>
          <w:sz w:val="28"/>
          <w:szCs w:val="28"/>
        </w:rPr>
        <w:t xml:space="preserve"> </w:t>
      </w:r>
      <w:r w:rsidR="00866B94" w:rsidRPr="00AD6C14">
        <w:rPr>
          <w:rFonts w:ascii="Times New Roman" w:hAnsi="Times New Roman" w:cs="Times New Roman"/>
          <w:b/>
          <w:color w:val="632423" w:themeColor="accent2" w:themeShade="80"/>
          <w:sz w:val="28"/>
          <w:szCs w:val="28"/>
          <w:u w:val="single"/>
        </w:rPr>
        <w:t>9</w:t>
      </w:r>
      <w:r w:rsidR="004F75C4" w:rsidRPr="00AD6C14">
        <w:rPr>
          <w:rFonts w:ascii="Times New Roman" w:hAnsi="Times New Roman" w:cs="Times New Roman"/>
          <w:b/>
          <w:color w:val="632423" w:themeColor="accent2" w:themeShade="80"/>
          <w:sz w:val="28"/>
          <w:szCs w:val="28"/>
          <w:u w:val="single"/>
        </w:rPr>
        <w:t>.</w:t>
      </w:r>
      <w:r w:rsidR="00866B94" w:rsidRPr="00AD6C14">
        <w:rPr>
          <w:rFonts w:ascii="Times New Roman" w:hAnsi="Times New Roman" w:cs="Times New Roman"/>
          <w:b/>
          <w:color w:val="632423" w:themeColor="accent2" w:themeShade="80"/>
          <w:sz w:val="28"/>
          <w:szCs w:val="28"/>
          <w:u w:val="single"/>
        </w:rPr>
        <w:t>Автоматизация библиотечных процессов</w:t>
      </w:r>
    </w:p>
    <w:p w:rsidR="00970E47" w:rsidRPr="00A13780" w:rsidRDefault="00970E47" w:rsidP="00572B94">
      <w:pPr>
        <w:autoSpaceDE w:val="0"/>
        <w:autoSpaceDN w:val="0"/>
        <w:adjustRightInd w:val="0"/>
        <w:spacing w:after="0" w:line="240" w:lineRule="auto"/>
        <w:jc w:val="both"/>
        <w:rPr>
          <w:rFonts w:ascii="Times New Roman" w:hAnsi="Times New Roman" w:cs="Times New Roman"/>
          <w:b/>
          <w:iCs/>
          <w:sz w:val="28"/>
          <w:szCs w:val="28"/>
        </w:rPr>
      </w:pPr>
      <w:r w:rsidRPr="00A13780">
        <w:rPr>
          <w:rFonts w:ascii="Times New Roman" w:hAnsi="Times New Roman" w:cs="Times New Roman"/>
          <w:b/>
          <w:iCs/>
          <w:sz w:val="28"/>
          <w:szCs w:val="28"/>
        </w:rPr>
        <w:t>9.1. Состояние компьютерного парка библиотек района:</w:t>
      </w:r>
    </w:p>
    <w:p w:rsidR="00970E47" w:rsidRPr="00956391" w:rsidRDefault="00970E47" w:rsidP="00970E47">
      <w:pPr>
        <w:autoSpaceDE w:val="0"/>
        <w:autoSpaceDN w:val="0"/>
        <w:adjustRightInd w:val="0"/>
        <w:spacing w:after="0" w:line="240" w:lineRule="auto"/>
        <w:ind w:firstLine="567"/>
        <w:jc w:val="both"/>
        <w:rPr>
          <w:rFonts w:ascii="Times New Roman" w:hAnsi="Times New Roman" w:cs="Times New Roman"/>
          <w:iCs/>
          <w:sz w:val="28"/>
          <w:szCs w:val="28"/>
        </w:rPr>
      </w:pPr>
      <w:r w:rsidRPr="00956391">
        <w:rPr>
          <w:rFonts w:ascii="Times New Roman" w:hAnsi="Times New Roman" w:cs="Times New Roman"/>
          <w:iCs/>
          <w:sz w:val="28"/>
          <w:szCs w:val="28"/>
        </w:rPr>
        <w:t xml:space="preserve">- число персональных компьютеров - </w:t>
      </w:r>
      <w:r w:rsidR="00572B94">
        <w:rPr>
          <w:rFonts w:ascii="Times New Roman" w:hAnsi="Times New Roman" w:cs="Times New Roman"/>
          <w:iCs/>
          <w:sz w:val="28"/>
          <w:szCs w:val="28"/>
        </w:rPr>
        <w:t xml:space="preserve"> </w:t>
      </w:r>
      <w:r w:rsidR="00AD38B5">
        <w:rPr>
          <w:rFonts w:ascii="Times New Roman" w:hAnsi="Times New Roman" w:cs="Times New Roman"/>
          <w:iCs/>
          <w:sz w:val="28"/>
          <w:szCs w:val="28"/>
        </w:rPr>
        <w:t>22</w:t>
      </w:r>
      <w:r w:rsidRPr="00956391">
        <w:rPr>
          <w:rFonts w:ascii="Times New Roman" w:hAnsi="Times New Roman" w:cs="Times New Roman"/>
          <w:iCs/>
          <w:sz w:val="28"/>
          <w:szCs w:val="28"/>
        </w:rPr>
        <w:t>;</w:t>
      </w:r>
    </w:p>
    <w:p w:rsidR="00970E47" w:rsidRPr="00956391" w:rsidRDefault="00970E47" w:rsidP="00970E47">
      <w:pPr>
        <w:autoSpaceDE w:val="0"/>
        <w:autoSpaceDN w:val="0"/>
        <w:adjustRightInd w:val="0"/>
        <w:spacing w:after="0" w:line="240" w:lineRule="auto"/>
        <w:ind w:firstLine="567"/>
        <w:jc w:val="both"/>
        <w:rPr>
          <w:rFonts w:ascii="Times New Roman" w:hAnsi="Times New Roman" w:cs="Times New Roman"/>
          <w:iCs/>
          <w:sz w:val="28"/>
          <w:szCs w:val="28"/>
        </w:rPr>
      </w:pPr>
      <w:r w:rsidRPr="00956391">
        <w:rPr>
          <w:rFonts w:ascii="Times New Roman" w:hAnsi="Times New Roman" w:cs="Times New Roman"/>
          <w:iCs/>
          <w:sz w:val="28"/>
          <w:szCs w:val="28"/>
        </w:rPr>
        <w:t xml:space="preserve">- число персональных </w:t>
      </w:r>
      <w:r w:rsidR="00AD38B5">
        <w:rPr>
          <w:rFonts w:ascii="Times New Roman" w:hAnsi="Times New Roman" w:cs="Times New Roman"/>
          <w:iCs/>
          <w:sz w:val="28"/>
          <w:szCs w:val="28"/>
        </w:rPr>
        <w:t>компьютеров для пользователей -9</w:t>
      </w:r>
      <w:proofErr w:type="gramStart"/>
      <w:r w:rsidR="00AD38B5">
        <w:rPr>
          <w:rFonts w:ascii="Times New Roman" w:hAnsi="Times New Roman" w:cs="Times New Roman"/>
          <w:iCs/>
          <w:sz w:val="28"/>
          <w:szCs w:val="28"/>
        </w:rPr>
        <w:t xml:space="preserve"> </w:t>
      </w:r>
      <w:r w:rsidRPr="00956391">
        <w:rPr>
          <w:rFonts w:ascii="Times New Roman" w:hAnsi="Times New Roman" w:cs="Times New Roman"/>
          <w:iCs/>
          <w:sz w:val="28"/>
          <w:szCs w:val="28"/>
        </w:rPr>
        <w:t>;</w:t>
      </w:r>
      <w:proofErr w:type="gramEnd"/>
    </w:p>
    <w:p w:rsidR="00970E47" w:rsidRPr="00956391" w:rsidRDefault="00970E47" w:rsidP="00970E47">
      <w:pPr>
        <w:autoSpaceDE w:val="0"/>
        <w:autoSpaceDN w:val="0"/>
        <w:adjustRightInd w:val="0"/>
        <w:spacing w:after="0" w:line="240" w:lineRule="auto"/>
        <w:ind w:firstLine="567"/>
        <w:jc w:val="both"/>
        <w:rPr>
          <w:rFonts w:ascii="Times New Roman" w:hAnsi="Times New Roman" w:cs="Times New Roman"/>
          <w:iCs/>
          <w:sz w:val="28"/>
          <w:szCs w:val="28"/>
        </w:rPr>
      </w:pPr>
      <w:r w:rsidRPr="00956391">
        <w:rPr>
          <w:rFonts w:ascii="Times New Roman" w:hAnsi="Times New Roman" w:cs="Times New Roman"/>
          <w:iCs/>
          <w:sz w:val="28"/>
          <w:szCs w:val="28"/>
        </w:rPr>
        <w:t xml:space="preserve">- число муниципальных библиотек, имеющих доступ в Интернет – </w:t>
      </w:r>
      <w:proofErr w:type="gramStart"/>
      <w:r w:rsidRPr="00956391">
        <w:rPr>
          <w:rFonts w:ascii="Times New Roman" w:hAnsi="Times New Roman" w:cs="Times New Roman"/>
          <w:iCs/>
          <w:sz w:val="28"/>
          <w:szCs w:val="28"/>
        </w:rPr>
        <w:t>6</w:t>
      </w:r>
      <w:proofErr w:type="gramEnd"/>
      <w:r w:rsidRPr="00956391">
        <w:rPr>
          <w:rFonts w:ascii="Times New Roman" w:hAnsi="Times New Roman" w:cs="Times New Roman"/>
          <w:iCs/>
          <w:sz w:val="28"/>
          <w:szCs w:val="28"/>
        </w:rPr>
        <w:t xml:space="preserve">  в том числе с устройства пользователя -   0;</w:t>
      </w:r>
    </w:p>
    <w:p w:rsidR="00970E47" w:rsidRPr="00956391" w:rsidRDefault="00970E47" w:rsidP="00970E47">
      <w:pPr>
        <w:autoSpaceDE w:val="0"/>
        <w:autoSpaceDN w:val="0"/>
        <w:adjustRightInd w:val="0"/>
        <w:spacing w:after="0" w:line="240" w:lineRule="auto"/>
        <w:ind w:firstLine="567"/>
        <w:jc w:val="both"/>
        <w:rPr>
          <w:rFonts w:ascii="Times New Roman" w:hAnsi="Times New Roman" w:cs="Times New Roman"/>
          <w:iCs/>
          <w:sz w:val="28"/>
          <w:szCs w:val="28"/>
        </w:rPr>
      </w:pPr>
      <w:r w:rsidRPr="00956391">
        <w:rPr>
          <w:rFonts w:ascii="Times New Roman" w:hAnsi="Times New Roman" w:cs="Times New Roman"/>
          <w:iCs/>
          <w:sz w:val="28"/>
          <w:szCs w:val="28"/>
        </w:rPr>
        <w:t>- число единиц копировально-множительной техники</w:t>
      </w:r>
      <w:r w:rsidR="003921DA" w:rsidRPr="00956391">
        <w:rPr>
          <w:rFonts w:ascii="Times New Roman" w:hAnsi="Times New Roman" w:cs="Times New Roman"/>
          <w:iCs/>
          <w:sz w:val="28"/>
          <w:szCs w:val="28"/>
        </w:rPr>
        <w:t xml:space="preserve"> </w:t>
      </w:r>
      <w:r w:rsidR="00572B94">
        <w:rPr>
          <w:rFonts w:ascii="Times New Roman" w:hAnsi="Times New Roman" w:cs="Times New Roman"/>
          <w:iCs/>
          <w:sz w:val="28"/>
          <w:szCs w:val="28"/>
        </w:rPr>
        <w:t xml:space="preserve">- </w:t>
      </w:r>
      <w:r w:rsidR="00AD38B5">
        <w:rPr>
          <w:rFonts w:ascii="Times New Roman" w:hAnsi="Times New Roman" w:cs="Times New Roman"/>
          <w:iCs/>
          <w:sz w:val="28"/>
          <w:szCs w:val="28"/>
        </w:rPr>
        <w:t>19</w:t>
      </w:r>
      <w:proofErr w:type="gramStart"/>
      <w:r w:rsidR="003921DA" w:rsidRPr="00956391">
        <w:rPr>
          <w:rFonts w:ascii="Times New Roman" w:hAnsi="Times New Roman" w:cs="Times New Roman"/>
          <w:iCs/>
          <w:sz w:val="28"/>
          <w:szCs w:val="28"/>
        </w:rPr>
        <w:t xml:space="preserve"> </w:t>
      </w:r>
      <w:r w:rsidRPr="00956391">
        <w:rPr>
          <w:rFonts w:ascii="Times New Roman" w:hAnsi="Times New Roman" w:cs="Times New Roman"/>
          <w:iCs/>
          <w:sz w:val="28"/>
          <w:szCs w:val="28"/>
        </w:rPr>
        <w:t>;</w:t>
      </w:r>
      <w:proofErr w:type="gramEnd"/>
    </w:p>
    <w:p w:rsidR="00970E47" w:rsidRPr="00956391" w:rsidRDefault="00970E47" w:rsidP="00A9777D">
      <w:pPr>
        <w:autoSpaceDE w:val="0"/>
        <w:autoSpaceDN w:val="0"/>
        <w:adjustRightInd w:val="0"/>
        <w:spacing w:after="0" w:line="240" w:lineRule="auto"/>
        <w:ind w:firstLine="567"/>
        <w:jc w:val="both"/>
        <w:rPr>
          <w:rFonts w:ascii="Times New Roman" w:hAnsi="Times New Roman" w:cs="Times New Roman"/>
          <w:iCs/>
          <w:sz w:val="28"/>
          <w:szCs w:val="28"/>
        </w:rPr>
      </w:pPr>
      <w:r w:rsidRPr="00956391">
        <w:rPr>
          <w:rFonts w:ascii="Times New Roman" w:hAnsi="Times New Roman" w:cs="Times New Roman"/>
          <w:iCs/>
          <w:sz w:val="28"/>
          <w:szCs w:val="28"/>
        </w:rPr>
        <w:t>из них:</w:t>
      </w:r>
      <w:r w:rsidR="00A9777D">
        <w:rPr>
          <w:rFonts w:ascii="Times New Roman" w:hAnsi="Times New Roman" w:cs="Times New Roman"/>
          <w:iCs/>
          <w:sz w:val="28"/>
          <w:szCs w:val="28"/>
        </w:rPr>
        <w:t xml:space="preserve"> </w:t>
      </w:r>
      <w:r w:rsidRPr="00956391">
        <w:rPr>
          <w:rFonts w:ascii="Times New Roman" w:hAnsi="Times New Roman" w:cs="Times New Roman"/>
          <w:iCs/>
          <w:sz w:val="28"/>
          <w:szCs w:val="28"/>
        </w:rPr>
        <w:t>- число техники для пользователей</w:t>
      </w:r>
      <w:r w:rsidR="00AD38B5">
        <w:rPr>
          <w:rFonts w:ascii="Times New Roman" w:hAnsi="Times New Roman" w:cs="Times New Roman"/>
          <w:iCs/>
          <w:sz w:val="28"/>
          <w:szCs w:val="28"/>
        </w:rPr>
        <w:t xml:space="preserve"> -19</w:t>
      </w:r>
      <w:r w:rsidRPr="00956391">
        <w:rPr>
          <w:rFonts w:ascii="Times New Roman" w:hAnsi="Times New Roman" w:cs="Times New Roman"/>
          <w:iCs/>
          <w:sz w:val="28"/>
          <w:szCs w:val="28"/>
        </w:rPr>
        <w:t>;</w:t>
      </w:r>
    </w:p>
    <w:p w:rsidR="00970E47" w:rsidRPr="00956391" w:rsidRDefault="00572B94" w:rsidP="00572B94">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A9777D">
        <w:rPr>
          <w:rFonts w:ascii="Times New Roman" w:hAnsi="Times New Roman" w:cs="Times New Roman"/>
          <w:iCs/>
          <w:sz w:val="28"/>
          <w:szCs w:val="28"/>
        </w:rPr>
        <w:t xml:space="preserve"> </w:t>
      </w:r>
      <w:r w:rsidR="00970E47" w:rsidRPr="00956391">
        <w:rPr>
          <w:rFonts w:ascii="Times New Roman" w:hAnsi="Times New Roman" w:cs="Times New Roman"/>
          <w:iCs/>
          <w:sz w:val="28"/>
          <w:szCs w:val="28"/>
        </w:rPr>
        <w:t>- число техники для оцифровки фонда</w:t>
      </w:r>
      <w:r w:rsidR="003921DA" w:rsidRPr="00956391">
        <w:rPr>
          <w:rFonts w:ascii="Times New Roman" w:hAnsi="Times New Roman" w:cs="Times New Roman"/>
          <w:iCs/>
          <w:sz w:val="28"/>
          <w:szCs w:val="28"/>
        </w:rPr>
        <w:t xml:space="preserve"> -0 </w:t>
      </w:r>
      <w:r w:rsidR="00970E47" w:rsidRPr="00956391">
        <w:rPr>
          <w:rFonts w:ascii="Times New Roman" w:hAnsi="Times New Roman" w:cs="Times New Roman"/>
          <w:iCs/>
          <w:sz w:val="28"/>
          <w:szCs w:val="28"/>
        </w:rPr>
        <w:t>.</w:t>
      </w:r>
    </w:p>
    <w:p w:rsidR="00970E47" w:rsidRPr="00A13780" w:rsidRDefault="00970E47" w:rsidP="00970E47">
      <w:pPr>
        <w:autoSpaceDE w:val="0"/>
        <w:autoSpaceDN w:val="0"/>
        <w:adjustRightInd w:val="0"/>
        <w:spacing w:after="0" w:line="240" w:lineRule="auto"/>
        <w:ind w:firstLine="567"/>
        <w:jc w:val="both"/>
        <w:rPr>
          <w:rFonts w:ascii="Times New Roman" w:hAnsi="Times New Roman" w:cs="Times New Roman"/>
          <w:b/>
          <w:iCs/>
          <w:sz w:val="28"/>
          <w:szCs w:val="28"/>
        </w:rPr>
      </w:pPr>
      <w:r w:rsidRPr="00A13780">
        <w:rPr>
          <w:rFonts w:ascii="Times New Roman" w:hAnsi="Times New Roman" w:cs="Times New Roman"/>
          <w:b/>
          <w:iCs/>
          <w:sz w:val="28"/>
          <w:szCs w:val="28"/>
        </w:rPr>
        <w:t>9.2. Анализ состояния автоматизации библиотечных процессов в библиотеках, находящихся в составе библиотечной сети района.</w:t>
      </w:r>
    </w:p>
    <w:p w:rsidR="00956391" w:rsidRPr="00B07128" w:rsidRDefault="00424FB8" w:rsidP="00424FB8">
      <w:pPr>
        <w:autoSpaceDE w:val="0"/>
        <w:autoSpaceDN w:val="0"/>
        <w:adjustRightInd w:val="0"/>
        <w:spacing w:after="0" w:line="240" w:lineRule="auto"/>
        <w:jc w:val="both"/>
        <w:rPr>
          <w:rFonts w:ascii="Times New Roman" w:hAnsi="Times New Roman" w:cs="Times New Roman"/>
          <w:b/>
          <w:iCs/>
          <w:sz w:val="28"/>
          <w:szCs w:val="28"/>
        </w:rPr>
      </w:pPr>
      <w:r>
        <w:rPr>
          <w:rFonts w:ascii="Times New Roman" w:hAnsi="Times New Roman" w:cs="Times New Roman"/>
          <w:sz w:val="28"/>
          <w:szCs w:val="28"/>
        </w:rPr>
        <w:t xml:space="preserve">       </w:t>
      </w:r>
      <w:r w:rsidR="00D218EC" w:rsidRPr="00956391">
        <w:rPr>
          <w:rFonts w:ascii="Times New Roman" w:hAnsi="Times New Roman" w:cs="Times New Roman"/>
          <w:sz w:val="28"/>
          <w:szCs w:val="28"/>
        </w:rPr>
        <w:t xml:space="preserve"> </w:t>
      </w:r>
      <w:r w:rsidR="004F75C4" w:rsidRPr="00956391">
        <w:rPr>
          <w:rFonts w:ascii="Times New Roman" w:hAnsi="Times New Roman" w:cs="Times New Roman"/>
          <w:sz w:val="28"/>
          <w:szCs w:val="28"/>
        </w:rPr>
        <w:t>В рамках областной долгосрочной программы «Развитие информационного общества и формирование электронного правительства в Смоленской области»</w:t>
      </w:r>
      <w:r w:rsidR="00C41744" w:rsidRPr="00956391">
        <w:rPr>
          <w:rFonts w:ascii="Times New Roman" w:hAnsi="Times New Roman" w:cs="Times New Roman"/>
          <w:sz w:val="28"/>
          <w:szCs w:val="28"/>
        </w:rPr>
        <w:t xml:space="preserve"> за период 2011-2013гг. </w:t>
      </w:r>
      <w:r w:rsidR="004F75C4" w:rsidRPr="00956391">
        <w:rPr>
          <w:rFonts w:ascii="Times New Roman" w:hAnsi="Times New Roman" w:cs="Times New Roman"/>
          <w:sz w:val="28"/>
          <w:szCs w:val="28"/>
        </w:rPr>
        <w:t xml:space="preserve"> подключены к </w:t>
      </w:r>
      <w:r w:rsidR="00C41744" w:rsidRPr="00956391">
        <w:rPr>
          <w:rFonts w:ascii="Times New Roman" w:hAnsi="Times New Roman" w:cs="Times New Roman"/>
          <w:sz w:val="28"/>
          <w:szCs w:val="28"/>
        </w:rPr>
        <w:t xml:space="preserve"> </w:t>
      </w:r>
      <w:r w:rsidR="004F75C4" w:rsidRPr="00956391">
        <w:rPr>
          <w:rFonts w:ascii="Times New Roman" w:hAnsi="Times New Roman" w:cs="Times New Roman"/>
          <w:sz w:val="28"/>
          <w:szCs w:val="28"/>
        </w:rPr>
        <w:t xml:space="preserve">Интернету </w:t>
      </w:r>
      <w:r w:rsidR="00E11C79" w:rsidRPr="00956391">
        <w:rPr>
          <w:rFonts w:ascii="Times New Roman" w:hAnsi="Times New Roman" w:cs="Times New Roman"/>
          <w:sz w:val="28"/>
          <w:szCs w:val="28"/>
        </w:rPr>
        <w:t>6</w:t>
      </w:r>
      <w:r w:rsidR="00C41744" w:rsidRPr="00956391">
        <w:rPr>
          <w:rFonts w:ascii="Times New Roman" w:hAnsi="Times New Roman" w:cs="Times New Roman"/>
          <w:sz w:val="28"/>
          <w:szCs w:val="28"/>
        </w:rPr>
        <w:t xml:space="preserve"> библиотек</w:t>
      </w:r>
      <w:r w:rsidR="00D218EC" w:rsidRPr="00956391">
        <w:rPr>
          <w:rFonts w:ascii="Times New Roman" w:hAnsi="Times New Roman" w:cs="Times New Roman"/>
          <w:sz w:val="28"/>
          <w:szCs w:val="28"/>
        </w:rPr>
        <w:t xml:space="preserve"> со скорость 128 Кбит/с</w:t>
      </w:r>
      <w:proofErr w:type="gramStart"/>
      <w:r w:rsidR="00C41744" w:rsidRPr="00956391">
        <w:rPr>
          <w:rFonts w:ascii="Times New Roman" w:hAnsi="Times New Roman" w:cs="Times New Roman"/>
          <w:sz w:val="28"/>
          <w:szCs w:val="28"/>
        </w:rPr>
        <w:t xml:space="preserve"> </w:t>
      </w:r>
      <w:r w:rsidR="00E11C79" w:rsidRPr="00956391">
        <w:rPr>
          <w:rFonts w:ascii="Times New Roman" w:hAnsi="Times New Roman" w:cs="Times New Roman"/>
          <w:sz w:val="28"/>
          <w:szCs w:val="28"/>
        </w:rPr>
        <w:t>.</w:t>
      </w:r>
      <w:proofErr w:type="gramEnd"/>
      <w:r w:rsidR="003921DA" w:rsidRPr="00956391">
        <w:rPr>
          <w:rFonts w:ascii="Times New Roman" w:hAnsi="Times New Roman" w:cs="Times New Roman"/>
          <w:iCs/>
          <w:sz w:val="28"/>
          <w:szCs w:val="28"/>
        </w:rPr>
        <w:t xml:space="preserve"> </w:t>
      </w:r>
      <w:r w:rsidR="00956391" w:rsidRPr="00B07128">
        <w:rPr>
          <w:rFonts w:ascii="Times New Roman" w:hAnsi="Times New Roman" w:cs="Times New Roman"/>
          <w:b/>
          <w:iCs/>
          <w:sz w:val="28"/>
          <w:szCs w:val="28"/>
        </w:rPr>
        <w:t>( Приложение №</w:t>
      </w:r>
      <w:r w:rsidR="00B07128">
        <w:rPr>
          <w:rFonts w:ascii="Times New Roman" w:hAnsi="Times New Roman" w:cs="Times New Roman"/>
          <w:b/>
          <w:iCs/>
          <w:sz w:val="28"/>
          <w:szCs w:val="28"/>
        </w:rPr>
        <w:t>9</w:t>
      </w:r>
      <w:r w:rsidR="00956391" w:rsidRPr="00B07128">
        <w:rPr>
          <w:rFonts w:ascii="Times New Roman" w:hAnsi="Times New Roman" w:cs="Times New Roman"/>
          <w:b/>
          <w:iCs/>
          <w:sz w:val="28"/>
          <w:szCs w:val="28"/>
        </w:rPr>
        <w:t>).</w:t>
      </w:r>
    </w:p>
    <w:p w:rsidR="00D218EC" w:rsidRPr="00956391" w:rsidRDefault="00E11C79" w:rsidP="00956391">
      <w:pPr>
        <w:autoSpaceDE w:val="0"/>
        <w:autoSpaceDN w:val="0"/>
        <w:adjustRightInd w:val="0"/>
        <w:spacing w:after="0" w:line="240" w:lineRule="auto"/>
        <w:ind w:firstLine="567"/>
        <w:jc w:val="both"/>
        <w:rPr>
          <w:rFonts w:ascii="Times New Roman" w:hAnsi="Times New Roman" w:cs="Times New Roman"/>
          <w:iCs/>
          <w:sz w:val="28"/>
          <w:szCs w:val="28"/>
        </w:rPr>
      </w:pPr>
      <w:r>
        <w:rPr>
          <w:sz w:val="28"/>
          <w:szCs w:val="28"/>
        </w:rPr>
        <w:t xml:space="preserve"> </w:t>
      </w:r>
      <w:proofErr w:type="gramStart"/>
      <w:r w:rsidR="00D218EC" w:rsidRPr="00956391">
        <w:rPr>
          <w:rFonts w:ascii="Times New Roman" w:hAnsi="Times New Roman" w:cs="Times New Roman"/>
          <w:sz w:val="28"/>
          <w:szCs w:val="28"/>
        </w:rPr>
        <w:t>Интернет используется для выполнения читательских запросов, библиографических справок</w:t>
      </w:r>
      <w:r w:rsidR="007F78C3" w:rsidRPr="00956391">
        <w:rPr>
          <w:rFonts w:ascii="Times New Roman" w:hAnsi="Times New Roman" w:cs="Times New Roman"/>
          <w:sz w:val="28"/>
          <w:szCs w:val="28"/>
        </w:rPr>
        <w:t xml:space="preserve"> с его </w:t>
      </w:r>
      <w:r w:rsidR="00D218EC" w:rsidRPr="00956391">
        <w:rPr>
          <w:rFonts w:ascii="Times New Roman" w:hAnsi="Times New Roman" w:cs="Times New Roman"/>
          <w:sz w:val="28"/>
          <w:szCs w:val="28"/>
        </w:rPr>
        <w:t xml:space="preserve"> помощью библиотекари могут пользоваться услугами электронной почты, как для внутреннего документооборота, так и в обслуживании пользователей (филиалы осуществляют индивидуальное информи</w:t>
      </w:r>
      <w:r w:rsidR="003921DA" w:rsidRPr="00956391">
        <w:rPr>
          <w:rFonts w:ascii="Times New Roman" w:hAnsi="Times New Roman" w:cs="Times New Roman"/>
          <w:sz w:val="28"/>
          <w:szCs w:val="28"/>
        </w:rPr>
        <w:t>рование пользователей по e-</w:t>
      </w:r>
      <w:proofErr w:type="spellStart"/>
      <w:r w:rsidR="003921DA" w:rsidRPr="00956391">
        <w:rPr>
          <w:rFonts w:ascii="Times New Roman" w:hAnsi="Times New Roman" w:cs="Times New Roman"/>
          <w:sz w:val="28"/>
          <w:szCs w:val="28"/>
        </w:rPr>
        <w:t>mail</w:t>
      </w:r>
      <w:proofErr w:type="spellEnd"/>
      <w:r w:rsidR="00D218EC" w:rsidRPr="00956391">
        <w:rPr>
          <w:rFonts w:ascii="Times New Roman" w:hAnsi="Times New Roman" w:cs="Times New Roman"/>
          <w:sz w:val="28"/>
          <w:szCs w:val="28"/>
        </w:rPr>
        <w:t>; осуществлять справочное и информационное обслуживание, посещать сайты других библиотек и информационные службы, в том числе дистанционно.</w:t>
      </w:r>
      <w:proofErr w:type="gramEnd"/>
    </w:p>
    <w:p w:rsidR="00D218EC" w:rsidRPr="00AA0D97" w:rsidRDefault="003921DA" w:rsidP="00AA0D97">
      <w:pPr>
        <w:autoSpaceDE w:val="0"/>
        <w:autoSpaceDN w:val="0"/>
        <w:adjustRightInd w:val="0"/>
        <w:spacing w:after="0" w:line="240" w:lineRule="auto"/>
        <w:jc w:val="both"/>
        <w:rPr>
          <w:rFonts w:ascii="Times New Roman" w:hAnsi="Times New Roman" w:cs="Times New Roman"/>
          <w:b/>
          <w:iCs/>
          <w:sz w:val="28"/>
          <w:szCs w:val="28"/>
          <w:u w:val="single"/>
        </w:rPr>
      </w:pPr>
      <w:r w:rsidRPr="00AA0D97">
        <w:rPr>
          <w:rFonts w:ascii="Times New Roman" w:hAnsi="Times New Roman" w:cs="Times New Roman"/>
          <w:b/>
          <w:iCs/>
          <w:sz w:val="28"/>
          <w:szCs w:val="28"/>
          <w:u w:val="single"/>
        </w:rPr>
        <w:t>9.3. Краткие выводы.</w:t>
      </w:r>
      <w:r w:rsidR="00D218EC" w:rsidRPr="00A80216">
        <w:rPr>
          <w:sz w:val="28"/>
          <w:szCs w:val="28"/>
        </w:rPr>
        <w:t> </w:t>
      </w:r>
      <w:r w:rsidR="00D218EC" w:rsidRPr="00AA0D97">
        <w:rPr>
          <w:rFonts w:ascii="Times New Roman" w:hAnsi="Times New Roman" w:cs="Times New Roman"/>
          <w:sz w:val="28"/>
          <w:szCs w:val="28"/>
        </w:rPr>
        <w:t>Внедрение новых технологий в библиотечную работу невозможно без наличия современных знаний и навыков у библиотечных работников. Организация обучения сотрудников библиотек ЦБС проходит на семинарских занятиях, которые направлены на практическое освоение компьютерной грамотности, работой с электронными документами.</w:t>
      </w:r>
    </w:p>
    <w:p w:rsidR="00D218EC" w:rsidRPr="00A80216" w:rsidRDefault="00A80216" w:rsidP="00A802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D218EC" w:rsidRPr="00A80216">
        <w:rPr>
          <w:rFonts w:ascii="Times New Roman" w:eastAsia="Times New Roman" w:hAnsi="Times New Roman" w:cs="Times New Roman"/>
          <w:sz w:val="28"/>
          <w:szCs w:val="28"/>
        </w:rPr>
        <w:t>Общие проблемы формирования и использования электронных сетевых ресурсов в</w:t>
      </w:r>
      <w:r w:rsidR="00CD1CD2">
        <w:rPr>
          <w:rFonts w:ascii="Times New Roman" w:eastAsia="Times New Roman" w:hAnsi="Times New Roman" w:cs="Times New Roman"/>
          <w:sz w:val="28"/>
          <w:szCs w:val="28"/>
        </w:rPr>
        <w:t xml:space="preserve"> МБУК ЦБС:</w:t>
      </w:r>
    </w:p>
    <w:p w:rsidR="00D218EC" w:rsidRPr="00A80216" w:rsidRDefault="00D218EC" w:rsidP="00A80216">
      <w:pPr>
        <w:spacing w:after="0" w:line="240" w:lineRule="auto"/>
        <w:jc w:val="both"/>
        <w:rPr>
          <w:rFonts w:ascii="Times New Roman" w:eastAsia="Times New Roman" w:hAnsi="Times New Roman" w:cs="Times New Roman"/>
          <w:sz w:val="28"/>
          <w:szCs w:val="28"/>
        </w:rPr>
      </w:pPr>
      <w:r w:rsidRPr="00A80216">
        <w:rPr>
          <w:rFonts w:ascii="Times New Roman" w:eastAsia="Times New Roman" w:hAnsi="Times New Roman" w:cs="Times New Roman"/>
          <w:sz w:val="28"/>
          <w:szCs w:val="28"/>
        </w:rPr>
        <w:t xml:space="preserve">- слабое оснащение библиотек современным оборудованием и программным обеспечением, предоставляющим пользователям доступ к электронным ресурсам; </w:t>
      </w:r>
    </w:p>
    <w:p w:rsidR="00D218EC" w:rsidRPr="00A80216" w:rsidRDefault="00D218EC" w:rsidP="00A80216">
      <w:pPr>
        <w:spacing w:after="0" w:line="240" w:lineRule="auto"/>
        <w:jc w:val="both"/>
        <w:rPr>
          <w:rFonts w:ascii="Times New Roman" w:eastAsia="Times New Roman" w:hAnsi="Times New Roman" w:cs="Times New Roman"/>
          <w:sz w:val="28"/>
          <w:szCs w:val="28"/>
        </w:rPr>
      </w:pPr>
      <w:r w:rsidRPr="00A80216">
        <w:rPr>
          <w:rFonts w:ascii="Times New Roman" w:eastAsia="Times New Roman" w:hAnsi="Times New Roman" w:cs="Times New Roman"/>
          <w:sz w:val="28"/>
          <w:szCs w:val="28"/>
        </w:rPr>
        <w:t xml:space="preserve">- нехватка автоматизированных рабочих мест (АРМ) для сотрудников и пользователей; </w:t>
      </w:r>
    </w:p>
    <w:p w:rsidR="00D218EC" w:rsidRPr="00A80216" w:rsidRDefault="00D218EC" w:rsidP="00A80216">
      <w:pPr>
        <w:spacing w:after="0" w:line="240" w:lineRule="auto"/>
        <w:jc w:val="both"/>
        <w:rPr>
          <w:rFonts w:ascii="Times New Roman" w:eastAsia="Times New Roman" w:hAnsi="Times New Roman" w:cs="Times New Roman"/>
          <w:sz w:val="28"/>
          <w:szCs w:val="28"/>
        </w:rPr>
      </w:pPr>
      <w:r w:rsidRPr="00A80216">
        <w:rPr>
          <w:rFonts w:ascii="Times New Roman" w:eastAsia="Times New Roman" w:hAnsi="Times New Roman" w:cs="Times New Roman"/>
          <w:sz w:val="28"/>
          <w:szCs w:val="28"/>
        </w:rPr>
        <w:t xml:space="preserve">- недостаточная профессиональная компетенция сотрудников в области использования и создания современных информационных ресурсов; </w:t>
      </w:r>
    </w:p>
    <w:p w:rsidR="00D218EC" w:rsidRPr="00A80216" w:rsidRDefault="00D218EC" w:rsidP="00A80216">
      <w:pPr>
        <w:spacing w:after="0" w:line="240" w:lineRule="auto"/>
        <w:jc w:val="both"/>
        <w:rPr>
          <w:rFonts w:ascii="Times New Roman" w:eastAsia="Times New Roman" w:hAnsi="Times New Roman" w:cs="Times New Roman"/>
          <w:sz w:val="28"/>
          <w:szCs w:val="28"/>
        </w:rPr>
      </w:pPr>
      <w:r w:rsidRPr="00A80216">
        <w:rPr>
          <w:rFonts w:ascii="Times New Roman" w:eastAsia="Times New Roman" w:hAnsi="Times New Roman" w:cs="Times New Roman"/>
          <w:sz w:val="28"/>
          <w:szCs w:val="28"/>
        </w:rPr>
        <w:t xml:space="preserve">- недостаточное оснащение библиотек высокоскоростным Интернетом. </w:t>
      </w:r>
    </w:p>
    <w:p w:rsidR="00D218EC" w:rsidRPr="00A80216" w:rsidRDefault="00956391" w:rsidP="00A802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r w:rsidR="00A80216">
        <w:rPr>
          <w:rFonts w:ascii="Times New Roman" w:eastAsia="Times New Roman" w:hAnsi="Times New Roman" w:cs="Times New Roman"/>
          <w:sz w:val="28"/>
          <w:szCs w:val="28"/>
        </w:rPr>
        <w:t>Перед библиотекой стоит задача</w:t>
      </w:r>
      <w:r w:rsidR="00D218EC" w:rsidRPr="00A80216">
        <w:rPr>
          <w:rFonts w:ascii="Times New Roman" w:eastAsia="Times New Roman" w:hAnsi="Times New Roman" w:cs="Times New Roman"/>
          <w:sz w:val="28"/>
          <w:szCs w:val="28"/>
        </w:rPr>
        <w:t xml:space="preserve"> расширения автоматизации технологических процессов, а также повышения эффективности и качества библиотечных услуг. Решение этих проблем невозможно без систематического бюджетного финансирования. </w:t>
      </w:r>
    </w:p>
    <w:p w:rsidR="003A0E02" w:rsidRDefault="00CD1CD2" w:rsidP="003A0E02">
      <w:pPr>
        <w:pStyle w:val="ConsPlusNormal"/>
        <w:tabs>
          <w:tab w:val="left" w:pos="1418"/>
        </w:tabs>
        <w:ind w:firstLine="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Необходим доступа </w:t>
      </w:r>
      <w:r w:rsidR="00C47FCD" w:rsidRPr="00A80216">
        <w:rPr>
          <w:rFonts w:ascii="Times New Roman" w:eastAsia="Times New Roman" w:hAnsi="Times New Roman" w:cs="Times New Roman"/>
          <w:sz w:val="28"/>
          <w:szCs w:val="28"/>
          <w:lang w:eastAsia="ru-RU"/>
        </w:rPr>
        <w:t xml:space="preserve"> Интернет по технологии </w:t>
      </w:r>
      <w:proofErr w:type="spellStart"/>
      <w:r w:rsidR="00C47FCD" w:rsidRPr="00A80216">
        <w:rPr>
          <w:rFonts w:ascii="Times New Roman" w:eastAsia="Times New Roman" w:hAnsi="Times New Roman" w:cs="Times New Roman"/>
          <w:sz w:val="28"/>
          <w:szCs w:val="28"/>
          <w:lang w:eastAsia="ru-RU"/>
        </w:rPr>
        <w:t>Wi-Fi</w:t>
      </w:r>
      <w:proofErr w:type="spellEnd"/>
      <w:r w:rsidR="00C47FCD" w:rsidRPr="00A80216">
        <w:rPr>
          <w:rFonts w:ascii="Times New Roman" w:eastAsia="Times New Roman" w:hAnsi="Times New Roman" w:cs="Times New Roman"/>
          <w:sz w:val="28"/>
          <w:szCs w:val="28"/>
          <w:lang w:eastAsia="ru-RU"/>
        </w:rPr>
        <w:t xml:space="preserve"> в центральных </w:t>
      </w:r>
      <w:r w:rsidR="00A80216">
        <w:rPr>
          <w:rFonts w:ascii="Times New Roman" w:eastAsia="Times New Roman" w:hAnsi="Times New Roman" w:cs="Times New Roman"/>
          <w:sz w:val="28"/>
          <w:szCs w:val="28"/>
          <w:lang w:eastAsia="ru-RU"/>
        </w:rPr>
        <w:t xml:space="preserve">и Пржевальских </w:t>
      </w:r>
      <w:r w:rsidR="00C47FCD" w:rsidRPr="00A80216">
        <w:rPr>
          <w:rFonts w:ascii="Times New Roman" w:eastAsia="Times New Roman" w:hAnsi="Times New Roman" w:cs="Times New Roman"/>
          <w:sz w:val="28"/>
          <w:szCs w:val="28"/>
          <w:lang w:eastAsia="ru-RU"/>
        </w:rPr>
        <w:t>библиотеках района</w:t>
      </w:r>
      <w:r w:rsidR="00956391">
        <w:rPr>
          <w:rFonts w:ascii="Times New Roman" w:eastAsia="Times New Roman" w:hAnsi="Times New Roman" w:cs="Times New Roman"/>
          <w:sz w:val="28"/>
          <w:szCs w:val="28"/>
          <w:lang w:eastAsia="ru-RU"/>
        </w:rPr>
        <w:t>,</w:t>
      </w:r>
      <w:r w:rsidR="00C47FCD" w:rsidRPr="00A80216">
        <w:rPr>
          <w:rFonts w:ascii="Times New Roman" w:eastAsia="Times New Roman" w:hAnsi="Times New Roman" w:cs="Times New Roman"/>
          <w:sz w:val="28"/>
          <w:szCs w:val="28"/>
          <w:lang w:eastAsia="ru-RU"/>
        </w:rPr>
        <w:t xml:space="preserve"> что  позволит предоставить возможностью выхода в Ин</w:t>
      </w:r>
      <w:r w:rsidR="003A0E02">
        <w:rPr>
          <w:rFonts w:ascii="Times New Roman" w:eastAsia="Times New Roman" w:hAnsi="Times New Roman" w:cs="Times New Roman"/>
          <w:sz w:val="28"/>
          <w:szCs w:val="28"/>
          <w:lang w:eastAsia="ru-RU"/>
        </w:rPr>
        <w:t>тернет с устройства пользовател</w:t>
      </w:r>
      <w:r>
        <w:rPr>
          <w:rFonts w:ascii="Times New Roman" w:eastAsia="Times New Roman" w:hAnsi="Times New Roman" w:cs="Times New Roman"/>
          <w:sz w:val="28"/>
          <w:szCs w:val="28"/>
          <w:lang w:eastAsia="ru-RU"/>
        </w:rPr>
        <w:t>я.</w:t>
      </w:r>
    </w:p>
    <w:p w:rsidR="001D44A6" w:rsidRPr="00AD6C14" w:rsidRDefault="00956391" w:rsidP="00E2718C">
      <w:pPr>
        <w:pStyle w:val="ConsPlusNormal"/>
        <w:tabs>
          <w:tab w:val="left" w:pos="1418"/>
        </w:tabs>
        <w:ind w:firstLine="0"/>
        <w:jc w:val="center"/>
        <w:outlineLvl w:val="0"/>
        <w:rPr>
          <w:rFonts w:ascii="Times New Roman" w:hAnsi="Times New Roman" w:cs="Times New Roman"/>
          <w:b/>
          <w:color w:val="632423" w:themeColor="accent2" w:themeShade="80"/>
          <w:sz w:val="28"/>
          <w:szCs w:val="28"/>
          <w:u w:val="single"/>
        </w:rPr>
      </w:pPr>
      <w:r w:rsidRPr="00AD6C14">
        <w:rPr>
          <w:rFonts w:ascii="Times New Roman" w:eastAsia="Times New Roman" w:hAnsi="Times New Roman" w:cs="Times New Roman"/>
          <w:b/>
          <w:color w:val="632423" w:themeColor="accent2" w:themeShade="80"/>
          <w:sz w:val="28"/>
          <w:szCs w:val="28"/>
          <w:u w:val="single"/>
        </w:rPr>
        <w:t xml:space="preserve">10. </w:t>
      </w:r>
      <w:r w:rsidRPr="00AD6C14">
        <w:rPr>
          <w:rFonts w:ascii="Times New Roman" w:hAnsi="Times New Roman" w:cs="Times New Roman"/>
          <w:b/>
          <w:color w:val="632423" w:themeColor="accent2" w:themeShade="80"/>
          <w:sz w:val="28"/>
          <w:szCs w:val="28"/>
          <w:u w:val="single"/>
        </w:rPr>
        <w:t>Организационно – методическая работа</w:t>
      </w:r>
    </w:p>
    <w:p w:rsidR="001D44A6" w:rsidRPr="001D44A6" w:rsidRDefault="003921DA" w:rsidP="001D44A6">
      <w:pPr>
        <w:pStyle w:val="ConsPlusNormal"/>
        <w:tabs>
          <w:tab w:val="left" w:pos="1418"/>
        </w:tabs>
        <w:ind w:firstLine="0"/>
        <w:jc w:val="both"/>
        <w:outlineLvl w:val="0"/>
        <w:rPr>
          <w:rFonts w:ascii="Times New Roman" w:hAnsi="Times New Roman" w:cs="Times New Roman"/>
          <w:b/>
          <w:color w:val="632423" w:themeColor="accent2" w:themeShade="80"/>
          <w:sz w:val="32"/>
          <w:szCs w:val="32"/>
          <w:u w:val="single"/>
        </w:rPr>
      </w:pPr>
      <w:r w:rsidRPr="001D44A6">
        <w:rPr>
          <w:rFonts w:ascii="Times New Roman" w:hAnsi="Times New Roman" w:cs="Times New Roman"/>
          <w:b/>
          <w:iCs/>
          <w:sz w:val="28"/>
          <w:szCs w:val="28"/>
        </w:rPr>
        <w:t>10.1. Характеристика системы методического сопровождения деятельности библиотек со стороны библиотек, надел</w:t>
      </w:r>
      <w:r w:rsidR="001D44A6">
        <w:rPr>
          <w:rFonts w:ascii="Times New Roman" w:hAnsi="Times New Roman" w:cs="Times New Roman"/>
          <w:b/>
          <w:iCs/>
          <w:sz w:val="28"/>
          <w:szCs w:val="28"/>
        </w:rPr>
        <w:t>енных статусом центральной (ЦБ).</w:t>
      </w:r>
      <w:r w:rsidR="004A6FFB">
        <w:rPr>
          <w:rFonts w:ascii="Times New Roman" w:hAnsi="Times New Roman" w:cs="Times New Roman"/>
          <w:b/>
          <w:iCs/>
          <w:sz w:val="28"/>
          <w:szCs w:val="28"/>
        </w:rPr>
        <w:t xml:space="preserve"> </w:t>
      </w:r>
      <w:r w:rsidR="001D44A6" w:rsidRPr="0085447E">
        <w:rPr>
          <w:rFonts w:ascii="Times New Roman" w:eastAsia="Calibri" w:hAnsi="Times New Roman" w:cs="Times New Roman"/>
          <w:sz w:val="28"/>
          <w:szCs w:val="28"/>
        </w:rPr>
        <w:t>Методическим центром поселенческих</w:t>
      </w:r>
      <w:r w:rsidR="00FF4F82">
        <w:rPr>
          <w:rFonts w:ascii="Times New Roman" w:eastAsia="Calibri" w:hAnsi="Times New Roman" w:cs="Times New Roman"/>
          <w:sz w:val="28"/>
          <w:szCs w:val="28"/>
        </w:rPr>
        <w:t xml:space="preserve"> библиотек МБУК ЦБС является методик</w:t>
      </w:r>
      <w:proofErr w:type="gramStart"/>
      <w:r w:rsidR="00FF4F82">
        <w:rPr>
          <w:rFonts w:ascii="Times New Roman" w:eastAsia="Calibri" w:hAnsi="Times New Roman" w:cs="Times New Roman"/>
          <w:sz w:val="28"/>
          <w:szCs w:val="28"/>
        </w:rPr>
        <w:t>о-</w:t>
      </w:r>
      <w:proofErr w:type="gramEnd"/>
      <w:r w:rsidR="00FF4F82">
        <w:rPr>
          <w:rFonts w:ascii="Times New Roman" w:eastAsia="Calibri" w:hAnsi="Times New Roman" w:cs="Times New Roman"/>
          <w:sz w:val="28"/>
          <w:szCs w:val="28"/>
        </w:rPr>
        <w:t xml:space="preserve"> библиографический отдел </w:t>
      </w:r>
      <w:r w:rsidR="001D44A6" w:rsidRPr="0085447E">
        <w:rPr>
          <w:rFonts w:ascii="Times New Roman" w:eastAsia="Calibri" w:hAnsi="Times New Roman" w:cs="Times New Roman"/>
          <w:sz w:val="28"/>
          <w:szCs w:val="28"/>
        </w:rPr>
        <w:t xml:space="preserve"> центральной районной библиотеки. </w:t>
      </w:r>
      <w:r w:rsidR="00FF4F82">
        <w:rPr>
          <w:rFonts w:ascii="Times New Roman" w:eastAsia="Calibri" w:hAnsi="Times New Roman" w:cs="Times New Roman"/>
          <w:sz w:val="28"/>
          <w:szCs w:val="28"/>
        </w:rPr>
        <w:t>О</w:t>
      </w:r>
      <w:r w:rsidR="001D44A6" w:rsidRPr="0085447E">
        <w:rPr>
          <w:rFonts w:ascii="Times New Roman" w:eastAsia="Calibri" w:hAnsi="Times New Roman" w:cs="Times New Roman"/>
          <w:sz w:val="28"/>
          <w:szCs w:val="28"/>
        </w:rPr>
        <w:t>тдел осуществлял методическое сопровождение библиотек по следующим направлениям деятельности:</w:t>
      </w:r>
      <w:r w:rsidR="001D44A6">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анализ деятельности библиотек; организация библиотечно-информационного обслуживания населения района;</w:t>
      </w:r>
      <w:r w:rsidR="001D44A6">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выявление, изучение и обобщение передового опыта, внедрение инноваций; организация системы непрерывного образования библиотечных специалистов;</w:t>
      </w:r>
      <w:r w:rsidR="001D44A6">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методические обеспечение деятельности библиотек в современных условиях.</w:t>
      </w:r>
    </w:p>
    <w:p w:rsidR="001D44A6" w:rsidRDefault="00E2718C" w:rsidP="00FF4F8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Организационно-методичес</w:t>
      </w:r>
      <w:r w:rsidR="001D44A6">
        <w:rPr>
          <w:rFonts w:ascii="Times New Roman" w:eastAsia="Calibri" w:hAnsi="Times New Roman" w:cs="Times New Roman"/>
          <w:sz w:val="28"/>
          <w:szCs w:val="28"/>
        </w:rPr>
        <w:t xml:space="preserve">кую деятельность регламентируют </w:t>
      </w:r>
      <w:r w:rsidR="001D44A6" w:rsidRPr="0085447E">
        <w:rPr>
          <w:rFonts w:ascii="Times New Roman" w:eastAsia="Calibri" w:hAnsi="Times New Roman" w:cs="Times New Roman"/>
          <w:sz w:val="28"/>
          <w:szCs w:val="28"/>
        </w:rPr>
        <w:t xml:space="preserve">следующие </w:t>
      </w:r>
      <w:r w:rsidR="001D44A6">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документы:</w:t>
      </w:r>
      <w:r w:rsidR="001D44A6">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Устав МБУК ЦБС Демидовского района;</w:t>
      </w:r>
      <w:r w:rsidR="001D44A6">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Положение о методико-библиографическом отделе ЦРБ;</w:t>
      </w:r>
      <w:r w:rsidR="001D44A6">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Должностные инструкции сотрудников отдела.</w:t>
      </w:r>
    </w:p>
    <w:p w:rsidR="001D44A6" w:rsidRPr="0085447E" w:rsidRDefault="001D44A6" w:rsidP="00670199">
      <w:pPr>
        <w:spacing w:after="0" w:line="240" w:lineRule="auto"/>
        <w:ind w:left="-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D44A6">
        <w:rPr>
          <w:rFonts w:ascii="Times New Roman" w:eastAsia="Calibri" w:hAnsi="Times New Roman" w:cs="Times New Roman"/>
          <w:b/>
          <w:sz w:val="28"/>
          <w:szCs w:val="28"/>
        </w:rPr>
        <w:t>10.2. Виды и формы методических услуг</w:t>
      </w:r>
      <w:r w:rsidRPr="0085447E">
        <w:rPr>
          <w:rFonts w:ascii="Times New Roman" w:eastAsia="Calibri" w:hAnsi="Times New Roman" w:cs="Times New Roman"/>
          <w:sz w:val="28"/>
          <w:szCs w:val="28"/>
        </w:rPr>
        <w:t xml:space="preserve">: </w:t>
      </w:r>
    </w:p>
    <w:p w:rsidR="001D44A6" w:rsidRPr="0085447E" w:rsidRDefault="00E2718C" w:rsidP="0067019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 количество индивидуальных и групповых консультаций – 55;</w:t>
      </w:r>
    </w:p>
    <w:p w:rsidR="001D44A6" w:rsidRDefault="00E2718C" w:rsidP="0067019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 количество подготовленных информ</w:t>
      </w:r>
      <w:r w:rsidR="001D44A6">
        <w:rPr>
          <w:rFonts w:ascii="Times New Roman" w:eastAsia="Calibri" w:hAnsi="Times New Roman" w:cs="Times New Roman"/>
          <w:sz w:val="28"/>
          <w:szCs w:val="28"/>
        </w:rPr>
        <w:t>ационно</w:t>
      </w:r>
      <w:r w:rsidR="004A6FFB">
        <w:rPr>
          <w:rFonts w:ascii="Times New Roman" w:eastAsia="Calibri" w:hAnsi="Times New Roman" w:cs="Times New Roman"/>
          <w:sz w:val="28"/>
          <w:szCs w:val="28"/>
        </w:rPr>
        <w:t xml:space="preserve"> </w:t>
      </w:r>
      <w:r w:rsidR="001D44A6">
        <w:rPr>
          <w:rFonts w:ascii="Times New Roman" w:eastAsia="Calibri" w:hAnsi="Times New Roman" w:cs="Times New Roman"/>
          <w:sz w:val="28"/>
          <w:szCs w:val="28"/>
        </w:rPr>
        <w:t>-</w:t>
      </w:r>
      <w:r>
        <w:rPr>
          <w:rFonts w:ascii="Times New Roman" w:eastAsia="Calibri" w:hAnsi="Times New Roman" w:cs="Times New Roman"/>
          <w:sz w:val="28"/>
          <w:szCs w:val="28"/>
        </w:rPr>
        <w:t xml:space="preserve"> методических материалов </w:t>
      </w:r>
      <w:r w:rsidR="001D44A6">
        <w:rPr>
          <w:rFonts w:ascii="Times New Roman" w:eastAsia="Calibri" w:hAnsi="Times New Roman" w:cs="Times New Roman"/>
          <w:sz w:val="28"/>
          <w:szCs w:val="28"/>
        </w:rPr>
        <w:t xml:space="preserve"> </w:t>
      </w:r>
      <w:r w:rsidR="001D44A6" w:rsidRPr="00E2718C">
        <w:rPr>
          <w:rFonts w:ascii="Times New Roman" w:eastAsia="Calibri" w:hAnsi="Times New Roman" w:cs="Times New Roman"/>
          <w:b/>
          <w:sz w:val="28"/>
          <w:szCs w:val="28"/>
        </w:rPr>
        <w:t xml:space="preserve"> 3</w:t>
      </w:r>
      <w:r w:rsidR="001D44A6" w:rsidRPr="0085447E">
        <w:rPr>
          <w:rFonts w:ascii="Times New Roman" w:eastAsia="Calibri" w:hAnsi="Times New Roman" w:cs="Times New Roman"/>
          <w:sz w:val="28"/>
          <w:szCs w:val="28"/>
        </w:rPr>
        <w:t>;</w:t>
      </w:r>
    </w:p>
    <w:p w:rsidR="00E2718C" w:rsidRDefault="00E2718C" w:rsidP="006701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D44A6" w:rsidRPr="0085447E">
        <w:rPr>
          <w:rFonts w:ascii="Times New Roman" w:eastAsia="Calibri" w:hAnsi="Times New Roman" w:cs="Times New Roman"/>
          <w:sz w:val="28"/>
          <w:szCs w:val="28"/>
        </w:rPr>
        <w:t xml:space="preserve">количество организованных совещаний -3, </w:t>
      </w:r>
    </w:p>
    <w:p w:rsidR="001D44A6" w:rsidRPr="0085447E" w:rsidRDefault="00E2718C" w:rsidP="006701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 xml:space="preserve">семинаров – 9, профессиональных часов – </w:t>
      </w:r>
      <w:r w:rsidR="001D44A6">
        <w:rPr>
          <w:rFonts w:ascii="Times New Roman" w:eastAsia="Calibri" w:hAnsi="Times New Roman" w:cs="Times New Roman"/>
          <w:sz w:val="28"/>
          <w:szCs w:val="28"/>
        </w:rPr>
        <w:t>9</w:t>
      </w:r>
      <w:r w:rsidR="001D44A6" w:rsidRPr="0085447E">
        <w:rPr>
          <w:rFonts w:ascii="Times New Roman" w:eastAsia="Calibri" w:hAnsi="Times New Roman" w:cs="Times New Roman"/>
          <w:sz w:val="28"/>
          <w:szCs w:val="28"/>
        </w:rPr>
        <w:t>;</w:t>
      </w:r>
    </w:p>
    <w:p w:rsidR="001D44A6" w:rsidRPr="0085447E" w:rsidRDefault="00E2718C" w:rsidP="0067019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 xml:space="preserve"> количество проведенных обучающих мероприятий</w:t>
      </w:r>
      <w:r w:rsidR="001D44A6">
        <w:rPr>
          <w:rFonts w:ascii="Times New Roman" w:eastAsia="Calibri" w:hAnsi="Times New Roman" w:cs="Times New Roman"/>
          <w:sz w:val="28"/>
          <w:szCs w:val="28"/>
        </w:rPr>
        <w:t xml:space="preserve"> -18</w:t>
      </w:r>
      <w:r w:rsidR="001D44A6" w:rsidRPr="0085447E">
        <w:rPr>
          <w:rFonts w:ascii="Times New Roman" w:eastAsia="Calibri" w:hAnsi="Times New Roman" w:cs="Times New Roman"/>
          <w:sz w:val="28"/>
          <w:szCs w:val="28"/>
        </w:rPr>
        <w:t>, дистанционно</w:t>
      </w:r>
      <w:r>
        <w:rPr>
          <w:rFonts w:ascii="Times New Roman" w:eastAsia="Calibri" w:hAnsi="Times New Roman" w:cs="Times New Roman"/>
          <w:sz w:val="28"/>
          <w:szCs w:val="28"/>
        </w:rPr>
        <w:t>-0;</w:t>
      </w:r>
      <w:r w:rsidR="001D44A6" w:rsidRPr="0085447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FF4F82" w:rsidRDefault="00E2718C" w:rsidP="0067019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 xml:space="preserve">- количество выездов в библиотеки с целью оказания методической помощи, </w:t>
      </w:r>
      <w:r>
        <w:rPr>
          <w:rFonts w:ascii="Times New Roman" w:eastAsia="Calibri" w:hAnsi="Times New Roman" w:cs="Times New Roman"/>
          <w:sz w:val="28"/>
          <w:szCs w:val="28"/>
        </w:rPr>
        <w:t xml:space="preserve">        </w:t>
      </w:r>
      <w:r w:rsidR="00FF4F82">
        <w:rPr>
          <w:rFonts w:ascii="Times New Roman" w:eastAsia="Calibri" w:hAnsi="Times New Roman" w:cs="Times New Roman"/>
          <w:sz w:val="28"/>
          <w:szCs w:val="28"/>
        </w:rPr>
        <w:t>изучения опыта работы -8.</w:t>
      </w:r>
    </w:p>
    <w:p w:rsidR="007B3D92" w:rsidRPr="00FF4F82" w:rsidRDefault="00FF4F82" w:rsidP="0067019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01D90">
        <w:rPr>
          <w:rFonts w:ascii="Times New Roman" w:eastAsia="Calibri" w:hAnsi="Times New Roman" w:cs="Times New Roman"/>
          <w:b/>
          <w:sz w:val="28"/>
          <w:szCs w:val="28"/>
        </w:rPr>
        <w:t xml:space="preserve"> </w:t>
      </w:r>
      <w:r w:rsidR="001D44A6" w:rsidRPr="0085447E">
        <w:rPr>
          <w:rFonts w:ascii="Times New Roman" w:eastAsia="Calibri" w:hAnsi="Times New Roman" w:cs="Times New Roman"/>
          <w:b/>
          <w:sz w:val="28"/>
          <w:szCs w:val="28"/>
        </w:rPr>
        <w:t xml:space="preserve">- </w:t>
      </w:r>
      <w:r w:rsidR="001D44A6" w:rsidRPr="0085447E">
        <w:rPr>
          <w:rFonts w:ascii="Times New Roman" w:eastAsia="Calibri" w:hAnsi="Times New Roman" w:cs="Times New Roman"/>
          <w:sz w:val="28"/>
          <w:szCs w:val="28"/>
        </w:rPr>
        <w:t>исследования и мониторинги (количество, тематика, итоги)</w:t>
      </w:r>
      <w:r w:rsidR="00C01D90">
        <w:rPr>
          <w:rFonts w:ascii="Times New Roman" w:eastAsia="Calibri" w:hAnsi="Times New Roman" w:cs="Times New Roman"/>
          <w:sz w:val="28"/>
          <w:szCs w:val="28"/>
        </w:rPr>
        <w:t xml:space="preserve"> </w:t>
      </w:r>
      <w:r w:rsidR="00484BA5">
        <w:rPr>
          <w:rFonts w:ascii="Times New Roman" w:eastAsia="Calibri" w:hAnsi="Times New Roman" w:cs="Times New Roman"/>
          <w:sz w:val="28"/>
          <w:szCs w:val="28"/>
        </w:rPr>
        <w:t>-</w:t>
      </w:r>
      <w:r w:rsidR="00E2718C">
        <w:rPr>
          <w:rFonts w:ascii="Times New Roman" w:eastAsia="Calibri" w:hAnsi="Times New Roman" w:cs="Times New Roman"/>
          <w:sz w:val="28"/>
          <w:szCs w:val="28"/>
        </w:rPr>
        <w:t>1</w:t>
      </w:r>
      <w:r w:rsidR="00C01D90">
        <w:rPr>
          <w:rFonts w:ascii="Times New Roman" w:eastAsia="Calibri" w:hAnsi="Times New Roman" w:cs="Times New Roman"/>
          <w:sz w:val="28"/>
          <w:szCs w:val="28"/>
        </w:rPr>
        <w:t xml:space="preserve"> </w:t>
      </w:r>
      <w:r w:rsidR="00E2718C" w:rsidRPr="0085447E">
        <w:rPr>
          <w:rFonts w:ascii="Times New Roman" w:eastAsia="Calibri" w:hAnsi="Times New Roman" w:cs="Times New Roman"/>
          <w:sz w:val="28"/>
          <w:szCs w:val="28"/>
        </w:rPr>
        <w:t xml:space="preserve">«Чтение </w:t>
      </w:r>
      <w:r w:rsidR="00E2718C">
        <w:rPr>
          <w:rFonts w:ascii="Times New Roman" w:eastAsia="Calibri" w:hAnsi="Times New Roman" w:cs="Times New Roman"/>
          <w:sz w:val="28"/>
          <w:szCs w:val="28"/>
        </w:rPr>
        <w:t xml:space="preserve">                    </w:t>
      </w:r>
      <w:r w:rsidR="00C01D90">
        <w:rPr>
          <w:rFonts w:ascii="Times New Roman" w:eastAsia="Calibri" w:hAnsi="Times New Roman" w:cs="Times New Roman"/>
          <w:sz w:val="28"/>
          <w:szCs w:val="28"/>
        </w:rPr>
        <w:t xml:space="preserve"> </w:t>
      </w:r>
      <w:r w:rsidR="00E2718C" w:rsidRPr="0085447E">
        <w:rPr>
          <w:rFonts w:ascii="Times New Roman" w:eastAsia="Calibri" w:hAnsi="Times New Roman" w:cs="Times New Roman"/>
          <w:sz w:val="28"/>
          <w:szCs w:val="28"/>
        </w:rPr>
        <w:t>библиотекаря»</w:t>
      </w:r>
      <w:r w:rsidR="00C01D90">
        <w:rPr>
          <w:rFonts w:ascii="Times New Roman" w:eastAsia="Calibri" w:hAnsi="Times New Roman" w:cs="Times New Roman"/>
          <w:sz w:val="28"/>
          <w:szCs w:val="28"/>
        </w:rPr>
        <w:t xml:space="preserve">, </w:t>
      </w:r>
      <w:r w:rsidR="00C01D90" w:rsidRPr="0085447E">
        <w:rPr>
          <w:rFonts w:ascii="Times New Roman" w:eastAsia="Calibri" w:hAnsi="Times New Roman" w:cs="Times New Roman"/>
          <w:sz w:val="28"/>
          <w:szCs w:val="28"/>
        </w:rPr>
        <w:t xml:space="preserve">в нем приняли участие </w:t>
      </w:r>
      <w:r w:rsidR="00C01D90">
        <w:rPr>
          <w:rFonts w:ascii="Times New Roman" w:eastAsia="Calibri" w:hAnsi="Times New Roman" w:cs="Times New Roman"/>
          <w:sz w:val="28"/>
          <w:szCs w:val="28"/>
        </w:rPr>
        <w:t xml:space="preserve">  </w:t>
      </w:r>
      <w:r w:rsidR="00C01D90" w:rsidRPr="0085447E">
        <w:rPr>
          <w:rFonts w:ascii="Times New Roman" w:eastAsia="Calibri" w:hAnsi="Times New Roman" w:cs="Times New Roman"/>
          <w:sz w:val="28"/>
          <w:szCs w:val="28"/>
        </w:rPr>
        <w:t>37 библиотекарей.</w:t>
      </w:r>
      <w:r w:rsidR="00E2718C">
        <w:rPr>
          <w:rFonts w:ascii="Times New Roman" w:eastAsia="Calibri" w:hAnsi="Times New Roman" w:cs="Times New Roman"/>
          <w:sz w:val="28"/>
          <w:szCs w:val="28"/>
        </w:rPr>
        <w:t xml:space="preserve"> </w:t>
      </w:r>
    </w:p>
    <w:p w:rsidR="00C641D9" w:rsidRDefault="007B3D92" w:rsidP="00C641D9">
      <w:pPr>
        <w:spacing w:after="0" w:line="240" w:lineRule="auto"/>
        <w:ind w:left="-567"/>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572B94">
        <w:rPr>
          <w:rFonts w:ascii="Times New Roman" w:eastAsia="Calibri" w:hAnsi="Times New Roman" w:cs="Times New Roman"/>
          <w:sz w:val="28"/>
          <w:szCs w:val="28"/>
        </w:rPr>
        <w:t xml:space="preserve">   </w:t>
      </w:r>
      <w:r w:rsidR="001D44A6" w:rsidRPr="0085447E">
        <w:rPr>
          <w:rFonts w:ascii="Times New Roman" w:eastAsia="Calibri" w:hAnsi="Times New Roman" w:cs="Times New Roman"/>
          <w:b/>
          <w:sz w:val="28"/>
          <w:szCs w:val="28"/>
        </w:rPr>
        <w:t>10.3.</w:t>
      </w:r>
      <w:r w:rsidR="001D44A6" w:rsidRPr="0085447E">
        <w:rPr>
          <w:rFonts w:ascii="Times New Roman" w:eastAsia="Calibri" w:hAnsi="Times New Roman" w:cs="Times New Roman"/>
          <w:sz w:val="28"/>
          <w:szCs w:val="28"/>
        </w:rPr>
        <w:t xml:space="preserve">   </w:t>
      </w:r>
      <w:r w:rsidR="001D44A6" w:rsidRPr="00E2718C">
        <w:rPr>
          <w:rFonts w:ascii="Times New Roman" w:eastAsia="Calibri" w:hAnsi="Times New Roman" w:cs="Times New Roman"/>
          <w:b/>
          <w:sz w:val="28"/>
          <w:szCs w:val="28"/>
        </w:rPr>
        <w:t>Кадровое обеспечение методической деятельности.</w:t>
      </w:r>
      <w:r>
        <w:rPr>
          <w:rFonts w:ascii="Times New Roman" w:eastAsia="Calibri" w:hAnsi="Times New Roman" w:cs="Times New Roman"/>
          <w:b/>
          <w:sz w:val="28"/>
          <w:szCs w:val="28"/>
        </w:rPr>
        <w:t xml:space="preserve"> </w:t>
      </w:r>
      <w:r w:rsidR="00C641D9">
        <w:rPr>
          <w:rFonts w:ascii="Times New Roman" w:eastAsia="Calibri" w:hAnsi="Times New Roman" w:cs="Times New Roman"/>
          <w:b/>
          <w:sz w:val="28"/>
          <w:szCs w:val="28"/>
        </w:rPr>
        <w:t xml:space="preserve"> </w:t>
      </w:r>
      <w:r w:rsidR="00FF4F82">
        <w:rPr>
          <w:rFonts w:ascii="Times New Roman" w:eastAsia="Calibri" w:hAnsi="Times New Roman" w:cs="Times New Roman"/>
          <w:sz w:val="28"/>
          <w:szCs w:val="28"/>
        </w:rPr>
        <w:t>Штат МБО</w:t>
      </w:r>
      <w:proofErr w:type="gramStart"/>
      <w:r w:rsidR="00FF4F82">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заведующий</w:t>
      </w:r>
      <w:r w:rsidR="001D44A6" w:rsidRPr="0085447E">
        <w:rPr>
          <w:rFonts w:ascii="Times New Roman" w:eastAsia="Calibri" w:hAnsi="Times New Roman" w:cs="Times New Roman"/>
          <w:sz w:val="28"/>
          <w:szCs w:val="28"/>
        </w:rPr>
        <w:t xml:space="preserve"> отделом, главный библиограф по краеведению </w:t>
      </w:r>
      <w:r w:rsidR="00FF4F82">
        <w:rPr>
          <w:rFonts w:ascii="Times New Roman" w:eastAsia="Calibri" w:hAnsi="Times New Roman" w:cs="Times New Roman"/>
          <w:sz w:val="28"/>
          <w:szCs w:val="28"/>
        </w:rPr>
        <w:t xml:space="preserve"> ( 0.75 ставки), </w:t>
      </w:r>
      <w:r w:rsidR="001D44A6" w:rsidRPr="0085447E">
        <w:rPr>
          <w:rFonts w:ascii="Times New Roman" w:eastAsia="Calibri" w:hAnsi="Times New Roman" w:cs="Times New Roman"/>
          <w:sz w:val="28"/>
          <w:szCs w:val="28"/>
        </w:rPr>
        <w:t>ведущий библиограф.</w:t>
      </w:r>
    </w:p>
    <w:p w:rsidR="00572B94" w:rsidRDefault="00C641D9" w:rsidP="00572B94">
      <w:pPr>
        <w:spacing w:after="0" w:line="240" w:lineRule="auto"/>
        <w:ind w:left="-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572B94">
        <w:rPr>
          <w:rFonts w:ascii="Times New Roman" w:eastAsia="Calibri" w:hAnsi="Times New Roman" w:cs="Times New Roman"/>
          <w:b/>
          <w:sz w:val="28"/>
          <w:szCs w:val="28"/>
        </w:rPr>
        <w:t xml:space="preserve">    </w:t>
      </w:r>
      <w:r w:rsidR="001D44A6" w:rsidRPr="00753BCB">
        <w:rPr>
          <w:rFonts w:ascii="Times New Roman" w:eastAsia="Calibri" w:hAnsi="Times New Roman" w:cs="Times New Roman"/>
          <w:b/>
          <w:sz w:val="28"/>
          <w:szCs w:val="28"/>
        </w:rPr>
        <w:t>10.4. Повышение квалификации библиотечных специалистов</w:t>
      </w:r>
      <w:r w:rsidR="00484BA5">
        <w:rPr>
          <w:rFonts w:ascii="Times New Roman" w:eastAsia="Calibri" w:hAnsi="Times New Roman" w:cs="Times New Roman"/>
          <w:sz w:val="28"/>
          <w:szCs w:val="28"/>
        </w:rPr>
        <w:t>.</w:t>
      </w:r>
    </w:p>
    <w:p w:rsidR="00C641D9" w:rsidRPr="00572B94" w:rsidRDefault="00572B94" w:rsidP="00572B94">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C641D9">
        <w:rPr>
          <w:rFonts w:ascii="Times New Roman" w:eastAsia="Calibri" w:hAnsi="Times New Roman" w:cs="Times New Roman"/>
          <w:b/>
          <w:sz w:val="28"/>
          <w:szCs w:val="28"/>
        </w:rPr>
        <w:t xml:space="preserve"> </w:t>
      </w:r>
      <w:r w:rsidR="00753BCB">
        <w:rPr>
          <w:rFonts w:ascii="Times New Roman" w:eastAsia="Times New Roman" w:hAnsi="Times New Roman" w:cs="Times New Roman"/>
          <w:sz w:val="28"/>
          <w:szCs w:val="28"/>
        </w:rPr>
        <w:t xml:space="preserve">В течение года  </w:t>
      </w:r>
      <w:r w:rsidR="00484BA5">
        <w:rPr>
          <w:rFonts w:ascii="Times New Roman" w:eastAsia="Times New Roman" w:hAnsi="Times New Roman" w:cs="Times New Roman"/>
          <w:sz w:val="28"/>
          <w:szCs w:val="28"/>
        </w:rPr>
        <w:t>10  специалистов</w:t>
      </w:r>
      <w:r w:rsidR="00753BCB" w:rsidRPr="006E2B2D">
        <w:rPr>
          <w:rFonts w:ascii="Times New Roman" w:eastAsia="Times New Roman" w:hAnsi="Times New Roman" w:cs="Times New Roman"/>
          <w:sz w:val="28"/>
          <w:szCs w:val="28"/>
        </w:rPr>
        <w:t xml:space="preserve">  </w:t>
      </w:r>
      <w:r w:rsidR="00753BCB">
        <w:rPr>
          <w:rFonts w:ascii="Times New Roman" w:eastAsia="Times New Roman" w:hAnsi="Times New Roman" w:cs="Times New Roman"/>
          <w:sz w:val="28"/>
          <w:szCs w:val="28"/>
        </w:rPr>
        <w:t>МБУК ЦБС повы</w:t>
      </w:r>
      <w:r w:rsidR="00484BA5">
        <w:rPr>
          <w:rFonts w:ascii="Times New Roman" w:eastAsia="Times New Roman" w:hAnsi="Times New Roman" w:cs="Times New Roman"/>
          <w:sz w:val="28"/>
          <w:szCs w:val="28"/>
        </w:rPr>
        <w:t>сили</w:t>
      </w:r>
      <w:r w:rsidR="00753BCB">
        <w:rPr>
          <w:rFonts w:ascii="Times New Roman" w:eastAsia="Times New Roman" w:hAnsi="Times New Roman" w:cs="Times New Roman"/>
          <w:sz w:val="28"/>
          <w:szCs w:val="28"/>
        </w:rPr>
        <w:t xml:space="preserve"> свою </w:t>
      </w:r>
      <w:r w:rsidR="00484BA5">
        <w:rPr>
          <w:rFonts w:ascii="Times New Roman" w:eastAsia="Times New Roman" w:hAnsi="Times New Roman" w:cs="Times New Roman"/>
          <w:sz w:val="28"/>
          <w:szCs w:val="28"/>
        </w:rPr>
        <w:t xml:space="preserve"> </w:t>
      </w:r>
      <w:r w:rsidR="00753BCB">
        <w:rPr>
          <w:rFonts w:ascii="Times New Roman" w:eastAsia="Times New Roman" w:hAnsi="Times New Roman" w:cs="Times New Roman"/>
          <w:sz w:val="28"/>
          <w:szCs w:val="28"/>
        </w:rPr>
        <w:t>квалификацию</w:t>
      </w:r>
      <w:r w:rsidR="00484BA5">
        <w:rPr>
          <w:rFonts w:ascii="Times New Roman" w:eastAsia="Times New Roman" w:hAnsi="Times New Roman" w:cs="Times New Roman"/>
          <w:sz w:val="28"/>
          <w:szCs w:val="28"/>
        </w:rPr>
        <w:t>.</w:t>
      </w:r>
      <w:r w:rsidR="00FF4F82">
        <w:rPr>
          <w:rFonts w:ascii="Times New Roman" w:eastAsia="Times New Roman" w:hAnsi="Times New Roman" w:cs="Times New Roman"/>
          <w:sz w:val="28"/>
          <w:szCs w:val="28"/>
        </w:rPr>
        <w:t xml:space="preserve"> </w:t>
      </w:r>
      <w:r w:rsidR="00484BA5">
        <w:rPr>
          <w:rFonts w:ascii="Times New Roman" w:hAnsi="Times New Roman" w:cs="Times New Roman"/>
          <w:sz w:val="28"/>
        </w:rPr>
        <w:t xml:space="preserve">В </w:t>
      </w:r>
      <w:r w:rsidR="00753BCB">
        <w:rPr>
          <w:rFonts w:ascii="Times New Roman" w:hAnsi="Times New Roman" w:cs="Times New Roman"/>
          <w:sz w:val="28"/>
        </w:rPr>
        <w:t>СГУК</w:t>
      </w:r>
      <w:r w:rsidR="00484BA5">
        <w:rPr>
          <w:rFonts w:ascii="Times New Roman" w:hAnsi="Times New Roman" w:cs="Times New Roman"/>
          <w:sz w:val="28"/>
        </w:rPr>
        <w:t xml:space="preserve"> </w:t>
      </w:r>
      <w:r w:rsidR="00753BCB">
        <w:rPr>
          <w:rFonts w:ascii="Times New Roman" w:hAnsi="Times New Roman" w:cs="Times New Roman"/>
          <w:sz w:val="28"/>
        </w:rPr>
        <w:t>«Смоленская областная универсальная научная библиотека им. А.Т. Твардовского</w:t>
      </w:r>
      <w:r w:rsidR="00C641D9">
        <w:rPr>
          <w:rFonts w:ascii="Times New Roman" w:hAnsi="Times New Roman" w:cs="Times New Roman"/>
          <w:sz w:val="28"/>
        </w:rPr>
        <w:t>:</w:t>
      </w:r>
    </w:p>
    <w:p w:rsidR="00484BA5" w:rsidRPr="00C641D9" w:rsidRDefault="00C641D9" w:rsidP="00C641D9">
      <w:pPr>
        <w:spacing w:after="0" w:line="240" w:lineRule="auto"/>
        <w:jc w:val="both"/>
        <w:rPr>
          <w:rFonts w:ascii="Times New Roman" w:eastAsia="Calibri" w:hAnsi="Times New Roman" w:cs="Times New Roman"/>
          <w:b/>
          <w:sz w:val="28"/>
          <w:szCs w:val="28"/>
        </w:rPr>
      </w:pPr>
      <w:r>
        <w:rPr>
          <w:rFonts w:ascii="Times New Roman" w:hAnsi="Times New Roman" w:cs="Times New Roman"/>
          <w:sz w:val="28"/>
        </w:rPr>
        <w:t xml:space="preserve"> </w:t>
      </w:r>
      <w:r w:rsidR="00753BCB">
        <w:rPr>
          <w:rFonts w:ascii="Times New Roman" w:eastAsia="Times New Roman" w:hAnsi="Times New Roman" w:cs="Times New Roman"/>
          <w:sz w:val="28"/>
          <w:szCs w:val="28"/>
        </w:rPr>
        <w:t>1</w:t>
      </w:r>
      <w:r w:rsidR="00753BCB">
        <w:rPr>
          <w:rFonts w:ascii="Times New Roman" w:hAnsi="Times New Roman" w:cs="Times New Roman"/>
          <w:sz w:val="28"/>
        </w:rPr>
        <w:t xml:space="preserve">- </w:t>
      </w:r>
      <w:r w:rsidR="00753BCB" w:rsidRPr="006E63A7">
        <w:rPr>
          <w:rFonts w:ascii="Times New Roman" w:hAnsi="Times New Roman" w:cs="Times New Roman"/>
          <w:sz w:val="28"/>
        </w:rPr>
        <w:t xml:space="preserve">«Свидетельство об участии в межрегиональной научно-практической </w:t>
      </w:r>
      <w:r w:rsidR="00753BCB">
        <w:rPr>
          <w:rFonts w:ascii="Times New Roman" w:hAnsi="Times New Roman" w:cs="Times New Roman"/>
          <w:sz w:val="28"/>
        </w:rPr>
        <w:t xml:space="preserve">  </w:t>
      </w:r>
      <w:r w:rsidR="00753BCB" w:rsidRPr="006E63A7">
        <w:rPr>
          <w:rFonts w:ascii="Times New Roman" w:hAnsi="Times New Roman" w:cs="Times New Roman"/>
          <w:sz w:val="28"/>
        </w:rPr>
        <w:t>конференции</w:t>
      </w:r>
      <w:r w:rsidR="00753BCB">
        <w:rPr>
          <w:rFonts w:ascii="Times New Roman" w:hAnsi="Times New Roman" w:cs="Times New Roman"/>
          <w:sz w:val="28"/>
        </w:rPr>
        <w:t xml:space="preserve">  «Смоляне на службе Отечеству»</w:t>
      </w:r>
      <w:r w:rsidR="00484BA5">
        <w:rPr>
          <w:rFonts w:ascii="Times New Roman" w:hAnsi="Times New Roman" w:cs="Times New Roman"/>
          <w:sz w:val="28"/>
        </w:rPr>
        <w:t>,</w:t>
      </w:r>
    </w:p>
    <w:p w:rsidR="00484BA5" w:rsidRDefault="00484BA5" w:rsidP="00C641D9">
      <w:pPr>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1- Сертификат  </w:t>
      </w:r>
      <w:r w:rsidR="00753BCB" w:rsidRPr="00D073DD">
        <w:rPr>
          <w:rFonts w:ascii="Times New Roman" w:hAnsi="Times New Roman"/>
          <w:sz w:val="28"/>
          <w:szCs w:val="28"/>
        </w:rPr>
        <w:t xml:space="preserve">«Методика составления аналитических библиографических записей в формате </w:t>
      </w:r>
      <w:r w:rsidR="00753BCB" w:rsidRPr="00D073DD">
        <w:rPr>
          <w:rFonts w:ascii="Times New Roman" w:hAnsi="Times New Roman"/>
          <w:sz w:val="28"/>
          <w:szCs w:val="28"/>
          <w:lang w:val="en-US"/>
        </w:rPr>
        <w:t>RUSMARS</w:t>
      </w:r>
      <w:r w:rsidR="00753BCB" w:rsidRPr="00D073DD">
        <w:rPr>
          <w:rFonts w:ascii="Times New Roman" w:hAnsi="Times New Roman"/>
          <w:sz w:val="28"/>
          <w:szCs w:val="28"/>
        </w:rPr>
        <w:t xml:space="preserve">» </w:t>
      </w:r>
      <w:r w:rsidR="00FF4F82">
        <w:rPr>
          <w:rFonts w:ascii="Times New Roman" w:hAnsi="Times New Roman"/>
          <w:sz w:val="28"/>
          <w:szCs w:val="28"/>
        </w:rPr>
        <w:t>,</w:t>
      </w:r>
    </w:p>
    <w:p w:rsidR="00753BCB" w:rsidRDefault="00484BA5" w:rsidP="00C641D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DC569B">
        <w:rPr>
          <w:rFonts w:ascii="Times New Roman" w:eastAsia="Times New Roman" w:hAnsi="Times New Roman" w:cs="Times New Roman"/>
          <w:sz w:val="28"/>
          <w:szCs w:val="28"/>
        </w:rPr>
        <w:t xml:space="preserve">3 </w:t>
      </w:r>
      <w:r w:rsidR="00753BCB">
        <w:rPr>
          <w:rFonts w:ascii="Times New Roman" w:eastAsia="Times New Roman" w:hAnsi="Times New Roman" w:cs="Times New Roman"/>
          <w:sz w:val="28"/>
          <w:szCs w:val="28"/>
        </w:rPr>
        <w:t>-  в ЭКО –</w:t>
      </w:r>
      <w:r w:rsidR="00DC569B">
        <w:rPr>
          <w:rFonts w:ascii="Times New Roman" w:eastAsia="Times New Roman" w:hAnsi="Times New Roman" w:cs="Times New Roman"/>
          <w:sz w:val="28"/>
          <w:szCs w:val="28"/>
        </w:rPr>
        <w:t xml:space="preserve"> </w:t>
      </w:r>
      <w:r w:rsidR="00753BCB">
        <w:rPr>
          <w:rFonts w:ascii="Times New Roman" w:eastAsia="Times New Roman" w:hAnsi="Times New Roman" w:cs="Times New Roman"/>
          <w:sz w:val="28"/>
          <w:szCs w:val="28"/>
        </w:rPr>
        <w:t>школе «</w:t>
      </w:r>
      <w:proofErr w:type="gramStart"/>
      <w:r w:rsidR="00753BCB">
        <w:rPr>
          <w:rFonts w:ascii="Times New Roman" w:eastAsia="Times New Roman" w:hAnsi="Times New Roman" w:cs="Times New Roman"/>
          <w:sz w:val="28"/>
          <w:szCs w:val="28"/>
        </w:rPr>
        <w:t>Смоленское</w:t>
      </w:r>
      <w:proofErr w:type="gramEnd"/>
      <w:r w:rsidR="00753BCB">
        <w:rPr>
          <w:rFonts w:ascii="Times New Roman" w:eastAsia="Times New Roman" w:hAnsi="Times New Roman" w:cs="Times New Roman"/>
          <w:sz w:val="28"/>
          <w:szCs w:val="28"/>
        </w:rPr>
        <w:t xml:space="preserve"> </w:t>
      </w:r>
      <w:proofErr w:type="spellStart"/>
      <w:r w:rsidR="00753BCB">
        <w:rPr>
          <w:rFonts w:ascii="Times New Roman" w:eastAsia="Times New Roman" w:hAnsi="Times New Roman" w:cs="Times New Roman"/>
          <w:sz w:val="28"/>
          <w:szCs w:val="28"/>
        </w:rPr>
        <w:t>Поозерье</w:t>
      </w:r>
      <w:proofErr w:type="spellEnd"/>
      <w:r w:rsidR="00753BCB">
        <w:rPr>
          <w:rFonts w:ascii="Times New Roman" w:eastAsia="Times New Roman" w:hAnsi="Times New Roman" w:cs="Times New Roman"/>
          <w:sz w:val="28"/>
          <w:szCs w:val="28"/>
        </w:rPr>
        <w:t>».</w:t>
      </w:r>
    </w:p>
    <w:p w:rsidR="00FF4F82" w:rsidRPr="00484BA5" w:rsidRDefault="00FF4F82" w:rsidP="00C641D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 xml:space="preserve">4 - </w:t>
      </w:r>
      <w:r w:rsidR="00DC56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прошли  курс обучения «</w:t>
      </w:r>
      <w:proofErr w:type="spellStart"/>
      <w:r>
        <w:rPr>
          <w:rFonts w:ascii="Times New Roman" w:eastAsia="Times New Roman" w:hAnsi="Times New Roman" w:cs="Times New Roman"/>
          <w:sz w:val="28"/>
          <w:szCs w:val="28"/>
        </w:rPr>
        <w:t>КонсультантПлю</w:t>
      </w:r>
      <w:proofErr w:type="gramStart"/>
      <w:r>
        <w:rPr>
          <w:rFonts w:ascii="Times New Roman" w:eastAsia="Times New Roman" w:hAnsi="Times New Roman" w:cs="Times New Roman"/>
          <w:sz w:val="28"/>
          <w:szCs w:val="28"/>
        </w:rPr>
        <w:t>с</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Технология ТОП» .</w:t>
      </w:r>
    </w:p>
    <w:p w:rsidR="001D44A6" w:rsidRPr="00484BA5" w:rsidRDefault="00DC569B" w:rsidP="00C641D9">
      <w:pPr>
        <w:pStyle w:val="a3"/>
        <w:jc w:val="both"/>
        <w:rPr>
          <w:rFonts w:ascii="Times New Roman" w:hAnsi="Times New Roman" w:cs="Times New Roman"/>
          <w:sz w:val="28"/>
        </w:rPr>
      </w:pPr>
      <w:r>
        <w:rPr>
          <w:rFonts w:ascii="Times New Roman" w:hAnsi="Times New Roman" w:cs="Times New Roman"/>
          <w:sz w:val="28"/>
        </w:rPr>
        <w:t>1-</w:t>
      </w:r>
      <w:r w:rsidR="00572B94">
        <w:rPr>
          <w:rFonts w:ascii="Times New Roman" w:hAnsi="Times New Roman" w:cs="Times New Roman"/>
          <w:sz w:val="28"/>
        </w:rPr>
        <w:t xml:space="preserve"> </w:t>
      </w:r>
      <w:r w:rsidR="00484BA5" w:rsidRPr="006E63A7">
        <w:rPr>
          <w:rFonts w:ascii="Times New Roman" w:hAnsi="Times New Roman" w:cs="Times New Roman"/>
          <w:sz w:val="28"/>
        </w:rPr>
        <w:t>Се</w:t>
      </w:r>
      <w:r w:rsidR="00484BA5">
        <w:rPr>
          <w:rFonts w:ascii="Times New Roman" w:hAnsi="Times New Roman" w:cs="Times New Roman"/>
          <w:sz w:val="28"/>
        </w:rPr>
        <w:t xml:space="preserve">ртификат подтверждения участия </w:t>
      </w:r>
      <w:r w:rsidR="00484BA5" w:rsidRPr="006E63A7">
        <w:rPr>
          <w:rFonts w:ascii="Times New Roman" w:hAnsi="Times New Roman" w:cs="Times New Roman"/>
          <w:sz w:val="28"/>
        </w:rPr>
        <w:t>в выставке социально-ориентированных проектов «Территория открытий «Парк общественных инициатив»</w:t>
      </w:r>
      <w:r w:rsidR="00FF4F82">
        <w:rPr>
          <w:rFonts w:ascii="Times New Roman" w:hAnsi="Times New Roman" w:cs="Times New Roman"/>
          <w:sz w:val="28"/>
        </w:rPr>
        <w:t>.</w:t>
      </w:r>
    </w:p>
    <w:p w:rsidR="00572B94" w:rsidRPr="00572B94" w:rsidRDefault="00484BA5" w:rsidP="00572B94">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1D44A6" w:rsidRPr="00484BA5">
        <w:rPr>
          <w:rFonts w:ascii="Times New Roman" w:eastAsia="Calibri" w:hAnsi="Times New Roman" w:cs="Times New Roman"/>
          <w:b/>
          <w:sz w:val="28"/>
          <w:szCs w:val="28"/>
        </w:rPr>
        <w:t>1</w:t>
      </w:r>
      <w:r w:rsidR="00572B94">
        <w:rPr>
          <w:rFonts w:ascii="Times New Roman" w:eastAsia="Calibri" w:hAnsi="Times New Roman" w:cs="Times New Roman"/>
          <w:b/>
          <w:sz w:val="28"/>
          <w:szCs w:val="28"/>
        </w:rPr>
        <w:t>0.5. Профессиональные конкурсы.</w:t>
      </w:r>
      <w:r w:rsidR="00572B94">
        <w:rPr>
          <w:rFonts w:ascii="Times New Roman" w:eastAsia="Calibri" w:hAnsi="Times New Roman" w:cs="Times New Roman"/>
          <w:sz w:val="28"/>
          <w:szCs w:val="28"/>
        </w:rPr>
        <w:t xml:space="preserve">    </w:t>
      </w:r>
      <w:r w:rsidR="00572B94" w:rsidRPr="005D6326">
        <w:rPr>
          <w:rFonts w:ascii="Times New Roman" w:eastAsia="Calibri" w:hAnsi="Times New Roman" w:cs="Times New Roman"/>
          <w:sz w:val="28"/>
          <w:szCs w:val="28"/>
        </w:rPr>
        <w:t>В 2017 году сотрудники поселенческих библиотек  участвовали в районном  профессиональном конкурсе «Многоцветный мир природы». Участие приняли 12</w:t>
      </w:r>
      <w:r w:rsidR="00572B94">
        <w:rPr>
          <w:rFonts w:ascii="Times New Roman" w:eastAsia="Calibri" w:hAnsi="Times New Roman" w:cs="Times New Roman"/>
          <w:sz w:val="28"/>
          <w:szCs w:val="28"/>
        </w:rPr>
        <w:t xml:space="preserve"> </w:t>
      </w:r>
      <w:proofErr w:type="gramStart"/>
      <w:r w:rsidR="00572B94">
        <w:rPr>
          <w:rFonts w:ascii="Times New Roman" w:eastAsia="Calibri" w:hAnsi="Times New Roman" w:cs="Times New Roman"/>
          <w:sz w:val="28"/>
          <w:szCs w:val="28"/>
        </w:rPr>
        <w:t>заведующих библиотек</w:t>
      </w:r>
      <w:proofErr w:type="gramEnd"/>
      <w:r w:rsidR="00572B94">
        <w:rPr>
          <w:rFonts w:ascii="Times New Roman" w:eastAsia="Calibri" w:hAnsi="Times New Roman" w:cs="Times New Roman"/>
          <w:sz w:val="28"/>
          <w:szCs w:val="28"/>
        </w:rPr>
        <w:t>.</w:t>
      </w:r>
      <w:r w:rsidR="00572B94" w:rsidRPr="005D6326">
        <w:rPr>
          <w:rFonts w:ascii="Times New Roman" w:eastAsia="Calibri" w:hAnsi="Times New Roman" w:cs="Times New Roman"/>
          <w:sz w:val="28"/>
          <w:szCs w:val="28"/>
        </w:rPr>
        <w:t xml:space="preserve"> </w:t>
      </w:r>
      <w:r w:rsidR="00572B94">
        <w:rPr>
          <w:rFonts w:ascii="Times New Roman" w:eastAsia="Calibri" w:hAnsi="Times New Roman" w:cs="Times New Roman"/>
          <w:sz w:val="28"/>
          <w:szCs w:val="28"/>
        </w:rPr>
        <w:t xml:space="preserve"> </w:t>
      </w:r>
      <w:proofErr w:type="spellStart"/>
      <w:r w:rsidR="00572B94" w:rsidRPr="005D6326">
        <w:rPr>
          <w:rFonts w:ascii="Times New Roman" w:eastAsia="Calibri" w:hAnsi="Times New Roman" w:cs="Times New Roman"/>
          <w:sz w:val="28"/>
          <w:szCs w:val="28"/>
        </w:rPr>
        <w:t>Закустищенская</w:t>
      </w:r>
      <w:proofErr w:type="spellEnd"/>
      <w:r w:rsidR="00572B94" w:rsidRPr="005D6326">
        <w:rPr>
          <w:rFonts w:ascii="Times New Roman" w:eastAsia="Calibri" w:hAnsi="Times New Roman" w:cs="Times New Roman"/>
          <w:sz w:val="28"/>
          <w:szCs w:val="28"/>
        </w:rPr>
        <w:t xml:space="preserve"> поселенческая и центральная районная библиотека приняли участие в </w:t>
      </w:r>
      <w:r w:rsidR="00572B94" w:rsidRPr="005D6326">
        <w:rPr>
          <w:rFonts w:ascii="Times New Roman" w:eastAsia="Calibri" w:hAnsi="Times New Roman" w:cs="Times New Roman"/>
          <w:sz w:val="28"/>
          <w:szCs w:val="28"/>
          <w:lang w:val="en-US"/>
        </w:rPr>
        <w:t>VII</w:t>
      </w:r>
      <w:r w:rsidR="00572B94" w:rsidRPr="005D6326">
        <w:rPr>
          <w:rFonts w:ascii="Times New Roman" w:eastAsia="Calibri" w:hAnsi="Times New Roman" w:cs="Times New Roman"/>
          <w:sz w:val="28"/>
          <w:szCs w:val="28"/>
        </w:rPr>
        <w:t xml:space="preserve"> областном фестивале творческих идей «Тропою творчества».</w:t>
      </w:r>
    </w:p>
    <w:p w:rsidR="007B3D92" w:rsidRDefault="00484BA5" w:rsidP="00572B94">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10.6.</w:t>
      </w:r>
      <w:r w:rsidR="007B3D92">
        <w:rPr>
          <w:rFonts w:ascii="Times New Roman" w:eastAsia="Calibri" w:hAnsi="Times New Roman" w:cs="Times New Roman"/>
          <w:b/>
          <w:sz w:val="28"/>
          <w:szCs w:val="28"/>
        </w:rPr>
        <w:t xml:space="preserve"> </w:t>
      </w:r>
      <w:r w:rsidR="001D44A6" w:rsidRPr="00484BA5">
        <w:rPr>
          <w:rFonts w:ascii="Times New Roman" w:eastAsia="Calibri" w:hAnsi="Times New Roman" w:cs="Times New Roman"/>
          <w:b/>
          <w:sz w:val="28"/>
          <w:szCs w:val="28"/>
        </w:rPr>
        <w:t>В профессиональных издания</w:t>
      </w:r>
      <w:r>
        <w:rPr>
          <w:rFonts w:ascii="Times New Roman" w:eastAsia="Calibri" w:hAnsi="Times New Roman" w:cs="Times New Roman"/>
          <w:b/>
          <w:sz w:val="28"/>
          <w:szCs w:val="28"/>
        </w:rPr>
        <w:t xml:space="preserve">х в отчетном году опубликовано </w:t>
      </w:r>
    </w:p>
    <w:p w:rsidR="00572B94" w:rsidRDefault="007B3D92" w:rsidP="00572B94">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484BA5">
        <w:rPr>
          <w:rFonts w:ascii="Times New Roman" w:eastAsia="Calibri" w:hAnsi="Times New Roman" w:cs="Times New Roman"/>
          <w:b/>
          <w:sz w:val="28"/>
          <w:szCs w:val="28"/>
        </w:rPr>
        <w:t xml:space="preserve">4  </w:t>
      </w:r>
      <w:r w:rsidR="00572B94">
        <w:rPr>
          <w:rFonts w:ascii="Times New Roman" w:eastAsia="Calibri" w:hAnsi="Times New Roman" w:cs="Times New Roman"/>
          <w:sz w:val="28"/>
          <w:szCs w:val="28"/>
        </w:rPr>
        <w:t>публикации.</w:t>
      </w:r>
    </w:p>
    <w:p w:rsidR="00572B94" w:rsidRDefault="00572B94" w:rsidP="00572B94">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1D44A6" w:rsidRPr="00484BA5">
        <w:rPr>
          <w:rFonts w:ascii="Times New Roman" w:eastAsia="Calibri" w:hAnsi="Times New Roman" w:cs="Times New Roman"/>
          <w:b/>
          <w:sz w:val="28"/>
          <w:szCs w:val="28"/>
          <w:u w:val="single"/>
        </w:rPr>
        <w:t>10.7. Краткие выводы</w:t>
      </w:r>
      <w:r w:rsidR="001D44A6" w:rsidRPr="005D632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572B94" w:rsidRDefault="00572B94" w:rsidP="00572B94">
      <w:pPr>
        <w:spacing w:after="0" w:line="240" w:lineRule="auto"/>
        <w:jc w:val="both"/>
        <w:rPr>
          <w:rFonts w:ascii="Times New Roman" w:eastAsia="Calibri" w:hAnsi="Times New Roman" w:cs="Times New Roman"/>
          <w:sz w:val="28"/>
          <w:szCs w:val="28"/>
        </w:rPr>
      </w:pPr>
      <w:r w:rsidRPr="00572B94">
        <w:rPr>
          <w:rFonts w:ascii="Times New Roman" w:eastAsia="Calibri" w:hAnsi="Times New Roman" w:cs="Times New Roman"/>
          <w:b/>
          <w:sz w:val="28"/>
          <w:szCs w:val="28"/>
        </w:rPr>
        <w:t xml:space="preserve">   </w:t>
      </w:r>
      <w:proofErr w:type="gramStart"/>
      <w:r>
        <w:rPr>
          <w:rFonts w:ascii="Times New Roman" w:eastAsia="Calibri" w:hAnsi="Times New Roman" w:cs="Times New Roman"/>
          <w:sz w:val="28"/>
          <w:szCs w:val="28"/>
        </w:rPr>
        <w:t>Работа МБО в отчетном  году строилась по направлениям:  аналитическому, консультационно – методическому, информационному, обучающему,  инновационному, координационному, издательскому</w:t>
      </w:r>
      <w:r w:rsidRPr="00075637">
        <w:rPr>
          <w:rFonts w:ascii="Times New Roman" w:eastAsia="Calibri" w:hAnsi="Times New Roman" w:cs="Times New Roman"/>
          <w:color w:val="7030A0"/>
          <w:sz w:val="32"/>
          <w:szCs w:val="36"/>
        </w:rPr>
        <w:t>.</w:t>
      </w:r>
      <w:r>
        <w:rPr>
          <w:rFonts w:ascii="Times New Roman" w:eastAsia="Calibri" w:hAnsi="Times New Roman" w:cs="Times New Roman"/>
          <w:color w:val="7030A0"/>
          <w:sz w:val="32"/>
          <w:szCs w:val="36"/>
        </w:rPr>
        <w:t xml:space="preserve"> </w:t>
      </w:r>
      <w:proofErr w:type="gramEnd"/>
    </w:p>
    <w:p w:rsidR="00572B94" w:rsidRDefault="00572B94" w:rsidP="00572B9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библиотеках МБУК ЦБС Демидовского района работают специалисты профессиональным образованием и достаточно большим стажем работы, что способствует сохранению высокого уровня библиотечн</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 xml:space="preserve"> информационного обслуживания пользователей. В настоящее время в связи с информатизацией общества к библиотекарям предъявляются все новые и новые требования, поэтому МБО способствует внедрению инноваций, получению профессиональных знаний, развитию творческого потенциала специалистов, оказывает помощь библиотекарям поселенческих библиотек, знакомит с интересным опытом и инновационными разработками, обеспечивает единое организационно - методическое руководство.</w:t>
      </w:r>
    </w:p>
    <w:p w:rsidR="002A7BA9" w:rsidRPr="00572B94" w:rsidRDefault="00572B94" w:rsidP="00572B94">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6B94" w:rsidRPr="00AD6C14">
        <w:rPr>
          <w:rFonts w:ascii="Times New Roman" w:hAnsi="Times New Roman" w:cs="Times New Roman"/>
          <w:b/>
          <w:color w:val="632423" w:themeColor="accent2" w:themeShade="80"/>
          <w:sz w:val="28"/>
          <w:szCs w:val="28"/>
          <w:u w:val="single"/>
        </w:rPr>
        <w:t>11</w:t>
      </w:r>
      <w:r w:rsidR="00816780" w:rsidRPr="00AD6C14">
        <w:rPr>
          <w:rFonts w:ascii="Times New Roman" w:hAnsi="Times New Roman" w:cs="Times New Roman"/>
          <w:b/>
          <w:color w:val="632423" w:themeColor="accent2" w:themeShade="80"/>
          <w:sz w:val="28"/>
          <w:szCs w:val="28"/>
          <w:u w:val="single"/>
        </w:rPr>
        <w:t>.</w:t>
      </w:r>
      <w:r w:rsidR="00AD6C14">
        <w:rPr>
          <w:rFonts w:ascii="Times New Roman" w:hAnsi="Times New Roman" w:cs="Times New Roman"/>
          <w:b/>
          <w:color w:val="632423" w:themeColor="accent2" w:themeShade="80"/>
          <w:sz w:val="28"/>
          <w:szCs w:val="28"/>
          <w:u w:val="single"/>
        </w:rPr>
        <w:t xml:space="preserve">Библиотечные кадры </w:t>
      </w:r>
    </w:p>
    <w:p w:rsidR="003921DA" w:rsidRPr="000F5EB2" w:rsidRDefault="003921DA" w:rsidP="003921DA">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Pr>
          <w:rFonts w:ascii="Times New Roman" w:hAnsi="Times New Roman" w:cs="Times New Roman"/>
          <w:b/>
          <w:bCs/>
          <w:iCs/>
          <w:sz w:val="24"/>
          <w:szCs w:val="24"/>
        </w:rPr>
        <w:t xml:space="preserve">     </w:t>
      </w:r>
      <w:r w:rsidRPr="000F5EB2">
        <w:rPr>
          <w:rFonts w:ascii="Times New Roman" w:eastAsia="Times New Roman" w:hAnsi="Times New Roman" w:cs="Times New Roman"/>
          <w:b/>
          <w:color w:val="000000"/>
          <w:sz w:val="28"/>
          <w:szCs w:val="28"/>
        </w:rPr>
        <w:t>11.1 . Общая характеристика персонала муниципальных библиотек.</w:t>
      </w:r>
    </w:p>
    <w:p w:rsidR="00A91764" w:rsidRPr="00572B94" w:rsidRDefault="00572B94" w:rsidP="00535602">
      <w:pPr>
        <w:autoSpaceDE w:val="0"/>
        <w:autoSpaceDN w:val="0"/>
        <w:adjustRightInd w:val="0"/>
        <w:spacing w:after="0" w:line="240" w:lineRule="auto"/>
        <w:jc w:val="both"/>
        <w:rPr>
          <w:rFonts w:ascii="Times New Roman" w:hAnsi="Times New Roman" w:cs="Times New Roman"/>
          <w:iCs/>
          <w:sz w:val="24"/>
          <w:szCs w:val="24"/>
        </w:rPr>
      </w:pPr>
      <w:r>
        <w:rPr>
          <w:rFonts w:ascii="Times New Roman" w:eastAsia="Times New Roman" w:hAnsi="Times New Roman" w:cs="Times New Roman"/>
          <w:color w:val="000000"/>
          <w:sz w:val="28"/>
          <w:szCs w:val="28"/>
        </w:rPr>
        <w:t xml:space="preserve">   </w:t>
      </w:r>
      <w:r w:rsidR="00C01738" w:rsidRPr="006E2B2D">
        <w:rPr>
          <w:rFonts w:ascii="Times New Roman" w:eastAsia="Times New Roman" w:hAnsi="Times New Roman" w:cs="Times New Roman"/>
          <w:color w:val="000000"/>
          <w:sz w:val="28"/>
          <w:szCs w:val="28"/>
        </w:rPr>
        <w:t xml:space="preserve">Эффективность работы библиотек сегодня во многом определяется их кадровым составом. </w:t>
      </w:r>
      <w:r w:rsidR="00C01738" w:rsidRPr="006E2B2D">
        <w:rPr>
          <w:rFonts w:ascii="Times New Roman" w:eastAsia="Times New Roman" w:hAnsi="Times New Roman" w:cs="Times New Roman"/>
          <w:sz w:val="28"/>
          <w:szCs w:val="28"/>
        </w:rPr>
        <w:t>Кадровая ситуация в МБУК ЦБС является стабильной (в отчетном году сокращения кадров не было).</w:t>
      </w:r>
      <w:r w:rsidR="006E2B2D">
        <w:rPr>
          <w:rFonts w:ascii="Times New Roman" w:eastAsia="Times New Roman" w:hAnsi="Times New Roman" w:cs="Times New Roman"/>
          <w:sz w:val="28"/>
          <w:szCs w:val="28"/>
        </w:rPr>
        <w:t xml:space="preserve"> </w:t>
      </w:r>
      <w:r w:rsidR="003921DA">
        <w:rPr>
          <w:rFonts w:ascii="Times New Roman" w:eastAsia="Times New Roman" w:hAnsi="Times New Roman" w:cs="Times New Roman"/>
          <w:sz w:val="28"/>
          <w:szCs w:val="28"/>
        </w:rPr>
        <w:t xml:space="preserve"> </w:t>
      </w:r>
      <w:r w:rsidR="00A91764" w:rsidRPr="006E2B2D">
        <w:rPr>
          <w:rFonts w:ascii="Times New Roman" w:eastAsia="Times New Roman" w:hAnsi="Times New Roman" w:cs="Times New Roman"/>
          <w:sz w:val="28"/>
          <w:szCs w:val="28"/>
        </w:rPr>
        <w:t xml:space="preserve">По состоянию на 1 января 2017 года штатная численность </w:t>
      </w:r>
      <w:r w:rsidR="008C6900" w:rsidRPr="006E2B2D">
        <w:rPr>
          <w:rFonts w:ascii="Times New Roman" w:eastAsia="Times New Roman" w:hAnsi="Times New Roman" w:cs="Times New Roman"/>
          <w:sz w:val="28"/>
          <w:szCs w:val="28"/>
        </w:rPr>
        <w:t xml:space="preserve">работников составила – 32.5 </w:t>
      </w:r>
      <w:r w:rsidR="00A91764" w:rsidRPr="006E2B2D">
        <w:rPr>
          <w:rFonts w:ascii="Times New Roman" w:eastAsia="Times New Roman" w:hAnsi="Times New Roman" w:cs="Times New Roman"/>
          <w:sz w:val="28"/>
          <w:szCs w:val="28"/>
        </w:rPr>
        <w:t xml:space="preserve"> человек.</w:t>
      </w:r>
      <w:r w:rsidR="008C6900" w:rsidRPr="006E2B2D">
        <w:rPr>
          <w:rFonts w:ascii="Times New Roman" w:eastAsia="Times New Roman" w:hAnsi="Times New Roman" w:cs="Times New Roman"/>
          <w:sz w:val="28"/>
          <w:szCs w:val="28"/>
        </w:rPr>
        <w:t xml:space="preserve"> Число работающих специалистов – 44</w:t>
      </w:r>
      <w:r w:rsidR="000C11A5" w:rsidRPr="006E2B2D">
        <w:rPr>
          <w:rFonts w:ascii="Times New Roman" w:eastAsia="Times New Roman" w:hAnsi="Times New Roman" w:cs="Times New Roman"/>
          <w:sz w:val="28"/>
          <w:szCs w:val="28"/>
        </w:rPr>
        <w:t>.</w:t>
      </w:r>
      <w:r w:rsidR="00FD6AED">
        <w:rPr>
          <w:rFonts w:ascii="Times New Roman" w:hAnsi="Times New Roman" w:cs="Times New Roman"/>
          <w:sz w:val="28"/>
          <w:szCs w:val="28"/>
        </w:rPr>
        <w:t xml:space="preserve"> </w:t>
      </w:r>
      <w:r w:rsidR="00A91764" w:rsidRPr="00BA1C54">
        <w:rPr>
          <w:rFonts w:ascii="Times New Roman" w:eastAsia="Times New Roman" w:hAnsi="Times New Roman" w:cs="Times New Roman"/>
          <w:sz w:val="28"/>
          <w:szCs w:val="28"/>
        </w:rPr>
        <w:t>Из числа основного персонала</w:t>
      </w:r>
      <w:r w:rsidR="004F7162" w:rsidRPr="00BA1C54">
        <w:rPr>
          <w:rFonts w:ascii="Times New Roman" w:eastAsia="Times New Roman" w:hAnsi="Times New Roman" w:cs="Times New Roman"/>
          <w:sz w:val="28"/>
          <w:szCs w:val="28"/>
        </w:rPr>
        <w:t xml:space="preserve">  </w:t>
      </w:r>
      <w:r w:rsidR="004F7162" w:rsidRPr="00BA1C54">
        <w:rPr>
          <w:rFonts w:ascii="Times New Roman" w:eastAsia="Times New Roman" w:hAnsi="Times New Roman" w:cs="Times New Roman"/>
          <w:b/>
          <w:sz w:val="28"/>
          <w:szCs w:val="28"/>
        </w:rPr>
        <w:t xml:space="preserve">образовательный уровень </w:t>
      </w:r>
      <w:r w:rsidR="00383297">
        <w:rPr>
          <w:rFonts w:ascii="Times New Roman" w:eastAsia="Times New Roman" w:hAnsi="Times New Roman" w:cs="Times New Roman"/>
          <w:b/>
          <w:sz w:val="28"/>
          <w:szCs w:val="28"/>
        </w:rPr>
        <w:t xml:space="preserve">специалистов приведен </w:t>
      </w:r>
      <w:r w:rsidR="00DD6EC0" w:rsidRPr="00BA1C54">
        <w:rPr>
          <w:rFonts w:ascii="Times New Roman" w:eastAsia="Times New Roman" w:hAnsi="Times New Roman" w:cs="Times New Roman"/>
          <w:b/>
          <w:sz w:val="28"/>
          <w:szCs w:val="28"/>
        </w:rPr>
        <w:t xml:space="preserve">в Приложении № </w:t>
      </w:r>
      <w:r>
        <w:rPr>
          <w:rFonts w:ascii="Times New Roman" w:eastAsia="Times New Roman" w:hAnsi="Times New Roman" w:cs="Times New Roman"/>
          <w:b/>
          <w:sz w:val="28"/>
          <w:szCs w:val="28"/>
        </w:rPr>
        <w:t>11</w:t>
      </w:r>
      <w:r w:rsidR="00383297">
        <w:rPr>
          <w:rFonts w:ascii="Times New Roman" w:eastAsia="Times New Roman" w:hAnsi="Times New Roman" w:cs="Times New Roman"/>
          <w:b/>
          <w:sz w:val="28"/>
          <w:szCs w:val="28"/>
        </w:rPr>
        <w:t>.</w:t>
      </w:r>
    </w:p>
    <w:p w:rsidR="00572B94" w:rsidRDefault="00A91764" w:rsidP="00535602">
      <w:pPr>
        <w:spacing w:line="240" w:lineRule="auto"/>
        <w:jc w:val="both"/>
        <w:rPr>
          <w:rFonts w:ascii="Times New Roman" w:eastAsia="Times New Roman" w:hAnsi="Times New Roman" w:cs="Times New Roman"/>
          <w:sz w:val="28"/>
          <w:szCs w:val="28"/>
        </w:rPr>
      </w:pPr>
      <w:r w:rsidRPr="00BA1C54">
        <w:rPr>
          <w:rFonts w:ascii="Times New Roman" w:eastAsia="Times New Roman" w:hAnsi="Times New Roman" w:cs="Times New Roman"/>
          <w:b/>
          <w:sz w:val="28"/>
          <w:szCs w:val="28"/>
        </w:rPr>
        <w:t>Возраст</w:t>
      </w:r>
      <w:r w:rsidR="004F7162" w:rsidRPr="00BA1C54">
        <w:rPr>
          <w:rFonts w:ascii="Times New Roman" w:eastAsia="Times New Roman" w:hAnsi="Times New Roman" w:cs="Times New Roman"/>
          <w:b/>
          <w:sz w:val="28"/>
          <w:szCs w:val="28"/>
        </w:rPr>
        <w:t xml:space="preserve">ной </w:t>
      </w:r>
      <w:r w:rsidRPr="00BA1C54">
        <w:rPr>
          <w:rFonts w:ascii="Times New Roman" w:eastAsia="Times New Roman" w:hAnsi="Times New Roman" w:cs="Times New Roman"/>
          <w:b/>
          <w:sz w:val="28"/>
          <w:szCs w:val="28"/>
        </w:rPr>
        <w:t> </w:t>
      </w:r>
      <w:r w:rsidR="004F7162" w:rsidRPr="00BA1C54">
        <w:rPr>
          <w:rFonts w:ascii="Times New Roman" w:eastAsia="Times New Roman" w:hAnsi="Times New Roman" w:cs="Times New Roman"/>
          <w:b/>
          <w:sz w:val="28"/>
          <w:szCs w:val="28"/>
        </w:rPr>
        <w:t xml:space="preserve"> состав</w:t>
      </w:r>
      <w:r w:rsidR="004F7162" w:rsidRPr="00BA1C54">
        <w:rPr>
          <w:rFonts w:ascii="Times New Roman" w:eastAsia="Times New Roman" w:hAnsi="Times New Roman" w:cs="Times New Roman"/>
          <w:sz w:val="28"/>
          <w:szCs w:val="28"/>
        </w:rPr>
        <w:t xml:space="preserve"> </w:t>
      </w:r>
      <w:r w:rsidR="00DD6EC0" w:rsidRPr="00BA1C54">
        <w:rPr>
          <w:rFonts w:ascii="Times New Roman" w:eastAsia="Times New Roman" w:hAnsi="Times New Roman" w:cs="Times New Roman"/>
          <w:sz w:val="28"/>
          <w:szCs w:val="28"/>
        </w:rPr>
        <w:t xml:space="preserve"> сотрудников библиотек </w:t>
      </w:r>
      <w:r w:rsidR="00DD6EC0" w:rsidRPr="00BA1C54">
        <w:rPr>
          <w:rFonts w:ascii="Times New Roman" w:eastAsia="Times New Roman" w:hAnsi="Times New Roman" w:cs="Times New Roman"/>
          <w:b/>
          <w:sz w:val="28"/>
          <w:szCs w:val="28"/>
        </w:rPr>
        <w:t xml:space="preserve">Приложение № </w:t>
      </w:r>
      <w:r w:rsidR="00572B94">
        <w:rPr>
          <w:rFonts w:ascii="Times New Roman" w:eastAsia="Times New Roman" w:hAnsi="Times New Roman" w:cs="Times New Roman"/>
          <w:b/>
          <w:sz w:val="28"/>
          <w:szCs w:val="28"/>
        </w:rPr>
        <w:t>12</w:t>
      </w:r>
      <w:r w:rsidR="00383297">
        <w:rPr>
          <w:rFonts w:ascii="Times New Roman" w:eastAsia="Times New Roman" w:hAnsi="Times New Roman" w:cs="Times New Roman"/>
          <w:b/>
          <w:sz w:val="28"/>
          <w:szCs w:val="28"/>
        </w:rPr>
        <w:t>.</w:t>
      </w:r>
      <w:r w:rsidR="00B07128">
        <w:rPr>
          <w:rFonts w:ascii="Times New Roman" w:eastAsia="Times New Roman" w:hAnsi="Times New Roman" w:cs="Times New Roman"/>
          <w:b/>
          <w:sz w:val="28"/>
          <w:szCs w:val="28"/>
        </w:rPr>
        <w:t xml:space="preserve"> </w:t>
      </w:r>
      <w:r w:rsidR="00572B94">
        <w:rPr>
          <w:rFonts w:ascii="Times New Roman" w:eastAsia="Times New Roman" w:hAnsi="Times New Roman" w:cs="Times New Roman"/>
          <w:b/>
          <w:sz w:val="28"/>
          <w:szCs w:val="28"/>
        </w:rPr>
        <w:t xml:space="preserve"> </w:t>
      </w:r>
      <w:r w:rsidR="00572B94" w:rsidRPr="00572B94">
        <w:rPr>
          <w:rFonts w:ascii="Times New Roman" w:eastAsia="Times New Roman" w:hAnsi="Times New Roman" w:cs="Times New Roman"/>
          <w:sz w:val="28"/>
          <w:szCs w:val="28"/>
        </w:rPr>
        <w:t>Стаж работы в библиотеке</w:t>
      </w:r>
      <w:r w:rsidR="00572B94">
        <w:rPr>
          <w:rFonts w:ascii="Times New Roman" w:eastAsia="Times New Roman" w:hAnsi="Times New Roman" w:cs="Times New Roman"/>
          <w:b/>
          <w:sz w:val="28"/>
          <w:szCs w:val="28"/>
        </w:rPr>
        <w:t xml:space="preserve"> - б</w:t>
      </w:r>
      <w:r w:rsidRPr="00BA1C54">
        <w:rPr>
          <w:rFonts w:ascii="Times New Roman" w:eastAsia="Times New Roman" w:hAnsi="Times New Roman" w:cs="Times New Roman"/>
          <w:b/>
          <w:sz w:val="28"/>
          <w:szCs w:val="28"/>
        </w:rPr>
        <w:t>иблиотечный</w:t>
      </w:r>
      <w:r w:rsidR="00B07128">
        <w:rPr>
          <w:rFonts w:ascii="Times New Roman" w:eastAsia="Times New Roman" w:hAnsi="Times New Roman" w:cs="Times New Roman"/>
          <w:b/>
          <w:sz w:val="28"/>
          <w:szCs w:val="28"/>
        </w:rPr>
        <w:t xml:space="preserve">  стаж  </w:t>
      </w:r>
      <w:r w:rsidR="00DD6EC0" w:rsidRPr="00BA1C54">
        <w:rPr>
          <w:rFonts w:ascii="Times New Roman" w:eastAsia="Times New Roman" w:hAnsi="Times New Roman" w:cs="Times New Roman"/>
          <w:b/>
          <w:sz w:val="28"/>
          <w:szCs w:val="28"/>
        </w:rPr>
        <w:t>Приложение №</w:t>
      </w:r>
      <w:r w:rsidR="00C641D9">
        <w:rPr>
          <w:rFonts w:ascii="Times New Roman" w:eastAsia="Times New Roman" w:hAnsi="Times New Roman" w:cs="Times New Roman"/>
          <w:b/>
          <w:sz w:val="28"/>
          <w:szCs w:val="28"/>
        </w:rPr>
        <w:t>11</w:t>
      </w:r>
      <w:r w:rsidR="00B07128">
        <w:rPr>
          <w:rFonts w:ascii="Times New Roman" w:eastAsia="Times New Roman" w:hAnsi="Times New Roman" w:cs="Times New Roman"/>
          <w:b/>
          <w:sz w:val="28"/>
          <w:szCs w:val="28"/>
        </w:rPr>
        <w:t>.</w:t>
      </w:r>
      <w:r w:rsidR="00DD6EC0" w:rsidRPr="00BA1C54">
        <w:rPr>
          <w:rFonts w:ascii="Times New Roman" w:eastAsia="Times New Roman" w:hAnsi="Times New Roman" w:cs="Times New Roman"/>
          <w:sz w:val="28"/>
          <w:szCs w:val="28"/>
        </w:rPr>
        <w:t xml:space="preserve"> </w:t>
      </w:r>
      <w:r w:rsidRPr="00BA1C54">
        <w:rPr>
          <w:rFonts w:ascii="Times New Roman" w:eastAsia="Times New Roman" w:hAnsi="Times New Roman" w:cs="Times New Roman"/>
          <w:sz w:val="28"/>
          <w:szCs w:val="28"/>
        </w:rPr>
        <w:t xml:space="preserve">Из </w:t>
      </w:r>
      <w:r w:rsidR="00CD1CD2">
        <w:rPr>
          <w:rFonts w:ascii="Times New Roman" w:eastAsia="Times New Roman" w:hAnsi="Times New Roman" w:cs="Times New Roman"/>
          <w:sz w:val="28"/>
          <w:szCs w:val="28"/>
        </w:rPr>
        <w:t>которой</w:t>
      </w:r>
      <w:r w:rsidR="00DD6EC0" w:rsidRPr="00BA1C54">
        <w:rPr>
          <w:rFonts w:ascii="Times New Roman" w:eastAsia="Times New Roman" w:hAnsi="Times New Roman" w:cs="Times New Roman"/>
          <w:sz w:val="28"/>
          <w:szCs w:val="28"/>
        </w:rPr>
        <w:t xml:space="preserve"> </w:t>
      </w:r>
      <w:r w:rsidRPr="00BA1C54">
        <w:rPr>
          <w:rFonts w:ascii="Times New Roman" w:eastAsia="Times New Roman" w:hAnsi="Times New Roman" w:cs="Times New Roman"/>
          <w:sz w:val="28"/>
          <w:szCs w:val="28"/>
        </w:rPr>
        <w:t>видно, что  в библиотеках работает в основном стабильный коллектив с большим стажем работы.</w:t>
      </w:r>
    </w:p>
    <w:p w:rsidR="008D32EE" w:rsidRDefault="003921DA" w:rsidP="00535602">
      <w:pPr>
        <w:spacing w:line="240" w:lineRule="auto"/>
        <w:jc w:val="both"/>
        <w:rPr>
          <w:rFonts w:ascii="Times New Roman" w:eastAsia="Times New Roman" w:hAnsi="Times New Roman" w:cs="Times New Roman"/>
          <w:sz w:val="28"/>
          <w:szCs w:val="28"/>
        </w:rPr>
      </w:pPr>
      <w:r w:rsidRPr="00FF4F82">
        <w:rPr>
          <w:rFonts w:ascii="Times New Roman" w:hAnsi="Times New Roman" w:cs="Times New Roman"/>
          <w:b/>
          <w:iCs/>
          <w:sz w:val="28"/>
          <w:szCs w:val="28"/>
          <w:u w:val="single"/>
        </w:rPr>
        <w:t>11.2. Краткие выводы</w:t>
      </w:r>
      <w:r w:rsidRPr="00BA1C54">
        <w:rPr>
          <w:rFonts w:ascii="Times New Roman" w:hAnsi="Times New Roman" w:cs="Times New Roman"/>
          <w:iCs/>
          <w:sz w:val="28"/>
          <w:szCs w:val="28"/>
        </w:rPr>
        <w:t xml:space="preserve">. </w:t>
      </w:r>
      <w:r w:rsidR="008D32EE" w:rsidRPr="00BA1C54">
        <w:rPr>
          <w:rFonts w:ascii="Times New Roman" w:eastAsia="Times New Roman" w:hAnsi="Times New Roman" w:cs="Times New Roman"/>
          <w:sz w:val="28"/>
          <w:szCs w:val="28"/>
        </w:rPr>
        <w:t>А</w:t>
      </w:r>
      <w:r w:rsidR="00C01738" w:rsidRPr="00BA1C54">
        <w:rPr>
          <w:rFonts w:ascii="Times New Roman" w:eastAsia="Times New Roman" w:hAnsi="Times New Roman" w:cs="Times New Roman"/>
          <w:sz w:val="28"/>
          <w:szCs w:val="28"/>
        </w:rPr>
        <w:t xml:space="preserve">нализ кадрового потенциала библиотек ЦБС показал, что перед библиотеками по-прежнему стоят следующие проблемы: </w:t>
      </w:r>
      <w:r w:rsidR="00BA1C54">
        <w:rPr>
          <w:rFonts w:ascii="Times New Roman" w:eastAsia="Times New Roman" w:hAnsi="Times New Roman" w:cs="Times New Roman"/>
          <w:sz w:val="28"/>
          <w:szCs w:val="28"/>
        </w:rPr>
        <w:t>«старение» кадров,</w:t>
      </w:r>
      <w:r w:rsidR="00C01738" w:rsidRPr="006E2B2D">
        <w:rPr>
          <w:rFonts w:ascii="Times New Roman" w:eastAsia="Times New Roman" w:hAnsi="Times New Roman" w:cs="Times New Roman"/>
          <w:sz w:val="28"/>
          <w:szCs w:val="28"/>
        </w:rPr>
        <w:t xml:space="preserve"> низк</w:t>
      </w:r>
      <w:r w:rsidR="00BA1C54">
        <w:rPr>
          <w:rFonts w:ascii="Times New Roman" w:eastAsia="Times New Roman" w:hAnsi="Times New Roman" w:cs="Times New Roman"/>
          <w:sz w:val="28"/>
          <w:szCs w:val="28"/>
        </w:rPr>
        <w:t>ий процент молодых специалистов,</w:t>
      </w:r>
      <w:r w:rsidR="00C01738" w:rsidRPr="006E2B2D">
        <w:rPr>
          <w:rFonts w:ascii="Times New Roman" w:eastAsia="Times New Roman" w:hAnsi="Times New Roman" w:cs="Times New Roman"/>
          <w:sz w:val="28"/>
          <w:szCs w:val="28"/>
        </w:rPr>
        <w:t xml:space="preserve"> снижение престижа библиотечной профессии. </w:t>
      </w:r>
      <w:r w:rsidR="00CC0074">
        <w:rPr>
          <w:rFonts w:ascii="Times New Roman" w:eastAsia="Times New Roman" w:hAnsi="Times New Roman" w:cs="Times New Roman"/>
          <w:sz w:val="28"/>
          <w:szCs w:val="28"/>
        </w:rPr>
        <w:t xml:space="preserve"> </w:t>
      </w:r>
      <w:r w:rsidR="00C01738" w:rsidRPr="006E2B2D">
        <w:rPr>
          <w:rFonts w:ascii="Times New Roman" w:eastAsia="Times New Roman" w:hAnsi="Times New Roman" w:cs="Times New Roman"/>
          <w:sz w:val="28"/>
          <w:szCs w:val="28"/>
        </w:rPr>
        <w:t xml:space="preserve">Необходимо привлечение молодых специалистов, способных продолжить дело ветеранов, придать ему </w:t>
      </w:r>
      <w:r w:rsidR="00C01738" w:rsidRPr="006E2B2D">
        <w:rPr>
          <w:rFonts w:ascii="Times New Roman" w:eastAsia="Times New Roman" w:hAnsi="Times New Roman" w:cs="Times New Roman"/>
          <w:sz w:val="28"/>
          <w:szCs w:val="28"/>
        </w:rPr>
        <w:lastRenderedPageBreak/>
        <w:t>современные динамичные формы. В условиях формирования информационного общества к библиотекам предъявляются новые требования. Требуется выполнение новых видов работ, расширение списка услуг для населения, но для этого требуются сотрудники новых профессиональных квалификаций (специалисты по ИКТ, психологи, юристы). Новые подразделения (службы, отделы) библиотек, создаваемые для выполнения новых видов и объемов работы, должны быть укомплектованы дополнительными штатными единицами. Решить эти проблемы без поддержки государства невозможно. Оптимальное функционирование ЦБС, уровень обслуживания читателей зависит не только от профессиональных и личных качеств, от знаний, умений отдельно взятых сотрудников, но и от сбалансированности кадрового состава и реализации политики управления персоналом, мерах по социальной поддержке: по оплате жилья и коммунальных услуг сотрудников, работающих в сельской местности, выплате достойной заработной платы. В сложившихся условиях решение задач сохранения кадрового потенциала ЦБС и привлечения в библиотеки молодых специалистов требует комплексного подхода</w:t>
      </w:r>
      <w:r w:rsidR="008D32EE">
        <w:rPr>
          <w:rFonts w:ascii="Times New Roman" w:eastAsia="Times New Roman" w:hAnsi="Times New Roman" w:cs="Times New Roman"/>
          <w:sz w:val="28"/>
          <w:szCs w:val="28"/>
        </w:rPr>
        <w:t>.</w:t>
      </w:r>
      <w:r w:rsidR="00C01738" w:rsidRPr="006E2B2D">
        <w:rPr>
          <w:rFonts w:ascii="Times New Roman" w:eastAsia="Times New Roman" w:hAnsi="Times New Roman" w:cs="Times New Roman"/>
          <w:sz w:val="28"/>
          <w:szCs w:val="28"/>
        </w:rPr>
        <w:t xml:space="preserve"> </w:t>
      </w:r>
      <w:r w:rsidR="00996D04" w:rsidRPr="006E2B2D">
        <w:rPr>
          <w:rFonts w:ascii="Times New Roman" w:eastAsia="Times New Roman" w:hAnsi="Times New Roman" w:cs="Times New Roman"/>
          <w:sz w:val="28"/>
          <w:szCs w:val="28"/>
        </w:rPr>
        <w:t>П</w:t>
      </w:r>
      <w:r w:rsidR="00A91764" w:rsidRPr="006E2B2D">
        <w:rPr>
          <w:rFonts w:ascii="Times New Roman" w:eastAsia="Times New Roman" w:hAnsi="Times New Roman" w:cs="Times New Roman"/>
          <w:sz w:val="28"/>
          <w:szCs w:val="28"/>
        </w:rPr>
        <w:t>оскольку в ЦБС специалистов с высшим образованием явное преоб</w:t>
      </w:r>
      <w:r w:rsidR="008D32EE">
        <w:rPr>
          <w:rFonts w:ascii="Times New Roman" w:eastAsia="Times New Roman" w:hAnsi="Times New Roman" w:cs="Times New Roman"/>
          <w:sz w:val="28"/>
          <w:szCs w:val="28"/>
        </w:rPr>
        <w:t>ладание (51%</w:t>
      </w:r>
      <w:r w:rsidR="00A91764" w:rsidRPr="006E2B2D">
        <w:rPr>
          <w:rFonts w:ascii="Times New Roman" w:eastAsia="Times New Roman" w:hAnsi="Times New Roman" w:cs="Times New Roman"/>
          <w:sz w:val="28"/>
          <w:szCs w:val="28"/>
        </w:rPr>
        <w:t xml:space="preserve">), это говорит о высоком интеллектуальном потенциале, позволявшем ей сохранять достаточно высокий уровень библиотечно-информационного обслуживания населения </w:t>
      </w:r>
      <w:r w:rsidR="008D32EE">
        <w:rPr>
          <w:rFonts w:ascii="Times New Roman" w:eastAsia="Times New Roman" w:hAnsi="Times New Roman" w:cs="Times New Roman"/>
          <w:sz w:val="28"/>
          <w:szCs w:val="28"/>
        </w:rPr>
        <w:t xml:space="preserve">. 80 </w:t>
      </w:r>
      <w:r w:rsidR="00A91764" w:rsidRPr="006E2B2D">
        <w:rPr>
          <w:rFonts w:ascii="Times New Roman" w:eastAsia="Times New Roman" w:hAnsi="Times New Roman" w:cs="Times New Roman"/>
          <w:sz w:val="28"/>
          <w:szCs w:val="28"/>
        </w:rPr>
        <w:t>% сотрудников библиотек имеют стаж работы свыше 10-ти лет. Это зрелые работники, владеющие профессиональным опытом, молоды</w:t>
      </w:r>
      <w:r w:rsidR="008D32EE">
        <w:rPr>
          <w:rFonts w:ascii="Times New Roman" w:eastAsia="Times New Roman" w:hAnsi="Times New Roman" w:cs="Times New Roman"/>
          <w:sz w:val="28"/>
          <w:szCs w:val="28"/>
        </w:rPr>
        <w:t>е специалисты составляют лишь 4</w:t>
      </w:r>
      <w:r w:rsidR="00A91764" w:rsidRPr="006E2B2D">
        <w:rPr>
          <w:rFonts w:ascii="Times New Roman" w:eastAsia="Times New Roman" w:hAnsi="Times New Roman" w:cs="Times New Roman"/>
          <w:sz w:val="28"/>
          <w:szCs w:val="28"/>
        </w:rPr>
        <w:t>% от общей численности основного персонала библиотек. В ЦБС недостаточно финансовых средств</w:t>
      </w:r>
      <w:r w:rsidR="00535602">
        <w:rPr>
          <w:rFonts w:ascii="Times New Roman" w:eastAsia="Times New Roman" w:hAnsi="Times New Roman" w:cs="Times New Roman"/>
          <w:sz w:val="28"/>
          <w:szCs w:val="28"/>
        </w:rPr>
        <w:t>,</w:t>
      </w:r>
      <w:r w:rsidR="00A91764" w:rsidRPr="006E2B2D">
        <w:rPr>
          <w:rFonts w:ascii="Times New Roman" w:eastAsia="Times New Roman" w:hAnsi="Times New Roman" w:cs="Times New Roman"/>
          <w:sz w:val="28"/>
          <w:szCs w:val="28"/>
        </w:rPr>
        <w:t xml:space="preserve"> для переподготовки кадров. </w:t>
      </w:r>
    </w:p>
    <w:p w:rsidR="001853AA" w:rsidRPr="00AD6C14" w:rsidRDefault="00613072" w:rsidP="00613072">
      <w:pPr>
        <w:spacing w:after="0" w:line="240" w:lineRule="auto"/>
        <w:ind w:firstLine="720"/>
        <w:jc w:val="both"/>
        <w:rPr>
          <w:rFonts w:ascii="Times New Roman" w:eastAsia="Times New Roman" w:hAnsi="Times New Roman" w:cs="Times New Roman"/>
          <w:sz w:val="28"/>
          <w:szCs w:val="28"/>
        </w:rPr>
      </w:pPr>
      <w:r w:rsidRPr="00AD6C14">
        <w:rPr>
          <w:rFonts w:ascii="Times New Roman" w:eastAsia="Times New Roman" w:hAnsi="Times New Roman" w:cs="Times New Roman"/>
          <w:sz w:val="28"/>
          <w:szCs w:val="28"/>
        </w:rPr>
        <w:t xml:space="preserve">           </w:t>
      </w:r>
      <w:r w:rsidR="001853AA" w:rsidRPr="00AD6C14">
        <w:rPr>
          <w:rFonts w:ascii="Times New Roman" w:hAnsi="Times New Roman" w:cs="Times New Roman"/>
          <w:b/>
          <w:color w:val="632423" w:themeColor="accent2" w:themeShade="80"/>
          <w:sz w:val="28"/>
          <w:szCs w:val="28"/>
          <w:u w:val="single"/>
        </w:rPr>
        <w:t xml:space="preserve">12.   </w:t>
      </w:r>
      <w:r w:rsidR="001853AA" w:rsidRPr="00AD6C14">
        <w:rPr>
          <w:rFonts w:ascii="Times New Roman" w:eastAsia="Calibri" w:hAnsi="Times New Roman" w:cs="Times New Roman"/>
          <w:b/>
          <w:color w:val="632423" w:themeColor="accent2" w:themeShade="80"/>
          <w:sz w:val="28"/>
          <w:szCs w:val="28"/>
          <w:u w:val="single"/>
        </w:rPr>
        <w:t>Материальн</w:t>
      </w:r>
      <w:r w:rsidR="00AD6C14">
        <w:rPr>
          <w:rFonts w:ascii="Times New Roman" w:eastAsia="Calibri" w:hAnsi="Times New Roman" w:cs="Times New Roman"/>
          <w:b/>
          <w:color w:val="632423" w:themeColor="accent2" w:themeShade="80"/>
          <w:sz w:val="28"/>
          <w:szCs w:val="28"/>
          <w:u w:val="single"/>
        </w:rPr>
        <w:t>о-технические ресурсы библиотек</w:t>
      </w:r>
    </w:p>
    <w:p w:rsidR="001853AA" w:rsidRPr="00383297" w:rsidRDefault="001853AA" w:rsidP="00383297">
      <w:pPr>
        <w:spacing w:after="0"/>
        <w:jc w:val="both"/>
        <w:rPr>
          <w:rFonts w:ascii="Times New Roman" w:eastAsia="Calibri" w:hAnsi="Times New Roman" w:cs="Times New Roman"/>
          <w:b/>
          <w:sz w:val="28"/>
          <w:szCs w:val="28"/>
        </w:rPr>
      </w:pPr>
      <w:r w:rsidRPr="00AC62DB">
        <w:rPr>
          <w:rFonts w:ascii="Times New Roman" w:eastAsia="Calibri" w:hAnsi="Times New Roman" w:cs="Times New Roman"/>
          <w:b/>
          <w:sz w:val="28"/>
          <w:szCs w:val="28"/>
        </w:rPr>
        <w:t>12.1. Общая характеристика зданий, по</w:t>
      </w:r>
      <w:r w:rsidR="00AC62DB">
        <w:rPr>
          <w:rFonts w:ascii="Times New Roman" w:eastAsia="Calibri" w:hAnsi="Times New Roman" w:cs="Times New Roman"/>
          <w:b/>
          <w:sz w:val="28"/>
          <w:szCs w:val="28"/>
        </w:rPr>
        <w:t>мещений муниципальных библиотек.</w:t>
      </w:r>
      <w:r w:rsidR="00DC569B">
        <w:rPr>
          <w:rFonts w:ascii="Times New Roman" w:eastAsia="Calibri" w:hAnsi="Times New Roman" w:cs="Times New Roman"/>
          <w:b/>
          <w:sz w:val="28"/>
          <w:szCs w:val="28"/>
        </w:rPr>
        <w:t xml:space="preserve"> </w:t>
      </w:r>
      <w:r w:rsidRPr="00FD6AED">
        <w:rPr>
          <w:rFonts w:ascii="Times New Roman" w:hAnsi="Times New Roman" w:cs="Times New Roman"/>
          <w:sz w:val="28"/>
          <w:szCs w:val="28"/>
        </w:rPr>
        <w:t xml:space="preserve">Развитие библиотечного дела невозможно без планомерного улучшения и укрепления материально-технической базы   библиотек района. </w:t>
      </w:r>
    </w:p>
    <w:p w:rsidR="001853AA" w:rsidRDefault="00DC569B" w:rsidP="001853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853AA" w:rsidRPr="00FD6AED">
        <w:rPr>
          <w:rFonts w:ascii="Times New Roman" w:hAnsi="Times New Roman" w:cs="Times New Roman"/>
          <w:color w:val="000000"/>
          <w:sz w:val="28"/>
          <w:szCs w:val="28"/>
        </w:rPr>
        <w:t>Состояние материально-технической базы в большинстве случаев не соответствует требованиям сегодняшнего времени. Недостаточное финансирование последних десятилетий привело к ветшан</w:t>
      </w:r>
      <w:r w:rsidR="001853AA">
        <w:rPr>
          <w:rFonts w:ascii="Times New Roman" w:hAnsi="Times New Roman" w:cs="Times New Roman"/>
          <w:color w:val="000000"/>
          <w:sz w:val="28"/>
          <w:szCs w:val="28"/>
        </w:rPr>
        <w:t xml:space="preserve">ию фондов, зданий, оборудования.       </w:t>
      </w:r>
    </w:p>
    <w:p w:rsidR="001853AA" w:rsidRDefault="00DC569B" w:rsidP="001853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853AA" w:rsidRPr="00FD6AED">
        <w:rPr>
          <w:rFonts w:ascii="Times New Roman" w:eastAsia="Times New Roman" w:hAnsi="Times New Roman" w:cs="Times New Roman"/>
          <w:sz w:val="28"/>
          <w:szCs w:val="28"/>
        </w:rPr>
        <w:t>В целом состояние зданий и помещений муниципальных библиотек является</w:t>
      </w:r>
      <w:r>
        <w:rPr>
          <w:rFonts w:ascii="Times New Roman" w:eastAsia="Times New Roman" w:hAnsi="Times New Roman" w:cs="Times New Roman"/>
          <w:sz w:val="28"/>
          <w:szCs w:val="28"/>
        </w:rPr>
        <w:t xml:space="preserve"> удовлетворительным, аварийных </w:t>
      </w:r>
      <w:r w:rsidR="001853AA" w:rsidRPr="00FD6AED">
        <w:rPr>
          <w:rFonts w:ascii="Times New Roman" w:eastAsia="Times New Roman" w:hAnsi="Times New Roman" w:cs="Times New Roman"/>
          <w:sz w:val="28"/>
          <w:szCs w:val="28"/>
        </w:rPr>
        <w:t xml:space="preserve"> нет.</w:t>
      </w:r>
      <w:r w:rsidR="001853AA" w:rsidRPr="00FD6AED">
        <w:rPr>
          <w:rFonts w:ascii="Times New Roman" w:eastAsia="Times New Roman" w:hAnsi="Times New Roman" w:cs="Times New Roman"/>
          <w:i/>
          <w:iCs/>
          <w:sz w:val="28"/>
          <w:szCs w:val="28"/>
        </w:rPr>
        <w:t xml:space="preserve">  </w:t>
      </w:r>
      <w:r w:rsidR="001853AA" w:rsidRPr="00FD6AED">
        <w:rPr>
          <w:rFonts w:ascii="Times New Roman" w:eastAsia="Times New Roman" w:hAnsi="Times New Roman" w:cs="Times New Roman"/>
          <w:sz w:val="28"/>
          <w:szCs w:val="28"/>
        </w:rPr>
        <w:t>Занимаемые помещения для осуществления библиотечной деятельности нахо</w:t>
      </w:r>
      <w:r w:rsidR="001853AA">
        <w:rPr>
          <w:rFonts w:ascii="Times New Roman" w:eastAsia="Times New Roman" w:hAnsi="Times New Roman" w:cs="Times New Roman"/>
          <w:sz w:val="28"/>
          <w:szCs w:val="28"/>
        </w:rPr>
        <w:t xml:space="preserve">дятся в оперативном управлении.  </w:t>
      </w:r>
      <w:r w:rsidR="001853AA" w:rsidRPr="00FD6AED">
        <w:rPr>
          <w:rFonts w:ascii="Times New Roman" w:eastAsia="Times New Roman" w:hAnsi="Times New Roman" w:cs="Times New Roman"/>
          <w:sz w:val="28"/>
          <w:szCs w:val="28"/>
        </w:rPr>
        <w:t>Все библиотеки отапливаются.</w:t>
      </w:r>
      <w:r w:rsidR="001853AA" w:rsidRPr="00FD6AED">
        <w:rPr>
          <w:rFonts w:ascii="Times New Roman" w:eastAsia="Times New Roman" w:hAnsi="Times New Roman" w:cs="Times New Roman"/>
          <w:color w:val="FF0000"/>
          <w:sz w:val="28"/>
          <w:szCs w:val="28"/>
        </w:rPr>
        <w:t xml:space="preserve"> </w:t>
      </w:r>
      <w:r w:rsidR="001853AA" w:rsidRPr="00FD6AED">
        <w:rPr>
          <w:rFonts w:ascii="Times New Roman" w:eastAsia="Times New Roman" w:hAnsi="Times New Roman" w:cs="Times New Roman"/>
          <w:sz w:val="28"/>
          <w:szCs w:val="28"/>
        </w:rPr>
        <w:t>В мае месяце из-за авар</w:t>
      </w:r>
      <w:r w:rsidR="001853AA">
        <w:rPr>
          <w:rFonts w:ascii="Times New Roman" w:eastAsia="Times New Roman" w:hAnsi="Times New Roman" w:cs="Times New Roman"/>
          <w:sz w:val="28"/>
          <w:szCs w:val="28"/>
        </w:rPr>
        <w:t>ийной ситуации Бородинского ДК,</w:t>
      </w:r>
      <w:r w:rsidR="001853AA" w:rsidRPr="00FD6A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перевели</w:t>
      </w:r>
      <w:r w:rsidR="001853AA" w:rsidRPr="00FD6AED">
        <w:rPr>
          <w:rFonts w:ascii="Times New Roman" w:eastAsia="Times New Roman" w:hAnsi="Times New Roman" w:cs="Times New Roman"/>
          <w:sz w:val="28"/>
          <w:szCs w:val="28"/>
        </w:rPr>
        <w:t xml:space="preserve"> Бородинскую библиотеку в здание Детского сада</w:t>
      </w:r>
      <w:r w:rsidR="001853AA">
        <w:rPr>
          <w:rFonts w:ascii="Times New Roman" w:eastAsia="Times New Roman" w:hAnsi="Times New Roman" w:cs="Times New Roman"/>
          <w:sz w:val="28"/>
          <w:szCs w:val="28"/>
        </w:rPr>
        <w:t>.</w:t>
      </w:r>
      <w:r w:rsidR="001853AA">
        <w:rPr>
          <w:rFonts w:ascii="Times New Roman" w:hAnsi="Times New Roman" w:cs="Times New Roman"/>
          <w:color w:val="000000"/>
          <w:sz w:val="28"/>
          <w:szCs w:val="28"/>
        </w:rPr>
        <w:t xml:space="preserve">      </w:t>
      </w:r>
    </w:p>
    <w:p w:rsidR="004F4BD9" w:rsidRPr="00AC62DB" w:rsidRDefault="00AC62DB" w:rsidP="001853AA">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4F4BD9" w:rsidRPr="00AC62DB">
        <w:rPr>
          <w:rFonts w:ascii="Times New Roman" w:hAnsi="Times New Roman" w:cs="Times New Roman"/>
          <w:b/>
          <w:color w:val="000000"/>
          <w:sz w:val="28"/>
          <w:szCs w:val="28"/>
        </w:rPr>
        <w:t>12.2. Финансовое обеспечение материально-технической базы.</w:t>
      </w:r>
    </w:p>
    <w:p w:rsidR="001853AA" w:rsidRDefault="00383297" w:rsidP="001853A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 </w:t>
      </w:r>
      <w:proofErr w:type="gramStart"/>
      <w:r w:rsidR="00535602">
        <w:rPr>
          <w:rFonts w:ascii="Times New Roman" w:eastAsia="Times New Roman" w:hAnsi="Times New Roman" w:cs="Times New Roman"/>
          <w:sz w:val="28"/>
          <w:szCs w:val="28"/>
        </w:rPr>
        <w:t>При</w:t>
      </w:r>
      <w:proofErr w:type="gramEnd"/>
      <w:r w:rsidR="00535602">
        <w:rPr>
          <w:rFonts w:ascii="Times New Roman" w:eastAsia="Times New Roman" w:hAnsi="Times New Roman" w:cs="Times New Roman"/>
          <w:sz w:val="28"/>
          <w:szCs w:val="28"/>
        </w:rPr>
        <w:t xml:space="preserve"> </w:t>
      </w:r>
      <w:r w:rsidR="001853AA" w:rsidRPr="00FD6AED">
        <w:rPr>
          <w:rFonts w:ascii="Times New Roman" w:eastAsia="Times New Roman" w:hAnsi="Times New Roman" w:cs="Times New Roman"/>
          <w:sz w:val="28"/>
          <w:szCs w:val="28"/>
        </w:rPr>
        <w:t>отсутствие денежного финансирования на перекладку 2 печей в Пржевальской библиотеки</w:t>
      </w:r>
      <w:r w:rsidR="001853AA">
        <w:rPr>
          <w:rFonts w:ascii="Times New Roman" w:eastAsia="Times New Roman" w:hAnsi="Times New Roman" w:cs="Times New Roman"/>
          <w:sz w:val="28"/>
          <w:szCs w:val="28"/>
        </w:rPr>
        <w:t>,</w:t>
      </w:r>
      <w:r w:rsidR="001853AA" w:rsidRPr="00FD6AED">
        <w:rPr>
          <w:rFonts w:ascii="Times New Roman" w:eastAsia="Times New Roman" w:hAnsi="Times New Roman" w:cs="Times New Roman"/>
          <w:sz w:val="28"/>
          <w:szCs w:val="28"/>
        </w:rPr>
        <w:t xml:space="preserve"> было принято решение перевест</w:t>
      </w:r>
      <w:r w:rsidR="001853AA">
        <w:rPr>
          <w:rFonts w:ascii="Times New Roman" w:eastAsia="Times New Roman" w:hAnsi="Times New Roman" w:cs="Times New Roman"/>
          <w:sz w:val="28"/>
          <w:szCs w:val="28"/>
        </w:rPr>
        <w:t xml:space="preserve">и частично библиотеку на электрическое </w:t>
      </w:r>
      <w:r w:rsidR="001853AA" w:rsidRPr="00FD6AED">
        <w:rPr>
          <w:rFonts w:ascii="Times New Roman" w:eastAsia="Times New Roman" w:hAnsi="Times New Roman" w:cs="Times New Roman"/>
          <w:sz w:val="28"/>
          <w:szCs w:val="28"/>
        </w:rPr>
        <w:t xml:space="preserve">отопление. Из средств бюджета выделены </w:t>
      </w:r>
      <w:r w:rsidR="001853AA" w:rsidRPr="00FD6AED">
        <w:rPr>
          <w:rFonts w:ascii="Times New Roman" w:eastAsia="Times New Roman" w:hAnsi="Times New Roman" w:cs="Times New Roman"/>
          <w:sz w:val="28"/>
          <w:szCs w:val="28"/>
        </w:rPr>
        <w:lastRenderedPageBreak/>
        <w:t>денежные средства на приобретение 7 электрообогревателей</w:t>
      </w:r>
      <w:r w:rsidR="001853AA">
        <w:rPr>
          <w:rFonts w:ascii="Times New Roman" w:eastAsia="Times New Roman" w:hAnsi="Times New Roman" w:cs="Times New Roman"/>
          <w:sz w:val="28"/>
          <w:szCs w:val="28"/>
        </w:rPr>
        <w:t xml:space="preserve"> </w:t>
      </w:r>
      <w:r w:rsidR="001853AA" w:rsidRPr="00FD6AED">
        <w:rPr>
          <w:rFonts w:ascii="Times New Roman" w:eastAsia="Times New Roman" w:hAnsi="Times New Roman" w:cs="Times New Roman"/>
          <w:sz w:val="28"/>
          <w:szCs w:val="28"/>
        </w:rPr>
        <w:t xml:space="preserve">(20 000 </w:t>
      </w:r>
      <w:proofErr w:type="spellStart"/>
      <w:r w:rsidR="001853AA" w:rsidRPr="00FD6AED">
        <w:rPr>
          <w:rFonts w:ascii="Times New Roman" w:eastAsia="Times New Roman" w:hAnsi="Times New Roman" w:cs="Times New Roman"/>
          <w:sz w:val="28"/>
          <w:szCs w:val="28"/>
        </w:rPr>
        <w:t>руб</w:t>
      </w:r>
      <w:proofErr w:type="spellEnd"/>
      <w:r w:rsidR="001853AA">
        <w:rPr>
          <w:rFonts w:ascii="Times New Roman" w:eastAsia="Times New Roman" w:hAnsi="Times New Roman" w:cs="Times New Roman"/>
          <w:sz w:val="28"/>
          <w:szCs w:val="28"/>
        </w:rPr>
        <w:t xml:space="preserve"> .</w:t>
      </w:r>
      <w:r w:rsidR="004F4BD9">
        <w:rPr>
          <w:rFonts w:ascii="Times New Roman" w:eastAsia="Times New Roman" w:hAnsi="Times New Roman" w:cs="Times New Roman"/>
          <w:sz w:val="28"/>
          <w:szCs w:val="28"/>
        </w:rPr>
        <w:t>), 10</w:t>
      </w:r>
      <w:r w:rsidR="00AC62DB">
        <w:rPr>
          <w:rFonts w:ascii="Times New Roman" w:eastAsia="Times New Roman" w:hAnsi="Times New Roman" w:cs="Times New Roman"/>
          <w:sz w:val="28"/>
          <w:szCs w:val="28"/>
        </w:rPr>
        <w:t> </w:t>
      </w:r>
      <w:r w:rsidR="004F4BD9">
        <w:rPr>
          <w:rFonts w:ascii="Times New Roman" w:eastAsia="Times New Roman" w:hAnsi="Times New Roman" w:cs="Times New Roman"/>
          <w:sz w:val="28"/>
          <w:szCs w:val="28"/>
        </w:rPr>
        <w:t>000</w:t>
      </w:r>
      <w:r w:rsidR="00AC62DB">
        <w:rPr>
          <w:rFonts w:ascii="Times New Roman" w:eastAsia="Times New Roman" w:hAnsi="Times New Roman" w:cs="Times New Roman"/>
          <w:sz w:val="28"/>
          <w:szCs w:val="28"/>
        </w:rPr>
        <w:t xml:space="preserve"> </w:t>
      </w:r>
      <w:r w:rsidR="004F4BD9">
        <w:rPr>
          <w:rFonts w:ascii="Times New Roman" w:eastAsia="Times New Roman" w:hAnsi="Times New Roman" w:cs="Times New Roman"/>
          <w:sz w:val="28"/>
          <w:szCs w:val="28"/>
        </w:rPr>
        <w:t xml:space="preserve">руб. на  реконструкцию электропроводки, и замену приборов </w:t>
      </w:r>
      <w:proofErr w:type="spellStart"/>
      <w:r w:rsidR="004F4BD9">
        <w:rPr>
          <w:rFonts w:ascii="Times New Roman" w:eastAsia="Times New Roman" w:hAnsi="Times New Roman" w:cs="Times New Roman"/>
          <w:sz w:val="28"/>
          <w:szCs w:val="28"/>
        </w:rPr>
        <w:t>электроучета</w:t>
      </w:r>
      <w:proofErr w:type="spellEnd"/>
      <w:r w:rsidR="004F4BD9">
        <w:rPr>
          <w:rFonts w:ascii="Times New Roman" w:eastAsia="Times New Roman" w:hAnsi="Times New Roman" w:cs="Times New Roman"/>
          <w:sz w:val="28"/>
          <w:szCs w:val="28"/>
        </w:rPr>
        <w:t xml:space="preserve">  10</w:t>
      </w:r>
      <w:r w:rsidR="00AC62DB">
        <w:rPr>
          <w:rFonts w:ascii="Times New Roman" w:eastAsia="Times New Roman" w:hAnsi="Times New Roman" w:cs="Times New Roman"/>
          <w:sz w:val="28"/>
          <w:szCs w:val="28"/>
        </w:rPr>
        <w:t xml:space="preserve"> </w:t>
      </w:r>
      <w:r w:rsidR="004F4BD9">
        <w:rPr>
          <w:rFonts w:ascii="Times New Roman" w:eastAsia="Times New Roman" w:hAnsi="Times New Roman" w:cs="Times New Roman"/>
          <w:sz w:val="28"/>
          <w:szCs w:val="28"/>
        </w:rPr>
        <w:t>000 руб.</w:t>
      </w:r>
    </w:p>
    <w:p w:rsidR="001853AA" w:rsidRDefault="004F4BD9" w:rsidP="001853A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    </w:t>
      </w:r>
      <w:r w:rsidR="001853AA" w:rsidRPr="00FD6AED">
        <w:rPr>
          <w:rFonts w:ascii="Times New Roman" w:eastAsia="Times New Roman" w:hAnsi="Times New Roman" w:cs="Times New Roman"/>
          <w:sz w:val="28"/>
          <w:szCs w:val="28"/>
        </w:rPr>
        <w:t xml:space="preserve">В рамках муниципальной программы « Повышение </w:t>
      </w:r>
      <w:proofErr w:type="spellStart"/>
      <w:r w:rsidR="001853AA" w:rsidRPr="00FD6AED">
        <w:rPr>
          <w:rFonts w:ascii="Times New Roman" w:eastAsia="Times New Roman" w:hAnsi="Times New Roman" w:cs="Times New Roman"/>
          <w:sz w:val="28"/>
          <w:szCs w:val="28"/>
        </w:rPr>
        <w:t>энергоэффективности</w:t>
      </w:r>
      <w:proofErr w:type="spellEnd"/>
      <w:r w:rsidR="001853AA" w:rsidRPr="00FD6AED">
        <w:rPr>
          <w:rFonts w:ascii="Times New Roman" w:eastAsia="Times New Roman" w:hAnsi="Times New Roman" w:cs="Times New Roman"/>
          <w:sz w:val="28"/>
          <w:szCs w:val="28"/>
        </w:rPr>
        <w:t>» выделено 54 000 рублей на замену 5 оконных блоков в ДЦРБ.</w:t>
      </w:r>
    </w:p>
    <w:p w:rsidR="004F4BD9" w:rsidRDefault="00AC62DB" w:rsidP="001853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    Всего израсходо</w:t>
      </w:r>
      <w:r w:rsidR="004F4BD9">
        <w:rPr>
          <w:rFonts w:ascii="Times New Roman" w:eastAsia="Times New Roman" w:hAnsi="Times New Roman" w:cs="Times New Roman"/>
          <w:sz w:val="28"/>
          <w:szCs w:val="28"/>
        </w:rPr>
        <w:t>вано – 94 000руб.</w:t>
      </w:r>
      <w:r w:rsidR="00383297">
        <w:rPr>
          <w:rFonts w:ascii="Times New Roman" w:eastAsia="Times New Roman" w:hAnsi="Times New Roman" w:cs="Times New Roman"/>
          <w:sz w:val="28"/>
          <w:szCs w:val="28"/>
        </w:rPr>
        <w:t xml:space="preserve"> </w:t>
      </w:r>
      <w:r w:rsidR="004F4BD9">
        <w:rPr>
          <w:rFonts w:ascii="Times New Roman" w:eastAsia="Times New Roman" w:hAnsi="Times New Roman" w:cs="Times New Roman"/>
          <w:sz w:val="28"/>
          <w:szCs w:val="28"/>
        </w:rPr>
        <w:t>на ремонт и реставрацию.</w:t>
      </w:r>
    </w:p>
    <w:p w:rsidR="001853AA" w:rsidRDefault="001853AA" w:rsidP="001853AA">
      <w:pPr>
        <w:pStyle w:val="a3"/>
        <w:jc w:val="both"/>
        <w:rPr>
          <w:rFonts w:ascii="Times New Roman" w:eastAsia="Times New Roman" w:hAnsi="Times New Roman" w:cs="Times New Roman"/>
          <w:bCs/>
          <w:sz w:val="28"/>
          <w:szCs w:val="28"/>
        </w:rPr>
      </w:pPr>
      <w:r>
        <w:rPr>
          <w:rFonts w:ascii="Times New Roman" w:hAnsi="Times New Roman" w:cs="Times New Roman"/>
          <w:color w:val="000000"/>
          <w:sz w:val="28"/>
          <w:szCs w:val="28"/>
        </w:rPr>
        <w:t xml:space="preserve"> </w:t>
      </w:r>
      <w:r w:rsidR="000F5EB2">
        <w:rPr>
          <w:rFonts w:ascii="Times New Roman" w:hAnsi="Times New Roman" w:cs="Times New Roman"/>
          <w:sz w:val="28"/>
          <w:szCs w:val="28"/>
        </w:rPr>
        <w:t xml:space="preserve">   </w:t>
      </w:r>
      <w:r w:rsidRPr="00FD6AED">
        <w:rPr>
          <w:rFonts w:ascii="Times New Roman" w:eastAsia="Times New Roman" w:hAnsi="Times New Roman" w:cs="Times New Roman"/>
          <w:bCs/>
          <w:sz w:val="28"/>
          <w:szCs w:val="28"/>
        </w:rPr>
        <w:t xml:space="preserve">В 2017 году приобретена 1 единица компьютерной техники в </w:t>
      </w:r>
      <w:proofErr w:type="spellStart"/>
      <w:r w:rsidRPr="00FD6AED">
        <w:rPr>
          <w:rFonts w:ascii="Times New Roman" w:eastAsia="Times New Roman" w:hAnsi="Times New Roman" w:cs="Times New Roman"/>
          <w:bCs/>
          <w:sz w:val="28"/>
          <w:szCs w:val="28"/>
        </w:rPr>
        <w:t>Закрутскую</w:t>
      </w:r>
      <w:proofErr w:type="spellEnd"/>
      <w:r w:rsidRPr="00FD6AED">
        <w:rPr>
          <w:rFonts w:ascii="Times New Roman" w:eastAsia="Times New Roman" w:hAnsi="Times New Roman" w:cs="Times New Roman"/>
          <w:bCs/>
          <w:sz w:val="28"/>
          <w:szCs w:val="28"/>
        </w:rPr>
        <w:t xml:space="preserve"> библиотеку </w:t>
      </w:r>
      <w:proofErr w:type="gramStart"/>
      <w:r w:rsidRPr="00FD6AED">
        <w:rPr>
          <w:rFonts w:ascii="Times New Roman" w:eastAsia="Times New Roman" w:hAnsi="Times New Roman" w:cs="Times New Roman"/>
          <w:bCs/>
          <w:sz w:val="28"/>
          <w:szCs w:val="28"/>
        </w:rPr>
        <w:t xml:space="preserve">( </w:t>
      </w:r>
      <w:proofErr w:type="gramEnd"/>
      <w:r w:rsidRPr="00FD6AED">
        <w:rPr>
          <w:rFonts w:ascii="Times New Roman" w:eastAsia="Times New Roman" w:hAnsi="Times New Roman" w:cs="Times New Roman"/>
          <w:bCs/>
          <w:sz w:val="28"/>
          <w:szCs w:val="28"/>
        </w:rPr>
        <w:t>ноутбук и принтер)</w:t>
      </w:r>
      <w:r>
        <w:rPr>
          <w:rFonts w:ascii="Times New Roman" w:eastAsia="Times New Roman" w:hAnsi="Times New Roman" w:cs="Times New Roman"/>
          <w:bCs/>
          <w:sz w:val="28"/>
          <w:szCs w:val="28"/>
        </w:rPr>
        <w:t xml:space="preserve"> </w:t>
      </w:r>
      <w:r w:rsidRPr="00FD6AE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FD6AED">
        <w:rPr>
          <w:rFonts w:ascii="Times New Roman" w:eastAsia="Times New Roman" w:hAnsi="Times New Roman" w:cs="Times New Roman"/>
          <w:bCs/>
          <w:sz w:val="28"/>
          <w:szCs w:val="28"/>
        </w:rPr>
        <w:t>41</w:t>
      </w:r>
      <w:r w:rsidR="004F4BD9">
        <w:rPr>
          <w:rFonts w:ascii="Times New Roman" w:eastAsia="Times New Roman" w:hAnsi="Times New Roman" w:cs="Times New Roman"/>
          <w:bCs/>
          <w:sz w:val="28"/>
          <w:szCs w:val="28"/>
        </w:rPr>
        <w:t xml:space="preserve"> </w:t>
      </w:r>
      <w:r w:rsidR="00CC0074">
        <w:rPr>
          <w:rFonts w:ascii="Times New Roman" w:eastAsia="Times New Roman" w:hAnsi="Times New Roman" w:cs="Times New Roman"/>
          <w:bCs/>
          <w:sz w:val="28"/>
          <w:szCs w:val="28"/>
        </w:rPr>
        <w:t>000руб</w:t>
      </w:r>
      <w:r w:rsidR="00AC62DB">
        <w:rPr>
          <w:rFonts w:ascii="Times New Roman" w:eastAsia="Times New Roman" w:hAnsi="Times New Roman" w:cs="Times New Roman"/>
          <w:bCs/>
          <w:sz w:val="28"/>
          <w:szCs w:val="28"/>
        </w:rPr>
        <w:t xml:space="preserve"> ( областной бюджет)</w:t>
      </w:r>
      <w:r w:rsidR="00CC0074">
        <w:rPr>
          <w:rFonts w:ascii="Times New Roman" w:eastAsia="Times New Roman" w:hAnsi="Times New Roman" w:cs="Times New Roman"/>
          <w:bCs/>
          <w:sz w:val="28"/>
          <w:szCs w:val="28"/>
        </w:rPr>
        <w:t>, 2 модема  для Бородинской и Це</w:t>
      </w:r>
      <w:r w:rsidR="00AC62DB">
        <w:rPr>
          <w:rFonts w:ascii="Times New Roman" w:eastAsia="Times New Roman" w:hAnsi="Times New Roman" w:cs="Times New Roman"/>
          <w:bCs/>
          <w:sz w:val="28"/>
          <w:szCs w:val="28"/>
        </w:rPr>
        <w:t>нтральной би</w:t>
      </w:r>
      <w:r w:rsidR="00383297">
        <w:rPr>
          <w:rFonts w:ascii="Times New Roman" w:eastAsia="Times New Roman" w:hAnsi="Times New Roman" w:cs="Times New Roman"/>
          <w:bCs/>
          <w:sz w:val="28"/>
          <w:szCs w:val="28"/>
        </w:rPr>
        <w:t>блиотеки -5 000 руб.,</w:t>
      </w:r>
      <w:r w:rsidR="00AC62DB">
        <w:rPr>
          <w:rFonts w:ascii="Times New Roman" w:eastAsia="Times New Roman" w:hAnsi="Times New Roman" w:cs="Times New Roman"/>
          <w:bCs/>
          <w:sz w:val="28"/>
          <w:szCs w:val="28"/>
        </w:rPr>
        <w:t xml:space="preserve"> прибор для пожарной сигнализации -</w:t>
      </w:r>
      <w:r w:rsidR="00383297">
        <w:rPr>
          <w:rFonts w:ascii="Times New Roman" w:eastAsia="Times New Roman" w:hAnsi="Times New Roman" w:cs="Times New Roman"/>
          <w:bCs/>
          <w:sz w:val="28"/>
          <w:szCs w:val="28"/>
        </w:rPr>
        <w:t xml:space="preserve"> </w:t>
      </w:r>
      <w:r w:rsidR="00AC62DB">
        <w:rPr>
          <w:rFonts w:ascii="Times New Roman" w:eastAsia="Times New Roman" w:hAnsi="Times New Roman" w:cs="Times New Roman"/>
          <w:bCs/>
          <w:sz w:val="28"/>
          <w:szCs w:val="28"/>
        </w:rPr>
        <w:t>9800 руб. ( бюджет).</w:t>
      </w:r>
    </w:p>
    <w:p w:rsidR="004F4BD9" w:rsidRPr="00613072" w:rsidRDefault="004F4BD9" w:rsidP="00613072">
      <w:pPr>
        <w:spacing w:after="0"/>
        <w:jc w:val="both"/>
        <w:rPr>
          <w:rFonts w:ascii="Times New Roman" w:eastAsia="Calibri" w:hAnsi="Times New Roman" w:cs="Times New Roman"/>
          <w:b/>
          <w:sz w:val="28"/>
          <w:szCs w:val="28"/>
        </w:rPr>
      </w:pPr>
      <w:r>
        <w:rPr>
          <w:rFonts w:ascii="Times New Roman" w:hAnsi="Times New Roman" w:cs="Times New Roman"/>
          <w:color w:val="000000"/>
          <w:sz w:val="28"/>
          <w:szCs w:val="28"/>
        </w:rPr>
        <w:t xml:space="preserve">  </w:t>
      </w:r>
      <w:r w:rsidR="00AC62DB">
        <w:rPr>
          <w:rFonts w:ascii="Times New Roman" w:hAnsi="Times New Roman" w:cs="Times New Roman"/>
          <w:color w:val="000000"/>
          <w:sz w:val="28"/>
          <w:szCs w:val="28"/>
        </w:rPr>
        <w:t xml:space="preserve">     </w:t>
      </w:r>
      <w:r w:rsidRPr="00AC62DB">
        <w:rPr>
          <w:rFonts w:ascii="Times New Roman" w:hAnsi="Times New Roman" w:cs="Times New Roman"/>
          <w:b/>
          <w:color w:val="000000"/>
          <w:sz w:val="28"/>
          <w:szCs w:val="28"/>
        </w:rPr>
        <w:t>12.3</w:t>
      </w:r>
      <w:r w:rsidR="00AC62DB" w:rsidRPr="00AC62DB">
        <w:rPr>
          <w:rFonts w:ascii="Times New Roman" w:hAnsi="Times New Roman" w:cs="Times New Roman"/>
          <w:b/>
          <w:color w:val="000000"/>
          <w:sz w:val="28"/>
          <w:szCs w:val="28"/>
        </w:rPr>
        <w:t>.</w:t>
      </w:r>
      <w:r w:rsidR="00F54CFE" w:rsidRPr="00F54CFE">
        <w:rPr>
          <w:rFonts w:ascii="Times New Roman" w:eastAsia="Calibri" w:hAnsi="Times New Roman" w:cs="Times New Roman"/>
          <w:b/>
          <w:sz w:val="28"/>
          <w:szCs w:val="28"/>
        </w:rPr>
        <w:t>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w:t>
      </w:r>
      <w:r w:rsidR="00613072">
        <w:rPr>
          <w:rFonts w:ascii="Times New Roman" w:eastAsia="Calibri" w:hAnsi="Times New Roman" w:cs="Times New Roman"/>
          <w:b/>
          <w:sz w:val="28"/>
          <w:szCs w:val="28"/>
        </w:rPr>
        <w:t xml:space="preserve">ля </w:t>
      </w:r>
      <w:proofErr w:type="spellStart"/>
      <w:r w:rsidR="00613072">
        <w:rPr>
          <w:rFonts w:ascii="Times New Roman" w:eastAsia="Calibri" w:hAnsi="Times New Roman" w:cs="Times New Roman"/>
          <w:b/>
          <w:sz w:val="28"/>
          <w:szCs w:val="28"/>
        </w:rPr>
        <w:t>безбарьерного</w:t>
      </w:r>
      <w:proofErr w:type="spellEnd"/>
      <w:r w:rsidR="00613072">
        <w:rPr>
          <w:rFonts w:ascii="Times New Roman" w:eastAsia="Calibri" w:hAnsi="Times New Roman" w:cs="Times New Roman"/>
          <w:b/>
          <w:sz w:val="28"/>
          <w:szCs w:val="28"/>
        </w:rPr>
        <w:t xml:space="preserve"> общения. </w:t>
      </w:r>
      <w:r w:rsidR="00AC62DB">
        <w:rPr>
          <w:rFonts w:ascii="Times New Roman" w:eastAsia="Times New Roman" w:hAnsi="Times New Roman" w:cs="Times New Roman"/>
          <w:sz w:val="28"/>
          <w:szCs w:val="28"/>
        </w:rPr>
        <w:t xml:space="preserve">  </w:t>
      </w:r>
      <w:r w:rsidRPr="00FD6AED">
        <w:rPr>
          <w:rFonts w:ascii="Times New Roman" w:eastAsia="Times New Roman" w:hAnsi="Times New Roman" w:cs="Times New Roman"/>
          <w:sz w:val="28"/>
          <w:szCs w:val="28"/>
        </w:rPr>
        <w:t xml:space="preserve">Все библиотеки обеспечены  автоматической  пожарной системой </w:t>
      </w:r>
      <w:r w:rsidRPr="00AC62DB">
        <w:rPr>
          <w:rFonts w:ascii="Times New Roman" w:eastAsia="Times New Roman" w:hAnsi="Times New Roman" w:cs="Times New Roman"/>
          <w:sz w:val="28"/>
          <w:szCs w:val="28"/>
        </w:rPr>
        <w:t xml:space="preserve">сигнализации, </w:t>
      </w:r>
      <w:r w:rsidRPr="00AC62DB">
        <w:rPr>
          <w:rFonts w:ascii="Times New Roman" w:eastAsia="Calibri" w:hAnsi="Times New Roman" w:cs="Times New Roman"/>
          <w:sz w:val="28"/>
          <w:szCs w:val="28"/>
        </w:rPr>
        <w:t xml:space="preserve"> в </w:t>
      </w:r>
      <w:r w:rsidR="00DC569B">
        <w:rPr>
          <w:rFonts w:ascii="Times New Roman" w:eastAsia="Calibri" w:hAnsi="Times New Roman" w:cs="Times New Roman"/>
          <w:sz w:val="28"/>
          <w:szCs w:val="28"/>
        </w:rPr>
        <w:t>Демидовской  центральной д</w:t>
      </w:r>
      <w:r w:rsidR="00AC62DB" w:rsidRPr="00AC62DB">
        <w:rPr>
          <w:rFonts w:ascii="Times New Roman" w:eastAsia="Calibri" w:hAnsi="Times New Roman" w:cs="Times New Roman"/>
          <w:sz w:val="28"/>
          <w:szCs w:val="28"/>
        </w:rPr>
        <w:t>етской</w:t>
      </w:r>
      <w:r w:rsidR="00DC569B">
        <w:rPr>
          <w:rFonts w:ascii="Times New Roman" w:eastAsia="Calibri" w:hAnsi="Times New Roman" w:cs="Times New Roman"/>
          <w:sz w:val="28"/>
          <w:szCs w:val="28"/>
        </w:rPr>
        <w:t xml:space="preserve"> </w:t>
      </w:r>
      <w:r w:rsidR="00AC62DB" w:rsidRPr="00AC62DB">
        <w:rPr>
          <w:rFonts w:ascii="Times New Roman" w:eastAsia="Calibri" w:hAnsi="Times New Roman" w:cs="Times New Roman"/>
          <w:sz w:val="28"/>
          <w:szCs w:val="28"/>
        </w:rPr>
        <w:t xml:space="preserve"> установлена  </w:t>
      </w:r>
      <w:r w:rsidRPr="00AC62DB">
        <w:rPr>
          <w:rFonts w:ascii="Times New Roman" w:eastAsia="Calibri" w:hAnsi="Times New Roman" w:cs="Times New Roman"/>
          <w:sz w:val="28"/>
          <w:szCs w:val="28"/>
        </w:rPr>
        <w:t>тревожная кнопка  с</w:t>
      </w:r>
      <w:r w:rsidR="00383297">
        <w:rPr>
          <w:rFonts w:ascii="Times New Roman" w:eastAsia="Calibri" w:hAnsi="Times New Roman" w:cs="Times New Roman"/>
          <w:sz w:val="28"/>
          <w:szCs w:val="28"/>
        </w:rPr>
        <w:t xml:space="preserve"> выводом сигнала на пульт </w:t>
      </w:r>
      <w:r w:rsidR="00383297" w:rsidRPr="00383297">
        <w:rPr>
          <w:rFonts w:ascii="Times New Roman" w:eastAsia="Calibri" w:hAnsi="Times New Roman" w:cs="Times New Roman"/>
          <w:sz w:val="28"/>
          <w:szCs w:val="28"/>
        </w:rPr>
        <w:t xml:space="preserve">ФГКУ </w:t>
      </w:r>
      <w:r w:rsidR="00383297" w:rsidRPr="00383297">
        <w:rPr>
          <w:rFonts w:ascii="Times New Roman" w:hAnsi="Times New Roman" w:cs="Times New Roman"/>
          <w:sz w:val="28"/>
          <w:szCs w:val="28"/>
        </w:rPr>
        <w:t>УВО МВД России по Смоленской области</w:t>
      </w:r>
      <w:r w:rsidR="00383297">
        <w:rPr>
          <w:rFonts w:ascii="Times New Roman" w:eastAsia="Calibri" w:hAnsi="Times New Roman" w:cs="Times New Roman"/>
          <w:sz w:val="28"/>
          <w:szCs w:val="28"/>
        </w:rPr>
        <w:t>.</w:t>
      </w:r>
    </w:p>
    <w:p w:rsidR="001853AA" w:rsidRDefault="00AC62DB" w:rsidP="001853AA">
      <w:pPr>
        <w:pStyle w:val="a3"/>
        <w:jc w:val="both"/>
        <w:rPr>
          <w:rFonts w:ascii="Times New Roman" w:eastAsia="Times New Roman" w:hAnsi="Times New Roman" w:cs="Times New Roman"/>
          <w:b/>
          <w:bCs/>
          <w:sz w:val="28"/>
          <w:szCs w:val="28"/>
        </w:rPr>
      </w:pPr>
      <w:r w:rsidRPr="00AC62DB">
        <w:rPr>
          <w:rFonts w:ascii="Times New Roman" w:eastAsia="Times New Roman" w:hAnsi="Times New Roman" w:cs="Times New Roman"/>
          <w:bCs/>
          <w:sz w:val="28"/>
          <w:szCs w:val="28"/>
        </w:rPr>
        <w:t xml:space="preserve">     </w:t>
      </w:r>
      <w:r w:rsidR="001853AA" w:rsidRPr="00AC62DB">
        <w:rPr>
          <w:rFonts w:ascii="Times New Roman" w:eastAsia="Times New Roman" w:hAnsi="Times New Roman" w:cs="Times New Roman"/>
          <w:sz w:val="28"/>
          <w:szCs w:val="28"/>
        </w:rPr>
        <w:t xml:space="preserve"> В </w:t>
      </w:r>
      <w:r w:rsidR="00DC569B">
        <w:rPr>
          <w:rFonts w:ascii="Times New Roman" w:eastAsia="Times New Roman" w:hAnsi="Times New Roman" w:cs="Times New Roman"/>
          <w:sz w:val="28"/>
          <w:szCs w:val="28"/>
        </w:rPr>
        <w:t xml:space="preserve">ДЦРБ </w:t>
      </w:r>
      <w:r w:rsidR="001853AA" w:rsidRPr="00AC62DB">
        <w:rPr>
          <w:rFonts w:ascii="Times New Roman" w:eastAsia="Times New Roman" w:hAnsi="Times New Roman" w:cs="Times New Roman"/>
          <w:sz w:val="28"/>
          <w:szCs w:val="28"/>
        </w:rPr>
        <w:t>имеется пандус для доступа пользователей с ограниченными возможностями здоровья</w:t>
      </w:r>
      <w:r w:rsidR="00383297">
        <w:rPr>
          <w:rFonts w:ascii="Times New Roman" w:eastAsia="Times New Roman" w:hAnsi="Times New Roman" w:cs="Times New Roman"/>
          <w:sz w:val="28"/>
          <w:szCs w:val="28"/>
        </w:rPr>
        <w:t>.</w:t>
      </w:r>
      <w:r w:rsidR="001853AA" w:rsidRPr="00FD6AED">
        <w:rPr>
          <w:rFonts w:ascii="Times New Roman" w:eastAsia="Times New Roman" w:hAnsi="Times New Roman" w:cs="Times New Roman"/>
          <w:b/>
          <w:bCs/>
          <w:sz w:val="28"/>
          <w:szCs w:val="28"/>
        </w:rPr>
        <w:t xml:space="preserve"> </w:t>
      </w:r>
    </w:p>
    <w:p w:rsidR="00F54CFE" w:rsidRPr="003F17C7" w:rsidRDefault="003F17C7" w:rsidP="00F54CFE">
      <w:pPr>
        <w:spacing w:after="0"/>
        <w:jc w:val="both"/>
        <w:rPr>
          <w:rFonts w:ascii="Times New Roman" w:eastAsia="Calibri" w:hAnsi="Times New Roman" w:cs="Times New Roman"/>
          <w:sz w:val="28"/>
          <w:szCs w:val="28"/>
        </w:rPr>
      </w:pPr>
      <w:r>
        <w:rPr>
          <w:rFonts w:ascii="Times New Roman" w:eastAsia="Times New Roman" w:hAnsi="Times New Roman" w:cs="Times New Roman"/>
          <w:b/>
          <w:bCs/>
          <w:sz w:val="28"/>
          <w:szCs w:val="28"/>
        </w:rPr>
        <w:t xml:space="preserve">     </w:t>
      </w:r>
      <w:r w:rsidR="00F54CFE" w:rsidRPr="003F17C7">
        <w:rPr>
          <w:rFonts w:ascii="Times New Roman" w:eastAsia="Calibri" w:hAnsi="Times New Roman" w:cs="Times New Roman"/>
          <w:sz w:val="28"/>
          <w:szCs w:val="28"/>
        </w:rPr>
        <w:t xml:space="preserve">Одна из главных проблем модернизации библиотечных зданий заключатся в том, что большинство библиотек расположены в приспособленных помещениях, что не дает возможности произвести перепланировку, отвечающую современным требованиям создания условий </w:t>
      </w:r>
      <w:proofErr w:type="spellStart"/>
      <w:r w:rsidR="00F54CFE" w:rsidRPr="003F17C7">
        <w:rPr>
          <w:rFonts w:ascii="Times New Roman" w:eastAsia="Calibri" w:hAnsi="Times New Roman" w:cs="Times New Roman"/>
          <w:sz w:val="28"/>
          <w:szCs w:val="28"/>
        </w:rPr>
        <w:t>безбарьерной</w:t>
      </w:r>
      <w:proofErr w:type="spellEnd"/>
      <w:r w:rsidR="00F54CFE" w:rsidRPr="003F17C7">
        <w:rPr>
          <w:rFonts w:ascii="Times New Roman" w:eastAsia="Calibri" w:hAnsi="Times New Roman" w:cs="Times New Roman"/>
          <w:sz w:val="28"/>
          <w:szCs w:val="28"/>
        </w:rPr>
        <w:t xml:space="preserve"> среды. Кроме того, не хватает площадей для создания комфортного библиотечного обслуживания. Новые площади и условия необходимы в связи с внедрением в библиотечную практику повышенных требований обслуживания людей с ограниченными возможностями. Все библиотеки ЦБС согласно Паспорту доступности признаны доступно условными для всех категорий инвалидов. Несомненно, требуется выполнение ряда мероприятий для созданий комфортных условий, что будет выполняться по мере поступления финансов на соответствующие статьи расходов.</w:t>
      </w:r>
    </w:p>
    <w:p w:rsidR="00F54CFE" w:rsidRPr="00AD6C14" w:rsidRDefault="003F17C7" w:rsidP="001853AA">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D6C14">
        <w:rPr>
          <w:rFonts w:ascii="Times New Roman" w:eastAsia="Times New Roman" w:hAnsi="Times New Roman" w:cs="Times New Roman"/>
          <w:b/>
          <w:bCs/>
          <w:color w:val="632423" w:themeColor="accent2" w:themeShade="80"/>
          <w:sz w:val="28"/>
          <w:szCs w:val="28"/>
          <w:u w:val="single"/>
        </w:rPr>
        <w:t>13.Основные итоги года</w:t>
      </w:r>
    </w:p>
    <w:p w:rsidR="001853AA" w:rsidRDefault="003F17C7" w:rsidP="001853AA">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bCs/>
          <w:color w:val="632423" w:themeColor="accent2" w:themeShade="80"/>
          <w:sz w:val="32"/>
          <w:szCs w:val="32"/>
        </w:rPr>
        <w:t xml:space="preserve">      </w:t>
      </w:r>
      <w:r w:rsidR="001853AA" w:rsidRPr="001E18FB">
        <w:rPr>
          <w:rFonts w:ascii="Times New Roman" w:eastAsia="Times New Roman" w:hAnsi="Times New Roman" w:cs="Times New Roman"/>
          <w:sz w:val="28"/>
          <w:szCs w:val="28"/>
        </w:rPr>
        <w:t>Для МБУК ЦБС 2017 год был и сложным, и успешным по многим направлениям работы. Коллектив сосредоточил интеллектуальные и материальные ресурсы на укреплении положительного имиджа библиотек в общественном сознании, подтверждении высокой социальной миссии, развитии партнерства, повышении авторитета в профессиональной среде, поиске дополнительных ресурсов для решения проблем развития библиотечно-библиографического  обслуживания населения.</w:t>
      </w:r>
      <w:r w:rsidR="001853AA" w:rsidRPr="001E18FB">
        <w:rPr>
          <w:rFonts w:ascii="Times New Roman" w:eastAsia="Times New Roman" w:hAnsi="Times New Roman" w:cs="Times New Roman"/>
          <w:color w:val="FF0000"/>
          <w:sz w:val="28"/>
          <w:szCs w:val="28"/>
        </w:rPr>
        <w:t xml:space="preserve">  </w:t>
      </w:r>
    </w:p>
    <w:p w:rsidR="00AC62DB" w:rsidRDefault="001853AA" w:rsidP="001853A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 xml:space="preserve">    </w:t>
      </w:r>
      <w:r w:rsidRPr="001E18FB">
        <w:rPr>
          <w:rFonts w:ascii="Times New Roman" w:eastAsia="Times New Roman" w:hAnsi="Times New Roman" w:cs="Times New Roman"/>
          <w:sz w:val="28"/>
          <w:szCs w:val="28"/>
        </w:rPr>
        <w:t>МБУК ЦБС оперативно решала вопросы изменения нормативно-правовой базы деятельности библиотек, влияющей на планирование, учёт и оценку работы учреждения в целом и каждого сотрудника в отдельности</w:t>
      </w:r>
      <w:r w:rsidR="00AC62DB">
        <w:rPr>
          <w:rFonts w:ascii="Times New Roman" w:eastAsia="Times New Roman" w:hAnsi="Times New Roman" w:cs="Times New Roman"/>
          <w:sz w:val="28"/>
          <w:szCs w:val="28"/>
        </w:rPr>
        <w:t>.</w:t>
      </w:r>
    </w:p>
    <w:p w:rsidR="001853AA" w:rsidRDefault="001853AA" w:rsidP="001853AA">
      <w:pPr>
        <w:spacing w:after="0" w:line="240" w:lineRule="auto"/>
        <w:jc w:val="both"/>
        <w:rPr>
          <w:rFonts w:ascii="Times New Roman" w:eastAsia="Times New Roman" w:hAnsi="Times New Roman" w:cs="Times New Roman"/>
          <w:sz w:val="28"/>
          <w:szCs w:val="28"/>
        </w:rPr>
      </w:pPr>
      <w:r w:rsidRPr="001E18FB">
        <w:rPr>
          <w:rFonts w:ascii="Times New Roman" w:eastAsia="Times New Roman" w:hAnsi="Times New Roman" w:cs="Times New Roman"/>
          <w:sz w:val="28"/>
          <w:szCs w:val="28"/>
        </w:rPr>
        <w:lastRenderedPageBreak/>
        <w:t xml:space="preserve">Закрепились позиции, которые позволяют библиотекам оставаться реальной альтернативой в досуге детей и подростков, молодежи и людей с </w:t>
      </w:r>
      <w:r>
        <w:rPr>
          <w:rFonts w:ascii="Times New Roman" w:eastAsia="Times New Roman" w:hAnsi="Times New Roman" w:cs="Times New Roman"/>
          <w:sz w:val="28"/>
          <w:szCs w:val="28"/>
        </w:rPr>
        <w:t>активной жизненной позицией.</w:t>
      </w:r>
      <w:r w:rsidRPr="001E18FB">
        <w:rPr>
          <w:rFonts w:ascii="Times New Roman" w:eastAsia="Times New Roman" w:hAnsi="Times New Roman" w:cs="Times New Roman"/>
          <w:sz w:val="28"/>
          <w:szCs w:val="28"/>
        </w:rPr>
        <w:t xml:space="preserve"> О заинтересованности населения деятельностью библиотек свидетельствует рост числа посещений, в том числе массовых мероприятий. Дальнейшее развитие платных услуг позволило заработать дополнительные средства для развития материально-технической базы библиотек. </w:t>
      </w:r>
    </w:p>
    <w:p w:rsidR="001853AA" w:rsidRPr="001E18FB" w:rsidRDefault="001853AA" w:rsidP="001853A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E18FB">
        <w:rPr>
          <w:rFonts w:ascii="Times New Roman" w:eastAsia="Times New Roman" w:hAnsi="Times New Roman" w:cs="Times New Roman"/>
          <w:sz w:val="28"/>
          <w:szCs w:val="28"/>
        </w:rPr>
        <w:t xml:space="preserve">Повышается профессиональный, творческий потенциал библиотечных работников. Расширяется число библиотек и что особенно важно, сельских, использующих информационные технологии в работе. Компьютерные презентации, электронные викторины, интерактивные игры стали неотъемлемой частью большинства обзоров, литературных бесед, праздников, библиотечных уроков. Успешно реализуются культурно-просветительские проекты. </w:t>
      </w:r>
    </w:p>
    <w:p w:rsidR="001853AA" w:rsidRPr="001E18FB" w:rsidRDefault="00383297" w:rsidP="00694E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53AA" w:rsidRPr="001E18FB">
        <w:rPr>
          <w:rFonts w:ascii="Times New Roman" w:eastAsia="Times New Roman" w:hAnsi="Times New Roman" w:cs="Times New Roman"/>
          <w:sz w:val="28"/>
          <w:szCs w:val="28"/>
        </w:rPr>
        <w:t>Нерешенным</w:t>
      </w:r>
      <w:r>
        <w:rPr>
          <w:rFonts w:ascii="Times New Roman" w:eastAsia="Times New Roman" w:hAnsi="Times New Roman" w:cs="Times New Roman"/>
          <w:sz w:val="28"/>
          <w:szCs w:val="28"/>
        </w:rPr>
        <w:t xml:space="preserve">и остались следующие проблемы: </w:t>
      </w:r>
      <w:r w:rsidR="001853AA" w:rsidRPr="001E18FB">
        <w:rPr>
          <w:rFonts w:ascii="Times New Roman" w:eastAsia="Times New Roman" w:hAnsi="Times New Roman" w:cs="Times New Roman"/>
          <w:sz w:val="28"/>
          <w:szCs w:val="28"/>
        </w:rPr>
        <w:t>недостаточное финансирование комплектования из средств местного бюджета; не в полной мере оснащаются библиотеки современной компьютерной техникой, программным обеспечением, предоставляющим пользователем доступ к электронным ресурсам;</w:t>
      </w:r>
      <w:r w:rsidR="00694EE1">
        <w:rPr>
          <w:rFonts w:ascii="Times New Roman" w:eastAsia="Times New Roman" w:hAnsi="Times New Roman" w:cs="Times New Roman"/>
          <w:sz w:val="28"/>
          <w:szCs w:val="28"/>
        </w:rPr>
        <w:t xml:space="preserve"> </w:t>
      </w:r>
      <w:r w:rsidR="001853AA" w:rsidRPr="001E18FB">
        <w:rPr>
          <w:rFonts w:ascii="Times New Roman" w:eastAsia="Times New Roman" w:hAnsi="Times New Roman" w:cs="Times New Roman"/>
          <w:sz w:val="28"/>
          <w:szCs w:val="28"/>
        </w:rPr>
        <w:t>нехватка автоматизированных рабочих мест (АРМ) для сотрудников и пользователей;</w:t>
      </w:r>
      <w:r w:rsidR="00694EE1">
        <w:rPr>
          <w:rFonts w:ascii="Times New Roman" w:eastAsia="Times New Roman" w:hAnsi="Times New Roman" w:cs="Times New Roman"/>
          <w:sz w:val="28"/>
          <w:szCs w:val="28"/>
        </w:rPr>
        <w:t xml:space="preserve"> н</w:t>
      </w:r>
      <w:r w:rsidR="001853AA" w:rsidRPr="001E18FB">
        <w:rPr>
          <w:rFonts w:ascii="Times New Roman" w:eastAsia="Times New Roman" w:hAnsi="Times New Roman" w:cs="Times New Roman"/>
          <w:sz w:val="28"/>
          <w:szCs w:val="28"/>
        </w:rPr>
        <w:t>едостаточное оснащение библио</w:t>
      </w:r>
      <w:r w:rsidR="00694EE1">
        <w:rPr>
          <w:rFonts w:ascii="Times New Roman" w:eastAsia="Times New Roman" w:hAnsi="Times New Roman" w:cs="Times New Roman"/>
          <w:sz w:val="28"/>
          <w:szCs w:val="28"/>
        </w:rPr>
        <w:t>тек высокоскоростным Интернетом.</w:t>
      </w:r>
    </w:p>
    <w:p w:rsidR="001853AA" w:rsidRPr="001E18FB" w:rsidRDefault="00694EE1" w:rsidP="001853A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853AA" w:rsidRPr="001E18FB">
        <w:rPr>
          <w:rFonts w:ascii="Times New Roman" w:eastAsia="Times New Roman" w:hAnsi="Times New Roman" w:cs="Times New Roman"/>
          <w:sz w:val="28"/>
          <w:szCs w:val="28"/>
        </w:rPr>
        <w:t xml:space="preserve">Среди задач, стоящих перед библиотеками на 2018 год можно выделить такие направления: </w:t>
      </w:r>
    </w:p>
    <w:p w:rsidR="001853AA" w:rsidRPr="001E18FB" w:rsidRDefault="001853AA" w:rsidP="001853AA">
      <w:pPr>
        <w:spacing w:after="0" w:line="240" w:lineRule="auto"/>
        <w:jc w:val="both"/>
        <w:rPr>
          <w:rFonts w:ascii="Times New Roman" w:eastAsia="Times New Roman" w:hAnsi="Times New Roman" w:cs="Times New Roman"/>
          <w:sz w:val="28"/>
          <w:szCs w:val="28"/>
        </w:rPr>
      </w:pPr>
      <w:r w:rsidRPr="001E18FB">
        <w:rPr>
          <w:rFonts w:ascii="Times New Roman" w:eastAsia="Times New Roman" w:hAnsi="Times New Roman" w:cs="Times New Roman"/>
          <w:sz w:val="28"/>
          <w:szCs w:val="28"/>
        </w:rPr>
        <w:t xml:space="preserve">- развитие материально-технической базы, внедрение новейших технологий, в </w:t>
      </w:r>
      <w:r w:rsidR="00F54CFE">
        <w:rPr>
          <w:rFonts w:ascii="Times New Roman" w:eastAsia="Times New Roman" w:hAnsi="Times New Roman" w:cs="Times New Roman"/>
          <w:sz w:val="28"/>
          <w:szCs w:val="28"/>
        </w:rPr>
        <w:t xml:space="preserve"> </w:t>
      </w:r>
      <w:r w:rsidRPr="001E18FB">
        <w:rPr>
          <w:rFonts w:ascii="Times New Roman" w:eastAsia="Times New Roman" w:hAnsi="Times New Roman" w:cs="Times New Roman"/>
          <w:sz w:val="28"/>
          <w:szCs w:val="28"/>
        </w:rPr>
        <w:t>т.</w:t>
      </w:r>
      <w:r w:rsidR="00F54CFE">
        <w:rPr>
          <w:rFonts w:ascii="Times New Roman" w:eastAsia="Times New Roman" w:hAnsi="Times New Roman" w:cs="Times New Roman"/>
          <w:sz w:val="28"/>
          <w:szCs w:val="28"/>
        </w:rPr>
        <w:t xml:space="preserve"> </w:t>
      </w:r>
      <w:r w:rsidRPr="001E18FB">
        <w:rPr>
          <w:rFonts w:ascii="Times New Roman" w:eastAsia="Times New Roman" w:hAnsi="Times New Roman" w:cs="Times New Roman"/>
          <w:sz w:val="28"/>
          <w:szCs w:val="28"/>
        </w:rPr>
        <w:t xml:space="preserve">ч. </w:t>
      </w:r>
      <w:r w:rsidR="00535602">
        <w:rPr>
          <w:rFonts w:ascii="Times New Roman" w:eastAsia="Times New Roman" w:hAnsi="Times New Roman" w:cs="Times New Roman"/>
          <w:sz w:val="28"/>
          <w:szCs w:val="28"/>
        </w:rPr>
        <w:t>и</w:t>
      </w:r>
      <w:r w:rsidRPr="001E18FB">
        <w:rPr>
          <w:rFonts w:ascii="Times New Roman" w:eastAsia="Times New Roman" w:hAnsi="Times New Roman" w:cs="Times New Roman"/>
          <w:sz w:val="28"/>
          <w:szCs w:val="28"/>
        </w:rPr>
        <w:t>нформационно</w:t>
      </w:r>
      <w:r w:rsidR="00F54CFE">
        <w:rPr>
          <w:rFonts w:ascii="Times New Roman" w:eastAsia="Times New Roman" w:hAnsi="Times New Roman" w:cs="Times New Roman"/>
          <w:sz w:val="28"/>
          <w:szCs w:val="28"/>
        </w:rPr>
        <w:t xml:space="preserve"> </w:t>
      </w:r>
      <w:r w:rsidRPr="001E18FB">
        <w:rPr>
          <w:rFonts w:ascii="Times New Roman" w:eastAsia="Times New Roman" w:hAnsi="Times New Roman" w:cs="Times New Roman"/>
          <w:sz w:val="28"/>
          <w:szCs w:val="28"/>
        </w:rPr>
        <w:t>- коммуникационных;</w:t>
      </w:r>
    </w:p>
    <w:p w:rsidR="001853AA" w:rsidRPr="001E18FB" w:rsidRDefault="001853AA" w:rsidP="001853AA">
      <w:pPr>
        <w:spacing w:after="0" w:line="240" w:lineRule="auto"/>
        <w:jc w:val="both"/>
        <w:rPr>
          <w:rFonts w:ascii="Times New Roman" w:eastAsia="Times New Roman" w:hAnsi="Times New Roman" w:cs="Times New Roman"/>
          <w:sz w:val="28"/>
          <w:szCs w:val="28"/>
        </w:rPr>
      </w:pPr>
      <w:r w:rsidRPr="001E18FB">
        <w:rPr>
          <w:rFonts w:ascii="Times New Roman" w:eastAsia="Times New Roman" w:hAnsi="Times New Roman" w:cs="Times New Roman"/>
          <w:sz w:val="28"/>
          <w:szCs w:val="28"/>
        </w:rPr>
        <w:t xml:space="preserve">- дальнейшая работа по продвижению книги и чтения, возвращению интереса к чтению и поддержке отечественной литературы, сбережению русского языка, литературы, культуры; </w:t>
      </w:r>
    </w:p>
    <w:p w:rsidR="001853AA" w:rsidRPr="00DA37A3" w:rsidRDefault="001853AA" w:rsidP="001853AA">
      <w:pPr>
        <w:spacing w:after="0"/>
        <w:jc w:val="both"/>
        <w:rPr>
          <w:rFonts w:ascii="Times New Roman" w:eastAsia="Calibri" w:hAnsi="Times New Roman" w:cs="Times New Roman"/>
        </w:rPr>
      </w:pPr>
      <w:r w:rsidRPr="001E18FB">
        <w:rPr>
          <w:rFonts w:ascii="Times New Roman" w:eastAsia="Times New Roman" w:hAnsi="Times New Roman" w:cs="Times New Roman"/>
          <w:sz w:val="28"/>
          <w:szCs w:val="28"/>
        </w:rPr>
        <w:t>- улучшение качества, предоставляемых библиотеками услуг с учетом мнения населения и общественных организаций</w:t>
      </w:r>
      <w:r w:rsidR="00694EE1">
        <w:rPr>
          <w:rFonts w:ascii="Times New Roman" w:eastAsia="Times New Roman" w:hAnsi="Times New Roman" w:cs="Times New Roman"/>
          <w:sz w:val="28"/>
          <w:szCs w:val="28"/>
        </w:rPr>
        <w:t>.</w:t>
      </w:r>
    </w:p>
    <w:p w:rsidR="001853AA" w:rsidRPr="00DA37A3" w:rsidRDefault="001853AA" w:rsidP="001853AA">
      <w:pPr>
        <w:spacing w:after="0"/>
        <w:jc w:val="both"/>
        <w:rPr>
          <w:rFonts w:ascii="Times New Roman" w:eastAsia="Calibri" w:hAnsi="Times New Roman" w:cs="Times New Roman"/>
        </w:rPr>
      </w:pPr>
    </w:p>
    <w:p w:rsidR="00AA7C40" w:rsidRDefault="00AA0D97" w:rsidP="00AA0D97">
      <w:pPr>
        <w:pStyle w:val="a3"/>
        <w:tabs>
          <w:tab w:val="left" w:pos="7500"/>
        </w:tabs>
        <w:rPr>
          <w:rFonts w:ascii="Times New Roman" w:eastAsia="Calibri" w:hAnsi="Times New Roman" w:cs="Times New Roman"/>
        </w:rPr>
      </w:pPr>
      <w:r>
        <w:rPr>
          <w:rFonts w:ascii="Times New Roman" w:eastAsia="Calibri" w:hAnsi="Times New Roman" w:cs="Times New Roman"/>
        </w:rPr>
        <w:t xml:space="preserve">                                                                                                                                   </w:t>
      </w:r>
    </w:p>
    <w:p w:rsidR="00AA7C40" w:rsidRDefault="00AA7C40" w:rsidP="00AA0D97">
      <w:pPr>
        <w:pStyle w:val="a3"/>
        <w:tabs>
          <w:tab w:val="left" w:pos="7500"/>
        </w:tabs>
        <w:rPr>
          <w:rFonts w:ascii="Times New Roman" w:eastAsia="Calibri" w:hAnsi="Times New Roman" w:cs="Times New Roman"/>
        </w:rPr>
      </w:pPr>
    </w:p>
    <w:p w:rsidR="00AA7C40" w:rsidRDefault="00AA7C40" w:rsidP="00AA0D97">
      <w:pPr>
        <w:pStyle w:val="a3"/>
        <w:tabs>
          <w:tab w:val="left" w:pos="7500"/>
        </w:tabs>
        <w:rPr>
          <w:rFonts w:ascii="Times New Roman" w:eastAsia="Calibri" w:hAnsi="Times New Roman" w:cs="Times New Roman"/>
        </w:rPr>
      </w:pPr>
    </w:p>
    <w:p w:rsidR="00082563" w:rsidRPr="00AD6C14" w:rsidRDefault="00AA7C40" w:rsidP="00AA0D97">
      <w:pPr>
        <w:pStyle w:val="a3"/>
        <w:tabs>
          <w:tab w:val="left" w:pos="7500"/>
        </w:tabs>
        <w:rPr>
          <w:rFonts w:ascii="Times New Roman" w:eastAsia="Calibri" w:hAnsi="Times New Roman" w:cs="Times New Roman"/>
        </w:rPr>
      </w:pPr>
      <w:r>
        <w:rPr>
          <w:rFonts w:ascii="Times New Roman" w:eastAsia="Calibri" w:hAnsi="Times New Roman" w:cs="Times New Roman"/>
        </w:rPr>
        <w:t xml:space="preserve">                                                                                                   </w:t>
      </w:r>
      <w:r w:rsidR="00AD6C14">
        <w:rPr>
          <w:rFonts w:ascii="Times New Roman" w:eastAsia="Calibri" w:hAnsi="Times New Roman" w:cs="Times New Roman"/>
        </w:rPr>
        <w:t xml:space="preserve">                              </w:t>
      </w:r>
      <w:r w:rsidR="00535602">
        <w:rPr>
          <w:rFonts w:ascii="Times New Roman" w:eastAsia="Calibri" w:hAnsi="Times New Roman" w:cs="Times New Roman"/>
        </w:rPr>
        <w:t xml:space="preserve"> </w:t>
      </w:r>
      <w:r w:rsidR="00FB3681">
        <w:rPr>
          <w:rFonts w:ascii="Times New Roman" w:eastAsia="Calibri" w:hAnsi="Times New Roman" w:cs="Times New Roman"/>
        </w:rPr>
        <w:t xml:space="preserve"> </w:t>
      </w:r>
      <w:r w:rsidR="00082563">
        <w:rPr>
          <w:rFonts w:ascii="Times New Roman" w:hAnsi="Times New Roman" w:cs="Times New Roman"/>
          <w:b/>
          <w:sz w:val="28"/>
          <w:szCs w:val="28"/>
        </w:rPr>
        <w:t>Приложение №1</w:t>
      </w:r>
    </w:p>
    <w:tbl>
      <w:tblPr>
        <w:tblStyle w:val="a6"/>
        <w:tblW w:w="10117" w:type="dxa"/>
        <w:tblInd w:w="-34" w:type="dxa"/>
        <w:tblLayout w:type="fixed"/>
        <w:tblLook w:val="04A0" w:firstRow="1" w:lastRow="0" w:firstColumn="1" w:lastColumn="0" w:noHBand="0" w:noVBand="1"/>
      </w:tblPr>
      <w:tblGrid>
        <w:gridCol w:w="2663"/>
        <w:gridCol w:w="1539"/>
        <w:gridCol w:w="2580"/>
        <w:gridCol w:w="2007"/>
        <w:gridCol w:w="1328"/>
      </w:tblGrid>
      <w:tr w:rsidR="00082563" w:rsidRPr="00C755D8" w:rsidTr="00082563">
        <w:trPr>
          <w:trHeight w:val="390"/>
        </w:trPr>
        <w:tc>
          <w:tcPr>
            <w:tcW w:w="2663" w:type="dxa"/>
            <w:vMerge w:val="restart"/>
            <w:shd w:val="clear" w:color="auto" w:fill="92D050"/>
          </w:tcPr>
          <w:p w:rsidR="00082563" w:rsidRPr="00D47C12" w:rsidRDefault="00082563" w:rsidP="00082563">
            <w:pPr>
              <w:jc w:val="center"/>
              <w:rPr>
                <w:b/>
                <w:sz w:val="22"/>
                <w:szCs w:val="22"/>
                <w:u w:val="none"/>
              </w:rPr>
            </w:pPr>
          </w:p>
          <w:p w:rsidR="00082563" w:rsidRPr="00D47C12" w:rsidRDefault="00082563" w:rsidP="00082563">
            <w:pPr>
              <w:jc w:val="center"/>
              <w:rPr>
                <w:b/>
                <w:sz w:val="22"/>
                <w:szCs w:val="22"/>
                <w:u w:val="none"/>
              </w:rPr>
            </w:pPr>
          </w:p>
          <w:p w:rsidR="00082563" w:rsidRPr="00D47C12" w:rsidRDefault="00082563" w:rsidP="00082563">
            <w:pPr>
              <w:jc w:val="center"/>
              <w:rPr>
                <w:b/>
                <w:sz w:val="22"/>
                <w:szCs w:val="22"/>
                <w:u w:val="none"/>
              </w:rPr>
            </w:pPr>
            <w:r w:rsidRPr="00D47C12">
              <w:rPr>
                <w:b/>
                <w:sz w:val="22"/>
                <w:szCs w:val="22"/>
                <w:u w:val="none"/>
              </w:rPr>
              <w:t>Библиотеки</w:t>
            </w:r>
          </w:p>
        </w:tc>
        <w:tc>
          <w:tcPr>
            <w:tcW w:w="1539" w:type="dxa"/>
            <w:vMerge w:val="restart"/>
            <w:shd w:val="clear" w:color="auto" w:fill="92D050"/>
          </w:tcPr>
          <w:p w:rsidR="00082563" w:rsidRPr="00D47C12" w:rsidRDefault="00082563" w:rsidP="00082563">
            <w:pPr>
              <w:jc w:val="center"/>
              <w:rPr>
                <w:b/>
                <w:sz w:val="22"/>
                <w:szCs w:val="22"/>
                <w:u w:val="none"/>
              </w:rPr>
            </w:pPr>
            <w:r w:rsidRPr="00D47C12">
              <w:rPr>
                <w:b/>
                <w:sz w:val="22"/>
                <w:szCs w:val="22"/>
                <w:u w:val="none"/>
              </w:rPr>
              <w:t>Всего поступило средств от платных услуг (сумма)</w:t>
            </w:r>
          </w:p>
        </w:tc>
        <w:tc>
          <w:tcPr>
            <w:tcW w:w="5915" w:type="dxa"/>
            <w:gridSpan w:val="3"/>
            <w:shd w:val="clear" w:color="auto" w:fill="92D050"/>
          </w:tcPr>
          <w:p w:rsidR="00082563" w:rsidRPr="00D47C12" w:rsidRDefault="00082563" w:rsidP="00082563">
            <w:pPr>
              <w:jc w:val="center"/>
              <w:rPr>
                <w:b/>
                <w:sz w:val="22"/>
                <w:szCs w:val="22"/>
                <w:u w:val="none"/>
              </w:rPr>
            </w:pPr>
            <w:r w:rsidRPr="00D47C12">
              <w:rPr>
                <w:b/>
                <w:sz w:val="22"/>
                <w:szCs w:val="22"/>
                <w:u w:val="none"/>
              </w:rPr>
              <w:t>В том числе</w:t>
            </w:r>
          </w:p>
        </w:tc>
      </w:tr>
      <w:tr w:rsidR="00082563" w:rsidRPr="00C755D8" w:rsidTr="00082563">
        <w:trPr>
          <w:trHeight w:val="675"/>
        </w:trPr>
        <w:tc>
          <w:tcPr>
            <w:tcW w:w="2663" w:type="dxa"/>
            <w:vMerge/>
            <w:shd w:val="clear" w:color="auto" w:fill="92D050"/>
          </w:tcPr>
          <w:p w:rsidR="00082563" w:rsidRPr="00D47C12" w:rsidRDefault="00082563" w:rsidP="00082563">
            <w:pPr>
              <w:jc w:val="center"/>
              <w:rPr>
                <w:b/>
                <w:sz w:val="22"/>
                <w:szCs w:val="22"/>
                <w:u w:val="none"/>
              </w:rPr>
            </w:pPr>
          </w:p>
        </w:tc>
        <w:tc>
          <w:tcPr>
            <w:tcW w:w="1539" w:type="dxa"/>
            <w:vMerge/>
            <w:shd w:val="clear" w:color="auto" w:fill="92D050"/>
          </w:tcPr>
          <w:p w:rsidR="00082563" w:rsidRPr="00D47C12" w:rsidRDefault="00082563" w:rsidP="00082563">
            <w:pPr>
              <w:jc w:val="center"/>
              <w:rPr>
                <w:b/>
                <w:sz w:val="22"/>
                <w:szCs w:val="22"/>
                <w:u w:val="none"/>
              </w:rPr>
            </w:pPr>
          </w:p>
        </w:tc>
        <w:tc>
          <w:tcPr>
            <w:tcW w:w="2580" w:type="dxa"/>
            <w:shd w:val="clear" w:color="auto" w:fill="92D050"/>
          </w:tcPr>
          <w:p w:rsidR="00082563" w:rsidRPr="00D47C12" w:rsidRDefault="00082563" w:rsidP="00082563">
            <w:pPr>
              <w:jc w:val="center"/>
              <w:rPr>
                <w:b/>
                <w:sz w:val="22"/>
                <w:szCs w:val="22"/>
                <w:u w:val="none"/>
              </w:rPr>
            </w:pPr>
            <w:r w:rsidRPr="00D47C12">
              <w:rPr>
                <w:b/>
                <w:sz w:val="22"/>
                <w:szCs w:val="22"/>
                <w:u w:val="none"/>
              </w:rPr>
              <w:t>ксерокопирование</w:t>
            </w:r>
          </w:p>
        </w:tc>
        <w:tc>
          <w:tcPr>
            <w:tcW w:w="2007" w:type="dxa"/>
            <w:shd w:val="clear" w:color="auto" w:fill="92D050"/>
          </w:tcPr>
          <w:p w:rsidR="00082563" w:rsidRPr="00D47C12" w:rsidRDefault="00082563" w:rsidP="00082563">
            <w:pPr>
              <w:jc w:val="center"/>
              <w:rPr>
                <w:b/>
                <w:sz w:val="22"/>
                <w:szCs w:val="22"/>
                <w:u w:val="none"/>
              </w:rPr>
            </w:pPr>
            <w:r w:rsidRPr="00D47C12">
              <w:rPr>
                <w:b/>
                <w:sz w:val="22"/>
                <w:szCs w:val="22"/>
                <w:u w:val="none"/>
              </w:rPr>
              <w:t>с использованием компьютерных технологий</w:t>
            </w:r>
          </w:p>
        </w:tc>
        <w:tc>
          <w:tcPr>
            <w:tcW w:w="1328" w:type="dxa"/>
            <w:shd w:val="clear" w:color="auto" w:fill="92D050"/>
          </w:tcPr>
          <w:p w:rsidR="00082563" w:rsidRPr="00D47C12" w:rsidRDefault="00082563" w:rsidP="00082563">
            <w:pPr>
              <w:jc w:val="center"/>
              <w:rPr>
                <w:b/>
                <w:sz w:val="22"/>
                <w:szCs w:val="22"/>
                <w:u w:val="none"/>
              </w:rPr>
            </w:pPr>
            <w:r w:rsidRPr="00D47C12">
              <w:rPr>
                <w:b/>
                <w:sz w:val="22"/>
                <w:szCs w:val="22"/>
                <w:u w:val="none"/>
              </w:rPr>
              <w:t>другое</w:t>
            </w:r>
          </w:p>
        </w:tc>
      </w:tr>
      <w:tr w:rsidR="00082563" w:rsidRPr="00C755D8" w:rsidTr="00082563">
        <w:tc>
          <w:tcPr>
            <w:tcW w:w="2663" w:type="dxa"/>
          </w:tcPr>
          <w:p w:rsidR="00082563" w:rsidRPr="00C755D8" w:rsidRDefault="00082563" w:rsidP="00082563">
            <w:pPr>
              <w:rPr>
                <w:sz w:val="28"/>
                <w:szCs w:val="28"/>
                <w:u w:val="none"/>
              </w:rPr>
            </w:pPr>
            <w:r w:rsidRPr="00C755D8">
              <w:rPr>
                <w:sz w:val="28"/>
                <w:szCs w:val="28"/>
                <w:u w:val="none"/>
              </w:rPr>
              <w:t>Централизованная библиотечная система</w:t>
            </w:r>
          </w:p>
        </w:tc>
        <w:tc>
          <w:tcPr>
            <w:tcW w:w="1539" w:type="dxa"/>
          </w:tcPr>
          <w:p w:rsidR="00FB3681" w:rsidRDefault="00FB3681" w:rsidP="00FB3681">
            <w:pPr>
              <w:jc w:val="center"/>
              <w:rPr>
                <w:b/>
                <w:sz w:val="28"/>
                <w:szCs w:val="28"/>
                <w:u w:val="none"/>
              </w:rPr>
            </w:pPr>
          </w:p>
          <w:p w:rsidR="00082563" w:rsidRPr="00C755D8" w:rsidRDefault="00DC569B" w:rsidP="00FB3681">
            <w:pPr>
              <w:jc w:val="center"/>
              <w:rPr>
                <w:b/>
                <w:sz w:val="28"/>
                <w:szCs w:val="28"/>
                <w:u w:val="none"/>
              </w:rPr>
            </w:pPr>
            <w:r>
              <w:rPr>
                <w:b/>
                <w:sz w:val="28"/>
                <w:szCs w:val="28"/>
                <w:u w:val="none"/>
              </w:rPr>
              <w:t>97</w:t>
            </w:r>
            <w:r w:rsidR="00FB3681">
              <w:rPr>
                <w:b/>
                <w:sz w:val="28"/>
                <w:szCs w:val="28"/>
                <w:u w:val="none"/>
              </w:rPr>
              <w:t> </w:t>
            </w:r>
            <w:r w:rsidR="00082563">
              <w:rPr>
                <w:b/>
                <w:sz w:val="28"/>
                <w:szCs w:val="28"/>
                <w:u w:val="none"/>
              </w:rPr>
              <w:t>000</w:t>
            </w:r>
          </w:p>
        </w:tc>
        <w:tc>
          <w:tcPr>
            <w:tcW w:w="2580" w:type="dxa"/>
          </w:tcPr>
          <w:p w:rsidR="00FB3681" w:rsidRDefault="00FB3681" w:rsidP="00FB3681">
            <w:pPr>
              <w:ind w:firstLine="708"/>
              <w:jc w:val="center"/>
              <w:rPr>
                <w:b/>
                <w:sz w:val="28"/>
                <w:szCs w:val="28"/>
                <w:u w:val="none"/>
              </w:rPr>
            </w:pPr>
          </w:p>
          <w:p w:rsidR="00082563" w:rsidRPr="00DC569B" w:rsidRDefault="00DC569B" w:rsidP="00FB3681">
            <w:pPr>
              <w:ind w:firstLine="708"/>
              <w:rPr>
                <w:b/>
                <w:sz w:val="28"/>
                <w:szCs w:val="28"/>
                <w:u w:val="none"/>
              </w:rPr>
            </w:pPr>
            <w:r w:rsidRPr="00DC569B">
              <w:rPr>
                <w:b/>
                <w:sz w:val="28"/>
                <w:szCs w:val="28"/>
                <w:u w:val="none"/>
              </w:rPr>
              <w:t>24900</w:t>
            </w:r>
          </w:p>
        </w:tc>
        <w:tc>
          <w:tcPr>
            <w:tcW w:w="2007" w:type="dxa"/>
          </w:tcPr>
          <w:p w:rsidR="00082563" w:rsidRPr="00DC569B" w:rsidRDefault="00DC569B" w:rsidP="00FB3681">
            <w:pPr>
              <w:ind w:firstLine="708"/>
              <w:jc w:val="center"/>
              <w:rPr>
                <w:b/>
                <w:sz w:val="28"/>
                <w:szCs w:val="28"/>
                <w:u w:val="none"/>
              </w:rPr>
            </w:pPr>
            <w:r w:rsidRPr="00DC569B">
              <w:rPr>
                <w:b/>
                <w:sz w:val="28"/>
                <w:szCs w:val="28"/>
                <w:u w:val="none"/>
              </w:rPr>
              <w:t>64840</w:t>
            </w:r>
          </w:p>
        </w:tc>
        <w:tc>
          <w:tcPr>
            <w:tcW w:w="1328" w:type="dxa"/>
          </w:tcPr>
          <w:p w:rsidR="00082563" w:rsidRPr="00DC569B" w:rsidRDefault="00DC569B" w:rsidP="00FB3681">
            <w:pPr>
              <w:jc w:val="center"/>
              <w:rPr>
                <w:b/>
                <w:sz w:val="28"/>
                <w:szCs w:val="28"/>
                <w:u w:val="none"/>
              </w:rPr>
            </w:pPr>
            <w:r w:rsidRPr="00DC569B">
              <w:rPr>
                <w:b/>
                <w:sz w:val="28"/>
                <w:szCs w:val="28"/>
                <w:u w:val="none"/>
              </w:rPr>
              <w:t>7260</w:t>
            </w:r>
          </w:p>
        </w:tc>
      </w:tr>
      <w:tr w:rsidR="00082563" w:rsidRPr="00C755D8" w:rsidTr="00082563">
        <w:tc>
          <w:tcPr>
            <w:tcW w:w="2663" w:type="dxa"/>
          </w:tcPr>
          <w:p w:rsidR="00082563" w:rsidRPr="00C755D8" w:rsidRDefault="00082563" w:rsidP="00082563">
            <w:pPr>
              <w:rPr>
                <w:sz w:val="28"/>
                <w:szCs w:val="28"/>
                <w:u w:val="none"/>
              </w:rPr>
            </w:pPr>
            <w:r w:rsidRPr="00C755D8">
              <w:rPr>
                <w:sz w:val="28"/>
                <w:szCs w:val="28"/>
                <w:u w:val="none"/>
              </w:rPr>
              <w:t xml:space="preserve">Центральная районная </w:t>
            </w:r>
            <w:r w:rsidRPr="00C755D8">
              <w:rPr>
                <w:sz w:val="28"/>
                <w:szCs w:val="28"/>
                <w:u w:val="none"/>
              </w:rPr>
              <w:lastRenderedPageBreak/>
              <w:t>библиотека</w:t>
            </w:r>
          </w:p>
        </w:tc>
        <w:tc>
          <w:tcPr>
            <w:tcW w:w="1539" w:type="dxa"/>
          </w:tcPr>
          <w:p w:rsidR="00082563" w:rsidRPr="00DC569B" w:rsidRDefault="00082563" w:rsidP="00082563">
            <w:pPr>
              <w:rPr>
                <w:b/>
                <w:sz w:val="28"/>
                <w:szCs w:val="28"/>
                <w:u w:val="none"/>
              </w:rPr>
            </w:pPr>
          </w:p>
          <w:p w:rsidR="00082563" w:rsidRPr="00DC569B" w:rsidRDefault="00DC569B" w:rsidP="00082563">
            <w:pPr>
              <w:jc w:val="center"/>
              <w:rPr>
                <w:b/>
                <w:sz w:val="28"/>
                <w:szCs w:val="28"/>
                <w:u w:val="none"/>
              </w:rPr>
            </w:pPr>
            <w:r w:rsidRPr="00DC569B">
              <w:rPr>
                <w:b/>
                <w:sz w:val="28"/>
                <w:szCs w:val="28"/>
                <w:u w:val="none"/>
              </w:rPr>
              <w:t>82000</w:t>
            </w:r>
          </w:p>
        </w:tc>
        <w:tc>
          <w:tcPr>
            <w:tcW w:w="2580" w:type="dxa"/>
          </w:tcPr>
          <w:p w:rsidR="00082563" w:rsidRPr="00DC569B" w:rsidRDefault="00082563" w:rsidP="00082563">
            <w:pPr>
              <w:rPr>
                <w:b/>
                <w:sz w:val="28"/>
                <w:szCs w:val="28"/>
                <w:u w:val="none"/>
              </w:rPr>
            </w:pPr>
          </w:p>
          <w:p w:rsidR="00082563" w:rsidRPr="00DC569B" w:rsidRDefault="00DC569B" w:rsidP="00082563">
            <w:pPr>
              <w:ind w:firstLine="708"/>
              <w:rPr>
                <w:b/>
                <w:sz w:val="28"/>
                <w:szCs w:val="28"/>
                <w:u w:val="none"/>
              </w:rPr>
            </w:pPr>
            <w:r w:rsidRPr="00DC569B">
              <w:rPr>
                <w:b/>
                <w:sz w:val="28"/>
                <w:szCs w:val="28"/>
                <w:u w:val="none"/>
              </w:rPr>
              <w:t>18000</w:t>
            </w:r>
          </w:p>
        </w:tc>
        <w:tc>
          <w:tcPr>
            <w:tcW w:w="2007" w:type="dxa"/>
          </w:tcPr>
          <w:p w:rsidR="00082563" w:rsidRPr="00DC569B" w:rsidRDefault="00082563" w:rsidP="00082563">
            <w:pPr>
              <w:rPr>
                <w:b/>
                <w:sz w:val="28"/>
                <w:szCs w:val="28"/>
                <w:u w:val="none"/>
              </w:rPr>
            </w:pPr>
          </w:p>
          <w:p w:rsidR="00082563" w:rsidRPr="00DC569B" w:rsidRDefault="00DC569B" w:rsidP="00082563">
            <w:pPr>
              <w:ind w:firstLine="708"/>
              <w:rPr>
                <w:b/>
                <w:sz w:val="28"/>
                <w:szCs w:val="28"/>
                <w:u w:val="none"/>
              </w:rPr>
            </w:pPr>
            <w:r w:rsidRPr="00DC569B">
              <w:rPr>
                <w:b/>
                <w:sz w:val="28"/>
                <w:szCs w:val="28"/>
                <w:u w:val="none"/>
              </w:rPr>
              <w:t>56740</w:t>
            </w:r>
          </w:p>
        </w:tc>
        <w:tc>
          <w:tcPr>
            <w:tcW w:w="1328" w:type="dxa"/>
          </w:tcPr>
          <w:p w:rsidR="00082563" w:rsidRPr="00DC569B" w:rsidRDefault="00082563" w:rsidP="00082563">
            <w:pPr>
              <w:rPr>
                <w:b/>
                <w:sz w:val="28"/>
                <w:szCs w:val="28"/>
                <w:u w:val="none"/>
              </w:rPr>
            </w:pPr>
          </w:p>
          <w:p w:rsidR="00082563" w:rsidRPr="00DC569B" w:rsidRDefault="00082563" w:rsidP="00082563">
            <w:pPr>
              <w:rPr>
                <w:b/>
                <w:sz w:val="28"/>
                <w:szCs w:val="28"/>
                <w:u w:val="none"/>
              </w:rPr>
            </w:pPr>
            <w:r w:rsidRPr="00DC569B">
              <w:rPr>
                <w:b/>
                <w:sz w:val="28"/>
                <w:szCs w:val="28"/>
                <w:u w:val="none"/>
              </w:rPr>
              <w:t xml:space="preserve"> </w:t>
            </w:r>
            <w:r w:rsidR="00DC569B" w:rsidRPr="00DC569B">
              <w:rPr>
                <w:b/>
                <w:sz w:val="28"/>
                <w:szCs w:val="28"/>
                <w:u w:val="none"/>
              </w:rPr>
              <w:t>7260</w:t>
            </w:r>
          </w:p>
        </w:tc>
      </w:tr>
      <w:tr w:rsidR="00082563" w:rsidRPr="00C755D8" w:rsidTr="00082563">
        <w:tc>
          <w:tcPr>
            <w:tcW w:w="2663" w:type="dxa"/>
          </w:tcPr>
          <w:p w:rsidR="00082563" w:rsidRPr="00C755D8" w:rsidRDefault="00082563" w:rsidP="00082563">
            <w:pPr>
              <w:rPr>
                <w:sz w:val="28"/>
                <w:szCs w:val="28"/>
                <w:u w:val="none"/>
              </w:rPr>
            </w:pPr>
            <w:r w:rsidRPr="00C755D8">
              <w:rPr>
                <w:sz w:val="28"/>
                <w:szCs w:val="28"/>
                <w:u w:val="none"/>
              </w:rPr>
              <w:lastRenderedPageBreak/>
              <w:t>Центральная детская библиотека</w:t>
            </w:r>
          </w:p>
        </w:tc>
        <w:tc>
          <w:tcPr>
            <w:tcW w:w="1539" w:type="dxa"/>
          </w:tcPr>
          <w:p w:rsidR="00082563" w:rsidRPr="00DC569B" w:rsidRDefault="00082563" w:rsidP="00082563">
            <w:pPr>
              <w:rPr>
                <w:b/>
                <w:sz w:val="28"/>
                <w:szCs w:val="28"/>
                <w:u w:val="none"/>
              </w:rPr>
            </w:pPr>
          </w:p>
          <w:p w:rsidR="00082563" w:rsidRPr="00DC569B" w:rsidRDefault="00DC569B" w:rsidP="00082563">
            <w:pPr>
              <w:jc w:val="center"/>
              <w:rPr>
                <w:b/>
                <w:sz w:val="28"/>
                <w:szCs w:val="28"/>
                <w:u w:val="none"/>
              </w:rPr>
            </w:pPr>
            <w:r w:rsidRPr="00DC569B">
              <w:rPr>
                <w:b/>
                <w:sz w:val="28"/>
                <w:szCs w:val="28"/>
                <w:u w:val="none"/>
              </w:rPr>
              <w:t>8000</w:t>
            </w:r>
          </w:p>
        </w:tc>
        <w:tc>
          <w:tcPr>
            <w:tcW w:w="2580" w:type="dxa"/>
          </w:tcPr>
          <w:p w:rsidR="00DC569B" w:rsidRPr="00DC569B" w:rsidRDefault="00DC569B" w:rsidP="00DC569B">
            <w:pPr>
              <w:jc w:val="center"/>
              <w:rPr>
                <w:b/>
                <w:sz w:val="28"/>
                <w:szCs w:val="28"/>
                <w:u w:val="none"/>
              </w:rPr>
            </w:pPr>
          </w:p>
          <w:p w:rsidR="00082563" w:rsidRPr="00DC569B" w:rsidRDefault="00DC569B" w:rsidP="00DC569B">
            <w:pPr>
              <w:jc w:val="center"/>
              <w:rPr>
                <w:b/>
                <w:sz w:val="28"/>
                <w:szCs w:val="28"/>
                <w:u w:val="none"/>
              </w:rPr>
            </w:pPr>
            <w:r w:rsidRPr="00DC569B">
              <w:rPr>
                <w:b/>
                <w:sz w:val="28"/>
                <w:szCs w:val="28"/>
                <w:u w:val="none"/>
              </w:rPr>
              <w:t>2000</w:t>
            </w:r>
          </w:p>
          <w:p w:rsidR="00082563" w:rsidRPr="00DC569B" w:rsidRDefault="00082563" w:rsidP="00082563">
            <w:pPr>
              <w:ind w:firstLine="708"/>
              <w:rPr>
                <w:b/>
                <w:sz w:val="28"/>
                <w:szCs w:val="28"/>
                <w:u w:val="none"/>
              </w:rPr>
            </w:pPr>
          </w:p>
        </w:tc>
        <w:tc>
          <w:tcPr>
            <w:tcW w:w="2007" w:type="dxa"/>
          </w:tcPr>
          <w:p w:rsidR="00DC569B" w:rsidRPr="00DC569B" w:rsidRDefault="00DC569B" w:rsidP="00082563">
            <w:pPr>
              <w:ind w:firstLine="708"/>
              <w:rPr>
                <w:b/>
                <w:sz w:val="28"/>
                <w:szCs w:val="28"/>
                <w:u w:val="none"/>
              </w:rPr>
            </w:pPr>
          </w:p>
          <w:p w:rsidR="00082563" w:rsidRPr="00DC569B" w:rsidRDefault="00DC569B" w:rsidP="00082563">
            <w:pPr>
              <w:ind w:firstLine="708"/>
              <w:rPr>
                <w:b/>
                <w:sz w:val="28"/>
                <w:szCs w:val="28"/>
                <w:u w:val="none"/>
              </w:rPr>
            </w:pPr>
            <w:r w:rsidRPr="00DC569B">
              <w:rPr>
                <w:b/>
                <w:sz w:val="28"/>
                <w:szCs w:val="28"/>
                <w:u w:val="none"/>
              </w:rPr>
              <w:t>6000</w:t>
            </w:r>
          </w:p>
        </w:tc>
        <w:tc>
          <w:tcPr>
            <w:tcW w:w="1328" w:type="dxa"/>
          </w:tcPr>
          <w:p w:rsidR="00082563" w:rsidRPr="00DC569B" w:rsidRDefault="00082563" w:rsidP="00082563">
            <w:pPr>
              <w:rPr>
                <w:b/>
                <w:sz w:val="28"/>
                <w:szCs w:val="28"/>
                <w:u w:val="none"/>
              </w:rPr>
            </w:pPr>
          </w:p>
          <w:p w:rsidR="00082563" w:rsidRPr="00DC569B" w:rsidRDefault="00DC569B" w:rsidP="00082563">
            <w:pPr>
              <w:rPr>
                <w:b/>
                <w:sz w:val="28"/>
                <w:szCs w:val="28"/>
                <w:u w:val="none"/>
              </w:rPr>
            </w:pPr>
            <w:r w:rsidRPr="00DC569B">
              <w:rPr>
                <w:b/>
                <w:sz w:val="28"/>
                <w:szCs w:val="28"/>
                <w:u w:val="none"/>
              </w:rPr>
              <w:t xml:space="preserve">      0</w:t>
            </w:r>
          </w:p>
        </w:tc>
      </w:tr>
      <w:tr w:rsidR="00082563" w:rsidRPr="00C755D8" w:rsidTr="00082563">
        <w:tc>
          <w:tcPr>
            <w:tcW w:w="2663" w:type="dxa"/>
          </w:tcPr>
          <w:p w:rsidR="00082563" w:rsidRPr="00C755D8" w:rsidRDefault="00082563" w:rsidP="00082563">
            <w:pPr>
              <w:rPr>
                <w:sz w:val="28"/>
                <w:szCs w:val="28"/>
                <w:u w:val="none"/>
              </w:rPr>
            </w:pPr>
            <w:r w:rsidRPr="00C755D8">
              <w:rPr>
                <w:sz w:val="28"/>
                <w:szCs w:val="28"/>
                <w:u w:val="none"/>
              </w:rPr>
              <w:t>Городские филиалы</w:t>
            </w:r>
          </w:p>
        </w:tc>
        <w:tc>
          <w:tcPr>
            <w:tcW w:w="1539" w:type="dxa"/>
          </w:tcPr>
          <w:p w:rsidR="00082563" w:rsidRPr="00DC569B" w:rsidRDefault="00DC569B" w:rsidP="00082563">
            <w:pPr>
              <w:jc w:val="center"/>
              <w:rPr>
                <w:b/>
                <w:sz w:val="28"/>
                <w:szCs w:val="28"/>
                <w:u w:val="none"/>
              </w:rPr>
            </w:pPr>
            <w:r w:rsidRPr="00DC569B">
              <w:rPr>
                <w:b/>
                <w:sz w:val="28"/>
                <w:szCs w:val="28"/>
                <w:u w:val="none"/>
              </w:rPr>
              <w:t>0</w:t>
            </w:r>
          </w:p>
        </w:tc>
        <w:tc>
          <w:tcPr>
            <w:tcW w:w="2580" w:type="dxa"/>
          </w:tcPr>
          <w:p w:rsidR="00082563" w:rsidRPr="00DC569B" w:rsidRDefault="00DC569B" w:rsidP="00082563">
            <w:pPr>
              <w:jc w:val="center"/>
              <w:rPr>
                <w:b/>
                <w:sz w:val="28"/>
                <w:szCs w:val="28"/>
                <w:u w:val="none"/>
              </w:rPr>
            </w:pPr>
            <w:r w:rsidRPr="00DC569B">
              <w:rPr>
                <w:b/>
                <w:sz w:val="28"/>
                <w:szCs w:val="28"/>
                <w:u w:val="none"/>
              </w:rPr>
              <w:t>0</w:t>
            </w:r>
          </w:p>
        </w:tc>
        <w:tc>
          <w:tcPr>
            <w:tcW w:w="2007" w:type="dxa"/>
          </w:tcPr>
          <w:p w:rsidR="00082563" w:rsidRPr="00DC569B" w:rsidRDefault="00DC569B" w:rsidP="00082563">
            <w:pPr>
              <w:jc w:val="center"/>
              <w:rPr>
                <w:b/>
                <w:sz w:val="28"/>
                <w:szCs w:val="28"/>
                <w:u w:val="none"/>
              </w:rPr>
            </w:pPr>
            <w:r w:rsidRPr="00DC569B">
              <w:rPr>
                <w:b/>
                <w:sz w:val="28"/>
                <w:szCs w:val="28"/>
                <w:u w:val="none"/>
              </w:rPr>
              <w:t>0</w:t>
            </w:r>
          </w:p>
        </w:tc>
        <w:tc>
          <w:tcPr>
            <w:tcW w:w="1328" w:type="dxa"/>
          </w:tcPr>
          <w:p w:rsidR="00082563" w:rsidRPr="00DC569B" w:rsidRDefault="00DC569B" w:rsidP="00082563">
            <w:pPr>
              <w:rPr>
                <w:b/>
                <w:sz w:val="28"/>
                <w:szCs w:val="28"/>
                <w:u w:val="none"/>
              </w:rPr>
            </w:pPr>
            <w:r w:rsidRPr="00DC569B">
              <w:rPr>
                <w:b/>
                <w:sz w:val="28"/>
                <w:szCs w:val="28"/>
                <w:u w:val="none"/>
              </w:rPr>
              <w:t xml:space="preserve">      0</w:t>
            </w:r>
          </w:p>
        </w:tc>
      </w:tr>
      <w:tr w:rsidR="00082563" w:rsidRPr="00C755D8" w:rsidTr="00082563">
        <w:tc>
          <w:tcPr>
            <w:tcW w:w="2663" w:type="dxa"/>
          </w:tcPr>
          <w:p w:rsidR="00082563" w:rsidRPr="00C755D8" w:rsidRDefault="00082563" w:rsidP="00082563">
            <w:pPr>
              <w:rPr>
                <w:sz w:val="28"/>
                <w:szCs w:val="28"/>
                <w:u w:val="none"/>
              </w:rPr>
            </w:pPr>
            <w:r w:rsidRPr="00C755D8">
              <w:rPr>
                <w:sz w:val="28"/>
                <w:szCs w:val="28"/>
                <w:u w:val="none"/>
              </w:rPr>
              <w:t>Сельские библиотеки-филиалы</w:t>
            </w:r>
          </w:p>
        </w:tc>
        <w:tc>
          <w:tcPr>
            <w:tcW w:w="1539" w:type="dxa"/>
          </w:tcPr>
          <w:p w:rsidR="00DC569B" w:rsidRPr="00DC569B" w:rsidRDefault="00DC569B" w:rsidP="00082563">
            <w:pPr>
              <w:rPr>
                <w:b/>
                <w:sz w:val="28"/>
                <w:szCs w:val="28"/>
                <w:u w:val="none"/>
              </w:rPr>
            </w:pPr>
            <w:r w:rsidRPr="00DC569B">
              <w:rPr>
                <w:b/>
                <w:sz w:val="28"/>
                <w:szCs w:val="28"/>
                <w:u w:val="none"/>
              </w:rPr>
              <w:t xml:space="preserve">    </w:t>
            </w:r>
          </w:p>
          <w:p w:rsidR="00082563" w:rsidRPr="00DC569B" w:rsidRDefault="00DC569B" w:rsidP="00082563">
            <w:pPr>
              <w:rPr>
                <w:b/>
                <w:sz w:val="28"/>
                <w:szCs w:val="28"/>
                <w:u w:val="none"/>
              </w:rPr>
            </w:pPr>
            <w:r w:rsidRPr="00DC569B">
              <w:rPr>
                <w:b/>
                <w:sz w:val="28"/>
                <w:szCs w:val="28"/>
                <w:u w:val="none"/>
              </w:rPr>
              <w:t xml:space="preserve">    7000</w:t>
            </w:r>
          </w:p>
          <w:p w:rsidR="00082563" w:rsidRPr="00DC569B" w:rsidRDefault="00082563" w:rsidP="00082563">
            <w:pPr>
              <w:jc w:val="center"/>
              <w:rPr>
                <w:b/>
                <w:sz w:val="28"/>
                <w:szCs w:val="28"/>
                <w:u w:val="none"/>
              </w:rPr>
            </w:pPr>
          </w:p>
        </w:tc>
        <w:tc>
          <w:tcPr>
            <w:tcW w:w="2580" w:type="dxa"/>
          </w:tcPr>
          <w:p w:rsidR="00082563" w:rsidRPr="00DC569B" w:rsidRDefault="00082563" w:rsidP="00082563">
            <w:pPr>
              <w:rPr>
                <w:b/>
                <w:sz w:val="28"/>
                <w:szCs w:val="28"/>
                <w:u w:val="none"/>
              </w:rPr>
            </w:pPr>
          </w:p>
          <w:p w:rsidR="00082563" w:rsidRPr="00DC569B" w:rsidRDefault="00DC569B" w:rsidP="00082563">
            <w:pPr>
              <w:ind w:firstLine="708"/>
              <w:rPr>
                <w:b/>
                <w:sz w:val="28"/>
                <w:szCs w:val="28"/>
                <w:u w:val="none"/>
              </w:rPr>
            </w:pPr>
            <w:r w:rsidRPr="00DC569B">
              <w:rPr>
                <w:b/>
                <w:sz w:val="28"/>
                <w:szCs w:val="28"/>
                <w:u w:val="none"/>
              </w:rPr>
              <w:t>4900</w:t>
            </w:r>
          </w:p>
        </w:tc>
        <w:tc>
          <w:tcPr>
            <w:tcW w:w="2007" w:type="dxa"/>
          </w:tcPr>
          <w:p w:rsidR="00082563" w:rsidRPr="00DC569B" w:rsidRDefault="00082563" w:rsidP="00082563">
            <w:pPr>
              <w:rPr>
                <w:b/>
                <w:sz w:val="28"/>
                <w:szCs w:val="28"/>
                <w:u w:val="none"/>
              </w:rPr>
            </w:pPr>
          </w:p>
          <w:p w:rsidR="00082563" w:rsidRPr="00DC569B" w:rsidRDefault="00DC569B" w:rsidP="00082563">
            <w:pPr>
              <w:ind w:firstLine="708"/>
              <w:rPr>
                <w:b/>
                <w:sz w:val="28"/>
                <w:szCs w:val="28"/>
                <w:u w:val="none"/>
              </w:rPr>
            </w:pPr>
            <w:r w:rsidRPr="00DC569B">
              <w:rPr>
                <w:b/>
                <w:sz w:val="28"/>
                <w:szCs w:val="28"/>
                <w:u w:val="none"/>
              </w:rPr>
              <w:t>2100</w:t>
            </w:r>
          </w:p>
        </w:tc>
        <w:tc>
          <w:tcPr>
            <w:tcW w:w="1328" w:type="dxa"/>
          </w:tcPr>
          <w:p w:rsidR="00082563" w:rsidRPr="00DC569B" w:rsidRDefault="00082563" w:rsidP="00082563">
            <w:pPr>
              <w:rPr>
                <w:b/>
                <w:sz w:val="28"/>
                <w:szCs w:val="28"/>
                <w:u w:val="none"/>
              </w:rPr>
            </w:pPr>
          </w:p>
          <w:p w:rsidR="00082563" w:rsidRPr="00DC569B" w:rsidRDefault="00DC569B" w:rsidP="00082563">
            <w:pPr>
              <w:rPr>
                <w:b/>
                <w:sz w:val="28"/>
                <w:szCs w:val="28"/>
                <w:u w:val="none"/>
              </w:rPr>
            </w:pPr>
            <w:r w:rsidRPr="00DC569B">
              <w:rPr>
                <w:b/>
                <w:sz w:val="28"/>
                <w:szCs w:val="28"/>
                <w:u w:val="none"/>
              </w:rPr>
              <w:t xml:space="preserve">      0</w:t>
            </w:r>
          </w:p>
        </w:tc>
      </w:tr>
    </w:tbl>
    <w:p w:rsidR="00AA0D97" w:rsidRDefault="00AA0D97" w:rsidP="009A0FD4">
      <w:pPr>
        <w:shd w:val="clear" w:color="auto" w:fill="FFFFFF"/>
        <w:tabs>
          <w:tab w:val="left" w:pos="6990"/>
        </w:tabs>
        <w:ind w:right="398"/>
        <w:rPr>
          <w:rFonts w:ascii="Times New Roman" w:hAnsi="Times New Roman" w:cs="Times New Roman"/>
          <w:b/>
          <w:color w:val="000000"/>
          <w:spacing w:val="3"/>
          <w:sz w:val="28"/>
          <w:szCs w:val="28"/>
        </w:rPr>
      </w:pPr>
    </w:p>
    <w:p w:rsidR="00043201" w:rsidRPr="00FB3681" w:rsidRDefault="009A0FD4" w:rsidP="00535602">
      <w:pPr>
        <w:shd w:val="clear" w:color="auto" w:fill="FFFFFF"/>
        <w:tabs>
          <w:tab w:val="left" w:pos="6990"/>
        </w:tabs>
        <w:ind w:right="398"/>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 xml:space="preserve">                              </w:t>
      </w:r>
      <w:r w:rsidR="00B07128">
        <w:rPr>
          <w:rFonts w:ascii="Times New Roman" w:hAnsi="Times New Roman" w:cs="Times New Roman"/>
          <w:b/>
          <w:color w:val="000000"/>
          <w:spacing w:val="3"/>
          <w:sz w:val="28"/>
          <w:szCs w:val="28"/>
        </w:rPr>
        <w:t xml:space="preserve">          </w:t>
      </w:r>
      <w:r w:rsidR="00FB3681">
        <w:rPr>
          <w:rFonts w:ascii="Times New Roman" w:hAnsi="Times New Roman" w:cs="Times New Roman"/>
          <w:b/>
          <w:color w:val="000000"/>
          <w:spacing w:val="3"/>
          <w:sz w:val="28"/>
          <w:szCs w:val="28"/>
        </w:rPr>
        <w:t xml:space="preserve">                                  </w:t>
      </w:r>
      <w:r w:rsidR="00043201" w:rsidRPr="00043201">
        <w:rPr>
          <w:rFonts w:ascii="Times New Roman" w:hAnsi="Times New Roman" w:cs="Times New Roman"/>
          <w:b/>
          <w:color w:val="000000"/>
          <w:spacing w:val="3"/>
          <w:sz w:val="28"/>
          <w:szCs w:val="28"/>
        </w:rPr>
        <w:t>Приложение</w:t>
      </w:r>
      <w:r w:rsidR="00043201">
        <w:rPr>
          <w:rFonts w:ascii="Times New Roman" w:hAnsi="Times New Roman" w:cs="Times New Roman"/>
          <w:b/>
          <w:color w:val="000000"/>
          <w:spacing w:val="3"/>
          <w:sz w:val="28"/>
          <w:szCs w:val="28"/>
        </w:rPr>
        <w:t xml:space="preserve"> №</w:t>
      </w:r>
      <w:r>
        <w:rPr>
          <w:rFonts w:ascii="Times New Roman" w:hAnsi="Times New Roman" w:cs="Times New Roman"/>
          <w:b/>
          <w:color w:val="000000"/>
          <w:spacing w:val="3"/>
          <w:sz w:val="28"/>
          <w:szCs w:val="28"/>
        </w:rPr>
        <w:t>2 Таблица 1</w:t>
      </w:r>
      <w:r w:rsidR="00AA0D97">
        <w:rPr>
          <w:b/>
          <w:color w:val="000000"/>
          <w:spacing w:val="3"/>
          <w:sz w:val="28"/>
          <w:szCs w:val="28"/>
        </w:rPr>
        <w:t xml:space="preserve">                                       </w:t>
      </w:r>
      <w:r w:rsidR="00535602">
        <w:rPr>
          <w:b/>
          <w:color w:val="000000"/>
          <w:spacing w:val="3"/>
          <w:sz w:val="28"/>
          <w:szCs w:val="28"/>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2052"/>
        <w:gridCol w:w="1083"/>
        <w:gridCol w:w="855"/>
        <w:gridCol w:w="627"/>
        <w:gridCol w:w="627"/>
        <w:gridCol w:w="741"/>
        <w:gridCol w:w="741"/>
        <w:gridCol w:w="855"/>
        <w:gridCol w:w="741"/>
        <w:gridCol w:w="741"/>
        <w:gridCol w:w="912"/>
      </w:tblGrid>
      <w:tr w:rsidR="00043201" w:rsidRPr="00043201" w:rsidTr="00FB3681">
        <w:trPr>
          <w:trHeight w:val="296"/>
        </w:trPr>
        <w:tc>
          <w:tcPr>
            <w:tcW w:w="2052" w:type="dxa"/>
            <w:vMerge w:val="restart"/>
            <w:tcBorders>
              <w:top w:val="single" w:sz="6" w:space="0" w:color="auto"/>
              <w:left w:val="single" w:sz="6" w:space="0" w:color="auto"/>
              <w:bottom w:val="nil"/>
              <w:right w:val="single" w:sz="6" w:space="0" w:color="auto"/>
            </w:tcBorders>
            <w:shd w:val="clear" w:color="auto" w:fill="auto"/>
          </w:tcPr>
          <w:p w:rsidR="00043201" w:rsidRPr="00FB3681" w:rsidRDefault="00043201" w:rsidP="00A610E4">
            <w:pPr>
              <w:shd w:val="clear" w:color="auto" w:fill="FFFFFF"/>
              <w:jc w:val="center"/>
              <w:rPr>
                <w:rFonts w:ascii="Times New Roman" w:eastAsia="Calibri" w:hAnsi="Times New Roman" w:cs="Times New Roman"/>
                <w:b/>
                <w:color w:val="FFFFFF" w:themeColor="background1"/>
                <w:sz w:val="20"/>
                <w:szCs w:val="20"/>
                <w:highlight w:val="darkYellow"/>
                <w:lang w:eastAsia="en-US"/>
              </w:rPr>
            </w:pPr>
          </w:p>
        </w:tc>
        <w:tc>
          <w:tcPr>
            <w:tcW w:w="1083" w:type="dxa"/>
            <w:vMerge w:val="restart"/>
            <w:tcBorders>
              <w:top w:val="single" w:sz="6" w:space="0" w:color="auto"/>
              <w:left w:val="single" w:sz="6" w:space="0" w:color="auto"/>
              <w:bottom w:val="nil"/>
              <w:right w:val="single" w:sz="6" w:space="0" w:color="auto"/>
            </w:tcBorders>
            <w:shd w:val="clear" w:color="auto" w:fill="auto"/>
          </w:tcPr>
          <w:p w:rsidR="00043201" w:rsidRPr="00FB3681" w:rsidRDefault="00043201" w:rsidP="00FB3681">
            <w:pPr>
              <w:spacing w:line="240" w:lineRule="auto"/>
              <w:jc w:val="center"/>
              <w:rPr>
                <w:rFonts w:ascii="Times New Roman" w:eastAsia="Calibri" w:hAnsi="Times New Roman" w:cs="Times New Roman"/>
                <w:b/>
                <w:color w:val="FFFFFF" w:themeColor="background1"/>
                <w:spacing w:val="-3"/>
                <w:sz w:val="20"/>
                <w:szCs w:val="20"/>
                <w:lang w:eastAsia="en-US"/>
              </w:rPr>
            </w:pPr>
          </w:p>
          <w:p w:rsidR="00043201" w:rsidRPr="00FB3681" w:rsidRDefault="00043201" w:rsidP="00FB3681">
            <w:pPr>
              <w:spacing w:line="240" w:lineRule="auto"/>
              <w:jc w:val="center"/>
              <w:rPr>
                <w:rFonts w:ascii="Times New Roman" w:eastAsia="Calibri" w:hAnsi="Times New Roman" w:cs="Times New Roman"/>
                <w:b/>
                <w:color w:val="FFFFFF" w:themeColor="background1"/>
                <w:spacing w:val="-3"/>
                <w:sz w:val="20"/>
                <w:szCs w:val="20"/>
                <w:lang w:eastAsia="en-US"/>
              </w:rPr>
            </w:pPr>
            <w:r w:rsidRPr="00FB3681">
              <w:rPr>
                <w:rFonts w:ascii="Times New Roman" w:hAnsi="Times New Roman" w:cs="Times New Roman"/>
                <w:b/>
                <w:color w:val="FFFFFF" w:themeColor="background1"/>
                <w:spacing w:val="-3"/>
                <w:sz w:val="20"/>
                <w:szCs w:val="20"/>
              </w:rPr>
              <w:t>ВСЕГО</w:t>
            </w:r>
          </w:p>
        </w:tc>
        <w:tc>
          <w:tcPr>
            <w:tcW w:w="4446" w:type="dxa"/>
            <w:gridSpan w:val="6"/>
            <w:tcBorders>
              <w:top w:val="single" w:sz="6" w:space="0" w:color="auto"/>
              <w:left w:val="single" w:sz="6" w:space="0" w:color="auto"/>
              <w:bottom w:val="nil"/>
              <w:right w:val="single" w:sz="6" w:space="0" w:color="auto"/>
            </w:tcBorders>
            <w:shd w:val="clear" w:color="auto" w:fill="auto"/>
          </w:tcPr>
          <w:p w:rsidR="00043201" w:rsidRPr="00FB3681" w:rsidRDefault="00043201" w:rsidP="00FB3681">
            <w:pPr>
              <w:shd w:val="clear" w:color="auto" w:fill="FFFFFF"/>
              <w:spacing w:line="240" w:lineRule="auto"/>
              <w:jc w:val="center"/>
              <w:rPr>
                <w:rFonts w:ascii="Times New Roman" w:eastAsia="Calibri" w:hAnsi="Times New Roman" w:cs="Times New Roman"/>
                <w:b/>
                <w:sz w:val="20"/>
                <w:szCs w:val="20"/>
                <w:lang w:eastAsia="en-US"/>
              </w:rPr>
            </w:pPr>
            <w:proofErr w:type="gramStart"/>
            <w:r w:rsidRPr="00FB3681">
              <w:rPr>
                <w:rFonts w:ascii="Times New Roman" w:hAnsi="Times New Roman" w:cs="Times New Roman"/>
                <w:b/>
                <w:sz w:val="20"/>
                <w:szCs w:val="20"/>
              </w:rPr>
              <w:t>Распределены</w:t>
            </w:r>
            <w:proofErr w:type="gramEnd"/>
            <w:r w:rsidRPr="00FB3681">
              <w:rPr>
                <w:rFonts w:ascii="Times New Roman" w:hAnsi="Times New Roman" w:cs="Times New Roman"/>
                <w:b/>
                <w:sz w:val="20"/>
                <w:szCs w:val="20"/>
              </w:rPr>
              <w:t xml:space="preserve"> по отделам</w:t>
            </w:r>
          </w:p>
        </w:tc>
        <w:tc>
          <w:tcPr>
            <w:tcW w:w="741" w:type="dxa"/>
            <w:vMerge w:val="restart"/>
            <w:tcBorders>
              <w:top w:val="single" w:sz="6" w:space="0" w:color="auto"/>
              <w:left w:val="single" w:sz="6" w:space="0" w:color="auto"/>
              <w:bottom w:val="nil"/>
              <w:right w:val="single" w:sz="6" w:space="0" w:color="auto"/>
            </w:tcBorders>
            <w:shd w:val="clear" w:color="auto" w:fill="auto"/>
            <w:textDirection w:val="btLr"/>
          </w:tcPr>
          <w:p w:rsidR="00043201" w:rsidRPr="00FB3681" w:rsidRDefault="00043201" w:rsidP="00FB3681">
            <w:pPr>
              <w:shd w:val="clear" w:color="auto" w:fill="FFFFFF"/>
              <w:spacing w:line="240" w:lineRule="auto"/>
              <w:ind w:left="113" w:right="113"/>
              <w:jc w:val="right"/>
              <w:rPr>
                <w:rFonts w:ascii="Times New Roman" w:eastAsia="Calibri" w:hAnsi="Times New Roman" w:cs="Times New Roman"/>
                <w:b/>
                <w:color w:val="000000"/>
                <w:spacing w:val="-3"/>
                <w:sz w:val="20"/>
                <w:szCs w:val="20"/>
                <w:lang w:eastAsia="en-US"/>
              </w:rPr>
            </w:pPr>
            <w:r w:rsidRPr="00FB3681">
              <w:rPr>
                <w:rFonts w:ascii="Times New Roman" w:hAnsi="Times New Roman" w:cs="Times New Roman"/>
                <w:b/>
                <w:color w:val="000000"/>
                <w:spacing w:val="-3"/>
                <w:sz w:val="20"/>
                <w:szCs w:val="20"/>
              </w:rPr>
              <w:t>Электро</w:t>
            </w:r>
            <w:r w:rsidRPr="00FB3681">
              <w:rPr>
                <w:rFonts w:ascii="Times New Roman" w:hAnsi="Times New Roman" w:cs="Times New Roman"/>
                <w:b/>
                <w:color w:val="000000"/>
                <w:spacing w:val="-2"/>
                <w:sz w:val="20"/>
                <w:szCs w:val="20"/>
              </w:rPr>
              <w:t>нные издания</w:t>
            </w:r>
          </w:p>
        </w:tc>
        <w:tc>
          <w:tcPr>
            <w:tcW w:w="741" w:type="dxa"/>
            <w:vMerge w:val="restart"/>
            <w:tcBorders>
              <w:top w:val="single" w:sz="6" w:space="0" w:color="auto"/>
              <w:left w:val="single" w:sz="6" w:space="0" w:color="auto"/>
              <w:bottom w:val="nil"/>
              <w:right w:val="single" w:sz="6" w:space="0" w:color="auto"/>
            </w:tcBorders>
            <w:shd w:val="clear" w:color="auto" w:fill="auto"/>
            <w:textDirection w:val="btLr"/>
          </w:tcPr>
          <w:p w:rsidR="00043201" w:rsidRPr="00FB3681" w:rsidRDefault="00043201" w:rsidP="00FB3681">
            <w:pPr>
              <w:shd w:val="clear" w:color="auto" w:fill="FFFFFF"/>
              <w:spacing w:line="240" w:lineRule="auto"/>
              <w:ind w:left="113" w:right="113"/>
              <w:jc w:val="right"/>
              <w:rPr>
                <w:rFonts w:ascii="Times New Roman" w:eastAsia="Calibri" w:hAnsi="Times New Roman" w:cs="Times New Roman"/>
                <w:b/>
                <w:color w:val="000000"/>
                <w:spacing w:val="-3"/>
                <w:sz w:val="20"/>
                <w:szCs w:val="20"/>
                <w:lang w:eastAsia="en-US"/>
              </w:rPr>
            </w:pPr>
            <w:r w:rsidRPr="00FB3681">
              <w:rPr>
                <w:rFonts w:ascii="Times New Roman" w:hAnsi="Times New Roman" w:cs="Times New Roman"/>
                <w:b/>
                <w:color w:val="000000"/>
                <w:spacing w:val="-3"/>
                <w:sz w:val="20"/>
                <w:szCs w:val="20"/>
              </w:rPr>
              <w:t>Аудиовиз</w:t>
            </w:r>
            <w:r w:rsidRPr="00FB3681">
              <w:rPr>
                <w:rFonts w:ascii="Times New Roman" w:hAnsi="Times New Roman" w:cs="Times New Roman"/>
                <w:b/>
                <w:color w:val="000000"/>
                <w:spacing w:val="-4"/>
                <w:sz w:val="20"/>
                <w:szCs w:val="20"/>
              </w:rPr>
              <w:t xml:space="preserve">уальные </w:t>
            </w:r>
            <w:r w:rsidRPr="00FB3681">
              <w:rPr>
                <w:rFonts w:ascii="Times New Roman" w:hAnsi="Times New Roman" w:cs="Times New Roman"/>
                <w:b/>
                <w:color w:val="000000"/>
                <w:spacing w:val="-3"/>
                <w:sz w:val="20"/>
                <w:szCs w:val="20"/>
              </w:rPr>
              <w:t>издания</w:t>
            </w:r>
          </w:p>
        </w:tc>
        <w:tc>
          <w:tcPr>
            <w:tcW w:w="912" w:type="dxa"/>
            <w:vMerge w:val="restart"/>
            <w:tcBorders>
              <w:top w:val="single" w:sz="6" w:space="0" w:color="auto"/>
              <w:left w:val="single" w:sz="6" w:space="0" w:color="auto"/>
              <w:bottom w:val="nil"/>
              <w:right w:val="single" w:sz="6" w:space="0" w:color="auto"/>
            </w:tcBorders>
            <w:shd w:val="clear" w:color="auto" w:fill="auto"/>
            <w:textDirection w:val="btLr"/>
          </w:tcPr>
          <w:p w:rsidR="00043201" w:rsidRPr="00FB3681" w:rsidRDefault="00043201" w:rsidP="00FB3681">
            <w:pPr>
              <w:shd w:val="clear" w:color="auto" w:fill="FFFFFF"/>
              <w:spacing w:line="240" w:lineRule="auto"/>
              <w:ind w:left="113" w:right="113"/>
              <w:jc w:val="right"/>
              <w:rPr>
                <w:rFonts w:ascii="Times New Roman" w:eastAsia="Calibri" w:hAnsi="Times New Roman" w:cs="Times New Roman"/>
                <w:b/>
                <w:color w:val="000000"/>
                <w:spacing w:val="-3"/>
                <w:sz w:val="20"/>
                <w:szCs w:val="20"/>
                <w:lang w:eastAsia="en-US"/>
              </w:rPr>
            </w:pPr>
            <w:r w:rsidRPr="00FB3681">
              <w:rPr>
                <w:rFonts w:ascii="Times New Roman" w:hAnsi="Times New Roman" w:cs="Times New Roman"/>
                <w:b/>
                <w:color w:val="000000"/>
                <w:spacing w:val="-3"/>
                <w:sz w:val="20"/>
                <w:szCs w:val="20"/>
              </w:rPr>
              <w:t xml:space="preserve">Издания  для слепых и слабовидящих  </w:t>
            </w:r>
          </w:p>
          <w:p w:rsidR="00043201" w:rsidRPr="00FB3681" w:rsidRDefault="00043201" w:rsidP="00FB3681">
            <w:pPr>
              <w:shd w:val="clear" w:color="auto" w:fill="FFFFFF"/>
              <w:spacing w:line="240" w:lineRule="auto"/>
              <w:ind w:left="113" w:right="113"/>
              <w:jc w:val="right"/>
              <w:rPr>
                <w:rFonts w:ascii="Times New Roman" w:eastAsia="Calibri" w:hAnsi="Times New Roman" w:cs="Times New Roman"/>
                <w:b/>
                <w:color w:val="000000"/>
                <w:spacing w:val="-3"/>
                <w:sz w:val="20"/>
                <w:szCs w:val="20"/>
                <w:lang w:eastAsia="en-US"/>
              </w:rPr>
            </w:pPr>
          </w:p>
        </w:tc>
      </w:tr>
      <w:tr w:rsidR="00043201" w:rsidRPr="00043201" w:rsidTr="00AA7C40">
        <w:trPr>
          <w:cantSplit/>
          <w:trHeight w:val="1351"/>
        </w:trPr>
        <w:tc>
          <w:tcPr>
            <w:tcW w:w="2052" w:type="dxa"/>
            <w:vMerge/>
            <w:tcBorders>
              <w:top w:val="single" w:sz="6" w:space="0" w:color="auto"/>
              <w:left w:val="single" w:sz="6" w:space="0" w:color="auto"/>
              <w:bottom w:val="nil"/>
              <w:right w:val="single" w:sz="6" w:space="0" w:color="auto"/>
            </w:tcBorders>
            <w:shd w:val="clear" w:color="auto" w:fill="auto"/>
            <w:vAlign w:val="center"/>
          </w:tcPr>
          <w:p w:rsidR="00043201" w:rsidRPr="00043201" w:rsidRDefault="00043201" w:rsidP="00A610E4">
            <w:pPr>
              <w:rPr>
                <w:rFonts w:ascii="Times New Roman" w:eastAsia="Calibri" w:hAnsi="Times New Roman" w:cs="Times New Roman"/>
                <w:sz w:val="20"/>
                <w:szCs w:val="20"/>
                <w:lang w:eastAsia="en-US"/>
              </w:rPr>
            </w:pPr>
          </w:p>
        </w:tc>
        <w:tc>
          <w:tcPr>
            <w:tcW w:w="1083" w:type="dxa"/>
            <w:vMerge/>
            <w:tcBorders>
              <w:top w:val="single" w:sz="6" w:space="0" w:color="auto"/>
              <w:left w:val="single" w:sz="6" w:space="0" w:color="auto"/>
              <w:bottom w:val="nil"/>
              <w:right w:val="single" w:sz="6" w:space="0" w:color="auto"/>
            </w:tcBorders>
            <w:shd w:val="clear" w:color="auto" w:fill="auto"/>
            <w:vAlign w:val="center"/>
          </w:tcPr>
          <w:p w:rsidR="00043201" w:rsidRPr="00FB3681" w:rsidRDefault="00043201" w:rsidP="00A610E4">
            <w:pPr>
              <w:rPr>
                <w:rFonts w:ascii="Times New Roman" w:eastAsia="Calibri" w:hAnsi="Times New Roman" w:cs="Times New Roman"/>
                <w:color w:val="000000"/>
                <w:spacing w:val="-3"/>
                <w:sz w:val="20"/>
                <w:szCs w:val="20"/>
                <w:lang w:eastAsia="en-US"/>
              </w:rPr>
            </w:pPr>
          </w:p>
        </w:tc>
        <w:tc>
          <w:tcPr>
            <w:tcW w:w="855" w:type="dxa"/>
            <w:tcBorders>
              <w:top w:val="single" w:sz="6" w:space="0" w:color="auto"/>
              <w:left w:val="single" w:sz="6" w:space="0" w:color="auto"/>
              <w:bottom w:val="nil"/>
              <w:right w:val="single" w:sz="6" w:space="0" w:color="auto"/>
            </w:tcBorders>
            <w:shd w:val="clear" w:color="auto" w:fill="FFFFFF" w:themeFill="background1"/>
          </w:tcPr>
          <w:p w:rsidR="00043201" w:rsidRPr="00FB3681" w:rsidRDefault="00043201" w:rsidP="00A610E4">
            <w:pPr>
              <w:shd w:val="clear" w:color="auto" w:fill="FFFFFF"/>
              <w:rPr>
                <w:rFonts w:ascii="Times New Roman" w:eastAsia="Calibri" w:hAnsi="Times New Roman" w:cs="Times New Roman"/>
                <w:b/>
                <w:sz w:val="20"/>
                <w:szCs w:val="20"/>
                <w:lang w:eastAsia="en-US"/>
              </w:rPr>
            </w:pPr>
            <w:r w:rsidRPr="00FB3681">
              <w:rPr>
                <w:rFonts w:ascii="Times New Roman" w:hAnsi="Times New Roman" w:cs="Times New Roman"/>
                <w:b/>
                <w:color w:val="000000"/>
                <w:sz w:val="20"/>
                <w:szCs w:val="20"/>
              </w:rPr>
              <w:t>ОПСЭП</w:t>
            </w:r>
          </w:p>
        </w:tc>
        <w:tc>
          <w:tcPr>
            <w:tcW w:w="627" w:type="dxa"/>
            <w:tcBorders>
              <w:top w:val="single" w:sz="6" w:space="0" w:color="auto"/>
              <w:left w:val="single" w:sz="6" w:space="0" w:color="auto"/>
              <w:bottom w:val="nil"/>
              <w:right w:val="single" w:sz="6" w:space="0" w:color="auto"/>
            </w:tcBorders>
            <w:shd w:val="clear" w:color="auto" w:fill="FFFFFF" w:themeFill="background1"/>
          </w:tcPr>
          <w:p w:rsidR="00043201" w:rsidRPr="00FB3681" w:rsidRDefault="00043201" w:rsidP="00A610E4">
            <w:pPr>
              <w:shd w:val="clear" w:color="auto" w:fill="FFFFFF"/>
              <w:rPr>
                <w:rFonts w:ascii="Times New Roman" w:eastAsia="Calibri" w:hAnsi="Times New Roman" w:cs="Times New Roman"/>
                <w:b/>
                <w:sz w:val="20"/>
                <w:szCs w:val="20"/>
                <w:lang w:eastAsia="en-US"/>
              </w:rPr>
            </w:pPr>
            <w:r w:rsidRPr="00FB3681">
              <w:rPr>
                <w:rFonts w:ascii="Times New Roman" w:hAnsi="Times New Roman" w:cs="Times New Roman"/>
                <w:b/>
                <w:sz w:val="20"/>
                <w:szCs w:val="20"/>
              </w:rPr>
              <w:t>2,5</w:t>
            </w:r>
          </w:p>
        </w:tc>
        <w:tc>
          <w:tcPr>
            <w:tcW w:w="627" w:type="dxa"/>
            <w:tcBorders>
              <w:top w:val="single" w:sz="6" w:space="0" w:color="auto"/>
              <w:left w:val="single" w:sz="6" w:space="0" w:color="auto"/>
              <w:bottom w:val="nil"/>
              <w:right w:val="single" w:sz="6" w:space="0" w:color="auto"/>
            </w:tcBorders>
            <w:shd w:val="clear" w:color="auto" w:fill="FFFFFF" w:themeFill="background1"/>
          </w:tcPr>
          <w:p w:rsidR="00043201" w:rsidRPr="00FB3681" w:rsidRDefault="00043201" w:rsidP="00A610E4">
            <w:pPr>
              <w:shd w:val="clear" w:color="auto" w:fill="FFFFFF"/>
              <w:rPr>
                <w:rFonts w:ascii="Times New Roman" w:eastAsia="Calibri" w:hAnsi="Times New Roman" w:cs="Times New Roman"/>
                <w:b/>
                <w:sz w:val="20"/>
                <w:szCs w:val="20"/>
                <w:lang w:eastAsia="en-US"/>
              </w:rPr>
            </w:pPr>
            <w:r w:rsidRPr="00FB3681">
              <w:rPr>
                <w:rFonts w:ascii="Times New Roman" w:hAnsi="Times New Roman" w:cs="Times New Roman"/>
                <w:b/>
                <w:color w:val="000000"/>
                <w:sz w:val="20"/>
                <w:szCs w:val="20"/>
              </w:rPr>
              <w:t>3+4</w:t>
            </w:r>
          </w:p>
        </w:tc>
        <w:tc>
          <w:tcPr>
            <w:tcW w:w="741" w:type="dxa"/>
            <w:tcBorders>
              <w:top w:val="single" w:sz="6" w:space="0" w:color="auto"/>
              <w:left w:val="single" w:sz="6" w:space="0" w:color="auto"/>
              <w:bottom w:val="nil"/>
              <w:right w:val="single" w:sz="6" w:space="0" w:color="auto"/>
            </w:tcBorders>
            <w:shd w:val="clear" w:color="auto" w:fill="FFFFFF" w:themeFill="background1"/>
          </w:tcPr>
          <w:p w:rsidR="00043201" w:rsidRPr="00FB3681" w:rsidRDefault="00043201" w:rsidP="00A610E4">
            <w:pPr>
              <w:shd w:val="clear" w:color="auto" w:fill="FFFFFF"/>
              <w:rPr>
                <w:rFonts w:ascii="Times New Roman" w:eastAsia="Calibri" w:hAnsi="Times New Roman" w:cs="Times New Roman"/>
                <w:b/>
                <w:sz w:val="20"/>
                <w:szCs w:val="20"/>
                <w:lang w:eastAsia="en-US"/>
              </w:rPr>
            </w:pPr>
            <w:r w:rsidRPr="00FB3681">
              <w:rPr>
                <w:rFonts w:ascii="Times New Roman" w:hAnsi="Times New Roman" w:cs="Times New Roman"/>
                <w:b/>
                <w:color w:val="000000"/>
                <w:spacing w:val="-5"/>
                <w:sz w:val="20"/>
                <w:szCs w:val="20"/>
              </w:rPr>
              <w:t>75,85</w:t>
            </w:r>
          </w:p>
        </w:tc>
        <w:tc>
          <w:tcPr>
            <w:tcW w:w="741" w:type="dxa"/>
            <w:tcBorders>
              <w:top w:val="single" w:sz="6" w:space="0" w:color="auto"/>
              <w:left w:val="single" w:sz="6" w:space="0" w:color="auto"/>
              <w:bottom w:val="nil"/>
              <w:right w:val="single" w:sz="6" w:space="0" w:color="auto"/>
            </w:tcBorders>
            <w:shd w:val="clear" w:color="auto" w:fill="FFFFFF" w:themeFill="background1"/>
          </w:tcPr>
          <w:p w:rsidR="00043201" w:rsidRPr="00FB3681" w:rsidRDefault="00043201" w:rsidP="00A610E4">
            <w:pPr>
              <w:shd w:val="clear" w:color="auto" w:fill="FFFFFF"/>
              <w:rPr>
                <w:rFonts w:ascii="Times New Roman" w:eastAsia="Calibri" w:hAnsi="Times New Roman" w:cs="Times New Roman"/>
                <w:b/>
                <w:sz w:val="20"/>
                <w:szCs w:val="20"/>
                <w:lang w:eastAsia="en-US"/>
              </w:rPr>
            </w:pPr>
            <w:r w:rsidRPr="00FB3681">
              <w:rPr>
                <w:rFonts w:ascii="Times New Roman" w:hAnsi="Times New Roman" w:cs="Times New Roman"/>
                <w:b/>
                <w:sz w:val="20"/>
                <w:szCs w:val="20"/>
              </w:rPr>
              <w:t>80-83</w:t>
            </w:r>
          </w:p>
        </w:tc>
        <w:tc>
          <w:tcPr>
            <w:tcW w:w="855" w:type="dxa"/>
            <w:tcBorders>
              <w:top w:val="single" w:sz="6" w:space="0" w:color="auto"/>
              <w:left w:val="single" w:sz="6" w:space="0" w:color="auto"/>
              <w:bottom w:val="nil"/>
              <w:right w:val="single" w:sz="6" w:space="0" w:color="auto"/>
            </w:tcBorders>
            <w:shd w:val="clear" w:color="auto" w:fill="FFFFFF" w:themeFill="background1"/>
          </w:tcPr>
          <w:p w:rsidR="00043201" w:rsidRPr="00FB3681" w:rsidRDefault="00AA7C40" w:rsidP="00A610E4">
            <w:pPr>
              <w:shd w:val="clear" w:color="auto" w:fill="FFFFFF"/>
              <w:rPr>
                <w:rFonts w:ascii="Times New Roman" w:eastAsia="Calibri" w:hAnsi="Times New Roman" w:cs="Times New Roman"/>
                <w:b/>
                <w:color w:val="000000"/>
                <w:spacing w:val="-1"/>
                <w:sz w:val="20"/>
                <w:szCs w:val="20"/>
                <w:lang w:eastAsia="en-US"/>
              </w:rPr>
            </w:pPr>
            <w:r w:rsidRPr="00FB3681">
              <w:rPr>
                <w:rFonts w:ascii="Times New Roman" w:hAnsi="Times New Roman" w:cs="Times New Roman"/>
                <w:b/>
                <w:color w:val="000000"/>
                <w:spacing w:val="-1"/>
                <w:sz w:val="20"/>
                <w:szCs w:val="20"/>
              </w:rPr>
              <w:t>Худ</w:t>
            </w:r>
            <w:proofErr w:type="gramStart"/>
            <w:r w:rsidR="00043201" w:rsidRPr="00FB3681">
              <w:rPr>
                <w:rFonts w:ascii="Times New Roman" w:hAnsi="Times New Roman" w:cs="Times New Roman"/>
                <w:b/>
                <w:color w:val="000000"/>
                <w:spacing w:val="-1"/>
                <w:sz w:val="20"/>
                <w:szCs w:val="20"/>
              </w:rPr>
              <w:t>.</w:t>
            </w:r>
            <w:proofErr w:type="gramEnd"/>
            <w:r w:rsidR="00043201" w:rsidRPr="00FB3681">
              <w:rPr>
                <w:rFonts w:ascii="Times New Roman" w:hAnsi="Times New Roman" w:cs="Times New Roman"/>
                <w:b/>
                <w:color w:val="000000"/>
                <w:spacing w:val="-1"/>
                <w:sz w:val="20"/>
                <w:szCs w:val="20"/>
              </w:rPr>
              <w:t xml:space="preserve"> </w:t>
            </w:r>
            <w:proofErr w:type="gramStart"/>
            <w:r w:rsidR="00043201" w:rsidRPr="00FB3681">
              <w:rPr>
                <w:rFonts w:ascii="Times New Roman" w:hAnsi="Times New Roman" w:cs="Times New Roman"/>
                <w:b/>
                <w:color w:val="000000"/>
                <w:spacing w:val="-1"/>
                <w:sz w:val="20"/>
                <w:szCs w:val="20"/>
              </w:rPr>
              <w:t>л</w:t>
            </w:r>
            <w:proofErr w:type="gramEnd"/>
            <w:r w:rsidR="00043201" w:rsidRPr="00FB3681">
              <w:rPr>
                <w:rFonts w:ascii="Times New Roman" w:hAnsi="Times New Roman" w:cs="Times New Roman"/>
                <w:b/>
                <w:color w:val="000000"/>
                <w:spacing w:val="-1"/>
                <w:sz w:val="20"/>
                <w:szCs w:val="20"/>
              </w:rPr>
              <w:t>ит.</w:t>
            </w:r>
          </w:p>
        </w:tc>
        <w:tc>
          <w:tcPr>
            <w:tcW w:w="741" w:type="dxa"/>
            <w:vMerge/>
            <w:tcBorders>
              <w:top w:val="single" w:sz="6" w:space="0" w:color="auto"/>
              <w:left w:val="single" w:sz="6" w:space="0" w:color="auto"/>
              <w:bottom w:val="nil"/>
              <w:right w:val="single" w:sz="6" w:space="0" w:color="auto"/>
            </w:tcBorders>
            <w:shd w:val="clear" w:color="auto" w:fill="92D050"/>
            <w:vAlign w:val="center"/>
          </w:tcPr>
          <w:p w:rsidR="00043201" w:rsidRPr="00043201" w:rsidRDefault="00043201" w:rsidP="00A610E4">
            <w:pPr>
              <w:rPr>
                <w:rFonts w:ascii="Times New Roman" w:eastAsia="Calibri" w:hAnsi="Times New Roman" w:cs="Times New Roman"/>
                <w:b/>
                <w:color w:val="000000"/>
                <w:spacing w:val="-3"/>
                <w:sz w:val="20"/>
                <w:szCs w:val="20"/>
                <w:lang w:eastAsia="en-US"/>
              </w:rPr>
            </w:pPr>
          </w:p>
        </w:tc>
        <w:tc>
          <w:tcPr>
            <w:tcW w:w="741" w:type="dxa"/>
            <w:vMerge/>
            <w:tcBorders>
              <w:top w:val="single" w:sz="6" w:space="0" w:color="auto"/>
              <w:left w:val="single" w:sz="6" w:space="0" w:color="auto"/>
              <w:bottom w:val="nil"/>
              <w:right w:val="single" w:sz="6" w:space="0" w:color="auto"/>
            </w:tcBorders>
            <w:shd w:val="clear" w:color="auto" w:fill="92D050"/>
            <w:vAlign w:val="center"/>
          </w:tcPr>
          <w:p w:rsidR="00043201" w:rsidRPr="00043201" w:rsidRDefault="00043201" w:rsidP="00A610E4">
            <w:pPr>
              <w:rPr>
                <w:rFonts w:ascii="Times New Roman" w:eastAsia="Calibri" w:hAnsi="Times New Roman" w:cs="Times New Roman"/>
                <w:b/>
                <w:color w:val="000000"/>
                <w:spacing w:val="-3"/>
                <w:sz w:val="20"/>
                <w:szCs w:val="20"/>
                <w:lang w:eastAsia="en-US"/>
              </w:rPr>
            </w:pPr>
          </w:p>
        </w:tc>
        <w:tc>
          <w:tcPr>
            <w:tcW w:w="912" w:type="dxa"/>
            <w:vMerge/>
            <w:tcBorders>
              <w:top w:val="single" w:sz="6" w:space="0" w:color="auto"/>
              <w:left w:val="single" w:sz="6" w:space="0" w:color="auto"/>
              <w:bottom w:val="nil"/>
              <w:right w:val="single" w:sz="6" w:space="0" w:color="auto"/>
            </w:tcBorders>
            <w:shd w:val="clear" w:color="auto" w:fill="92D050"/>
            <w:vAlign w:val="center"/>
          </w:tcPr>
          <w:p w:rsidR="00043201" w:rsidRPr="00043201" w:rsidRDefault="00043201" w:rsidP="00A610E4">
            <w:pPr>
              <w:rPr>
                <w:rFonts w:ascii="Times New Roman" w:eastAsia="Calibri" w:hAnsi="Times New Roman" w:cs="Times New Roman"/>
                <w:b/>
                <w:color w:val="000000"/>
                <w:spacing w:val="-3"/>
                <w:sz w:val="20"/>
                <w:szCs w:val="20"/>
                <w:lang w:eastAsia="en-US"/>
              </w:rPr>
            </w:pPr>
          </w:p>
        </w:tc>
      </w:tr>
      <w:tr w:rsidR="00043201" w:rsidRPr="00043201" w:rsidTr="00A610E4">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043201" w:rsidRPr="00535602" w:rsidRDefault="00043201" w:rsidP="00A610E4">
            <w:pPr>
              <w:shd w:val="clear" w:color="auto" w:fill="FFFFFF"/>
              <w:ind w:left="110"/>
              <w:jc w:val="both"/>
              <w:rPr>
                <w:rFonts w:ascii="Times New Roman" w:eastAsia="Calibri" w:hAnsi="Times New Roman" w:cs="Times New Roman"/>
                <w:b/>
                <w:sz w:val="20"/>
                <w:szCs w:val="20"/>
                <w:lang w:eastAsia="en-US"/>
              </w:rPr>
            </w:pPr>
            <w:proofErr w:type="spellStart"/>
            <w:r w:rsidRPr="00535602">
              <w:rPr>
                <w:rFonts w:ascii="Times New Roman" w:hAnsi="Times New Roman" w:cs="Times New Roman"/>
                <w:b/>
                <w:color w:val="000000"/>
                <w:spacing w:val="-4"/>
                <w:sz w:val="20"/>
                <w:szCs w:val="20"/>
              </w:rPr>
              <w:t>Баклановская</w:t>
            </w:r>
            <w:proofErr w:type="spellEnd"/>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sz w:val="20"/>
                <w:szCs w:val="20"/>
                <w:lang w:eastAsia="en-US"/>
              </w:rPr>
            </w:pPr>
            <w:r w:rsidRPr="00043201">
              <w:rPr>
                <w:rFonts w:ascii="Times New Roman" w:hAnsi="Times New Roman" w:cs="Times New Roman"/>
                <w:sz w:val="20"/>
                <w:szCs w:val="20"/>
              </w:rPr>
              <w:t>3745</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ind w:left="24"/>
              <w:rPr>
                <w:rFonts w:ascii="Times New Roman" w:eastAsia="Calibri" w:hAnsi="Times New Roman" w:cs="Times New Roman"/>
                <w:sz w:val="20"/>
                <w:szCs w:val="20"/>
                <w:lang w:eastAsia="en-US"/>
              </w:rPr>
            </w:pPr>
            <w:r w:rsidRPr="00043201">
              <w:rPr>
                <w:rFonts w:ascii="Times New Roman" w:hAnsi="Times New Roman" w:cs="Times New Roman"/>
                <w:sz w:val="20"/>
                <w:szCs w:val="20"/>
              </w:rPr>
              <w:t>497</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ind w:left="34"/>
              <w:rPr>
                <w:rFonts w:ascii="Times New Roman" w:eastAsia="Calibri" w:hAnsi="Times New Roman" w:cs="Times New Roman"/>
                <w:sz w:val="20"/>
                <w:szCs w:val="20"/>
                <w:lang w:eastAsia="en-US"/>
              </w:rPr>
            </w:pPr>
            <w:r w:rsidRPr="00043201">
              <w:rPr>
                <w:rFonts w:ascii="Times New Roman" w:hAnsi="Times New Roman" w:cs="Times New Roman"/>
                <w:sz w:val="20"/>
                <w:szCs w:val="20"/>
              </w:rPr>
              <w:t>61</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ind w:left="34"/>
              <w:rPr>
                <w:rFonts w:ascii="Times New Roman" w:eastAsia="Calibri" w:hAnsi="Times New Roman" w:cs="Times New Roman"/>
                <w:sz w:val="20"/>
                <w:szCs w:val="20"/>
                <w:lang w:eastAsia="en-US"/>
              </w:rPr>
            </w:pPr>
            <w:r w:rsidRPr="00043201">
              <w:rPr>
                <w:rFonts w:ascii="Times New Roman" w:hAnsi="Times New Roman" w:cs="Times New Roman"/>
                <w:sz w:val="20"/>
                <w:szCs w:val="20"/>
              </w:rPr>
              <w:t>21</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ind w:left="24"/>
              <w:rPr>
                <w:rFonts w:ascii="Times New Roman" w:eastAsia="Calibri" w:hAnsi="Times New Roman" w:cs="Times New Roman"/>
                <w:sz w:val="20"/>
                <w:szCs w:val="20"/>
                <w:lang w:eastAsia="en-US"/>
              </w:rPr>
            </w:pPr>
            <w:r w:rsidRPr="00043201">
              <w:rPr>
                <w:rFonts w:ascii="Times New Roman" w:hAnsi="Times New Roman" w:cs="Times New Roman"/>
                <w:sz w:val="20"/>
                <w:szCs w:val="20"/>
              </w:rPr>
              <w:t>26</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347</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2793</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43201" w:rsidRPr="00043201" w:rsidTr="00A610E4">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043201" w:rsidRPr="00535602" w:rsidRDefault="00043201" w:rsidP="00A610E4">
            <w:pPr>
              <w:shd w:val="clear" w:color="auto" w:fill="FFFFFF"/>
              <w:ind w:left="110"/>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Бородинская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sz w:val="20"/>
                <w:szCs w:val="20"/>
                <w:lang w:eastAsia="en-US"/>
              </w:rPr>
            </w:pPr>
            <w:r w:rsidRPr="00043201">
              <w:rPr>
                <w:rFonts w:ascii="Times New Roman" w:hAnsi="Times New Roman" w:cs="Times New Roman"/>
                <w:sz w:val="20"/>
                <w:szCs w:val="20"/>
              </w:rPr>
              <w:t>6066</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1129</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183</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329</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110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155</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4160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8</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43201" w:rsidRPr="00043201" w:rsidTr="00A610E4">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043201" w:rsidRPr="00535602" w:rsidRDefault="00043201" w:rsidP="00A610E4">
            <w:pPr>
              <w:shd w:val="clear" w:color="auto" w:fill="FFFFFF"/>
              <w:ind w:left="110"/>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В-</w:t>
            </w:r>
            <w:proofErr w:type="spellStart"/>
            <w:r w:rsidRPr="00535602">
              <w:rPr>
                <w:rFonts w:ascii="Times New Roman" w:hAnsi="Times New Roman" w:cs="Times New Roman"/>
                <w:b/>
                <w:color w:val="000000"/>
                <w:spacing w:val="-4"/>
                <w:sz w:val="20"/>
                <w:szCs w:val="20"/>
              </w:rPr>
              <w:t>Моховичская</w:t>
            </w:r>
            <w:proofErr w:type="spellEnd"/>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sz w:val="20"/>
                <w:szCs w:val="20"/>
                <w:lang w:eastAsia="en-US"/>
              </w:rPr>
            </w:pPr>
            <w:r w:rsidRPr="00043201">
              <w:rPr>
                <w:rFonts w:ascii="Times New Roman" w:hAnsi="Times New Roman" w:cs="Times New Roman"/>
                <w:sz w:val="20"/>
                <w:szCs w:val="20"/>
              </w:rPr>
              <w:t>5071</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1421</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222</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338</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71</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263</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2756</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43201" w:rsidRPr="00043201" w:rsidTr="00A610E4">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043201" w:rsidRPr="00535602" w:rsidRDefault="00043201" w:rsidP="00A610E4">
            <w:pPr>
              <w:shd w:val="clear" w:color="auto" w:fill="FFFFFF"/>
              <w:ind w:left="10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Дубровская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sz w:val="20"/>
                <w:szCs w:val="20"/>
                <w:lang w:eastAsia="en-US"/>
              </w:rPr>
            </w:pPr>
            <w:r w:rsidRPr="00043201">
              <w:rPr>
                <w:rFonts w:ascii="Times New Roman" w:hAnsi="Times New Roman" w:cs="Times New Roman"/>
                <w:sz w:val="20"/>
                <w:szCs w:val="20"/>
              </w:rPr>
              <w:t>6210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971</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187</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522</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57</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302</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4171</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43201" w:rsidRPr="00043201" w:rsidTr="00A610E4">
        <w:trPr>
          <w:trHeight w:val="320"/>
        </w:trPr>
        <w:tc>
          <w:tcPr>
            <w:tcW w:w="2052" w:type="dxa"/>
            <w:tcBorders>
              <w:top w:val="single" w:sz="6" w:space="0" w:color="auto"/>
              <w:left w:val="single" w:sz="4" w:space="0" w:color="auto"/>
              <w:bottom w:val="single" w:sz="6" w:space="0" w:color="auto"/>
              <w:right w:val="single" w:sz="6" w:space="0" w:color="auto"/>
            </w:tcBorders>
            <w:shd w:val="clear" w:color="auto" w:fill="FFFFFF"/>
          </w:tcPr>
          <w:p w:rsidR="00043201" w:rsidRPr="00535602" w:rsidRDefault="00043201" w:rsidP="00A610E4">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9"/>
                <w:sz w:val="20"/>
                <w:szCs w:val="20"/>
              </w:rPr>
              <w:t xml:space="preserve"> </w:t>
            </w:r>
            <w:proofErr w:type="spellStart"/>
            <w:r w:rsidRPr="00535602">
              <w:rPr>
                <w:rFonts w:ascii="Times New Roman" w:hAnsi="Times New Roman" w:cs="Times New Roman"/>
                <w:b/>
                <w:color w:val="000000"/>
                <w:spacing w:val="-9"/>
                <w:sz w:val="20"/>
                <w:szCs w:val="20"/>
              </w:rPr>
              <w:t>Жичицкая</w:t>
            </w:r>
            <w:proofErr w:type="spellEnd"/>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sz w:val="20"/>
                <w:szCs w:val="20"/>
                <w:lang w:eastAsia="en-US"/>
              </w:rPr>
            </w:pPr>
            <w:r w:rsidRPr="00043201">
              <w:rPr>
                <w:rFonts w:ascii="Times New Roman" w:hAnsi="Times New Roman" w:cs="Times New Roman"/>
                <w:sz w:val="20"/>
                <w:szCs w:val="20"/>
              </w:rPr>
              <w:t>4777</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825</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161</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147</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92</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127</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3425</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43201" w:rsidRPr="00043201" w:rsidTr="00A610E4">
        <w:trPr>
          <w:trHeight w:val="320"/>
        </w:trPr>
        <w:tc>
          <w:tcPr>
            <w:tcW w:w="2052" w:type="dxa"/>
            <w:tcBorders>
              <w:top w:val="single" w:sz="6" w:space="0" w:color="auto"/>
              <w:left w:val="single" w:sz="4" w:space="0" w:color="auto"/>
              <w:bottom w:val="single" w:sz="6" w:space="0" w:color="auto"/>
              <w:right w:val="single" w:sz="6" w:space="0" w:color="auto"/>
            </w:tcBorders>
            <w:shd w:val="clear" w:color="auto" w:fill="FFFFFF"/>
          </w:tcPr>
          <w:p w:rsidR="00043201" w:rsidRPr="00535602" w:rsidRDefault="00043201" w:rsidP="00A610E4">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6"/>
                <w:sz w:val="20"/>
                <w:szCs w:val="20"/>
              </w:rPr>
              <w:t xml:space="preserve"> </w:t>
            </w:r>
            <w:proofErr w:type="spellStart"/>
            <w:r w:rsidRPr="00535602">
              <w:rPr>
                <w:rFonts w:ascii="Times New Roman" w:hAnsi="Times New Roman" w:cs="Times New Roman"/>
                <w:b/>
                <w:color w:val="000000"/>
                <w:spacing w:val="6"/>
                <w:sz w:val="20"/>
                <w:szCs w:val="20"/>
              </w:rPr>
              <w:t>Заборьевская</w:t>
            </w:r>
            <w:proofErr w:type="spellEnd"/>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sz w:val="20"/>
                <w:szCs w:val="20"/>
                <w:lang w:eastAsia="en-US"/>
              </w:rPr>
            </w:pPr>
            <w:r w:rsidRPr="00043201">
              <w:rPr>
                <w:rFonts w:ascii="Times New Roman" w:hAnsi="Times New Roman" w:cs="Times New Roman"/>
                <w:sz w:val="20"/>
                <w:szCs w:val="20"/>
              </w:rPr>
              <w:t>6948</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1456</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363</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613</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258</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367</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3891</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43201" w:rsidRPr="00043201" w:rsidTr="00A610E4">
        <w:trPr>
          <w:trHeight w:val="320"/>
        </w:trPr>
        <w:tc>
          <w:tcPr>
            <w:tcW w:w="2052" w:type="dxa"/>
            <w:tcBorders>
              <w:top w:val="single" w:sz="6" w:space="0" w:color="auto"/>
              <w:left w:val="single" w:sz="4" w:space="0" w:color="auto"/>
              <w:bottom w:val="single" w:sz="6" w:space="0" w:color="auto"/>
              <w:right w:val="single" w:sz="6" w:space="0" w:color="auto"/>
            </w:tcBorders>
            <w:shd w:val="clear" w:color="auto" w:fill="FFFFFF"/>
          </w:tcPr>
          <w:p w:rsidR="00043201" w:rsidRPr="00535602" w:rsidRDefault="00043201" w:rsidP="00A610E4">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3"/>
                <w:sz w:val="20"/>
                <w:szCs w:val="20"/>
              </w:rPr>
              <w:t xml:space="preserve"> </w:t>
            </w:r>
            <w:proofErr w:type="spellStart"/>
            <w:r w:rsidRPr="00535602">
              <w:rPr>
                <w:rFonts w:ascii="Times New Roman" w:hAnsi="Times New Roman" w:cs="Times New Roman"/>
                <w:b/>
                <w:color w:val="000000"/>
                <w:spacing w:val="3"/>
                <w:sz w:val="20"/>
                <w:szCs w:val="20"/>
              </w:rPr>
              <w:t>Закрутская</w:t>
            </w:r>
            <w:proofErr w:type="spellEnd"/>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sz w:val="20"/>
                <w:szCs w:val="20"/>
                <w:lang w:eastAsia="en-US"/>
              </w:rPr>
            </w:pPr>
            <w:r w:rsidRPr="00043201">
              <w:rPr>
                <w:rFonts w:ascii="Times New Roman" w:hAnsi="Times New Roman" w:cs="Times New Roman"/>
                <w:sz w:val="20"/>
                <w:szCs w:val="20"/>
              </w:rPr>
              <w:t>5101</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723</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113</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198</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63</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271</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3733</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43201" w:rsidRPr="00043201" w:rsidTr="00A610E4">
        <w:trPr>
          <w:trHeight w:val="256"/>
        </w:trPr>
        <w:tc>
          <w:tcPr>
            <w:tcW w:w="2052" w:type="dxa"/>
            <w:tcBorders>
              <w:top w:val="single" w:sz="6" w:space="0" w:color="auto"/>
              <w:left w:val="single" w:sz="4" w:space="0" w:color="auto"/>
              <w:bottom w:val="single" w:sz="6" w:space="0" w:color="auto"/>
              <w:right w:val="single" w:sz="6" w:space="0" w:color="auto"/>
            </w:tcBorders>
            <w:shd w:val="clear" w:color="auto" w:fill="FFFFFF"/>
          </w:tcPr>
          <w:p w:rsidR="00043201" w:rsidRPr="00535602" w:rsidRDefault="00043201" w:rsidP="00A610E4">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1"/>
                <w:sz w:val="20"/>
                <w:szCs w:val="20"/>
              </w:rPr>
              <w:t xml:space="preserve"> </w:t>
            </w:r>
            <w:proofErr w:type="spellStart"/>
            <w:r w:rsidRPr="00535602">
              <w:rPr>
                <w:rFonts w:ascii="Times New Roman" w:hAnsi="Times New Roman" w:cs="Times New Roman"/>
                <w:b/>
                <w:color w:val="000000"/>
                <w:spacing w:val="-1"/>
                <w:sz w:val="20"/>
                <w:szCs w:val="20"/>
              </w:rPr>
              <w:t>Закустищенская</w:t>
            </w:r>
            <w:proofErr w:type="spellEnd"/>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sz w:val="20"/>
                <w:szCs w:val="20"/>
                <w:lang w:eastAsia="en-US"/>
              </w:rPr>
            </w:pPr>
            <w:r w:rsidRPr="00043201">
              <w:rPr>
                <w:rFonts w:ascii="Times New Roman" w:hAnsi="Times New Roman" w:cs="Times New Roman"/>
                <w:sz w:val="20"/>
                <w:szCs w:val="20"/>
              </w:rPr>
              <w:t>6935</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1255</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350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456</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271</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356</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4247</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43201" w:rsidRPr="00043201" w:rsidTr="00A610E4">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043201" w:rsidRPr="00535602" w:rsidRDefault="00043201" w:rsidP="00A610E4">
            <w:pPr>
              <w:shd w:val="clear" w:color="auto" w:fill="FFFFFF"/>
              <w:ind w:left="106"/>
              <w:jc w:val="both"/>
              <w:rPr>
                <w:rFonts w:ascii="Times New Roman" w:eastAsia="Calibri" w:hAnsi="Times New Roman" w:cs="Times New Roman"/>
                <w:b/>
                <w:sz w:val="20"/>
                <w:szCs w:val="20"/>
                <w:lang w:eastAsia="en-US"/>
              </w:rPr>
            </w:pPr>
            <w:proofErr w:type="spellStart"/>
            <w:r w:rsidRPr="00535602">
              <w:rPr>
                <w:rFonts w:ascii="Times New Roman" w:hAnsi="Times New Roman" w:cs="Times New Roman"/>
                <w:b/>
                <w:color w:val="000000"/>
                <w:spacing w:val="-5"/>
                <w:sz w:val="20"/>
                <w:szCs w:val="20"/>
              </w:rPr>
              <w:t>Коревская</w:t>
            </w:r>
            <w:proofErr w:type="spellEnd"/>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sz w:val="20"/>
                <w:szCs w:val="20"/>
                <w:lang w:eastAsia="en-US"/>
              </w:rPr>
            </w:pPr>
            <w:r w:rsidRPr="00043201">
              <w:rPr>
                <w:rFonts w:ascii="Times New Roman" w:hAnsi="Times New Roman" w:cs="Times New Roman"/>
                <w:sz w:val="20"/>
                <w:szCs w:val="20"/>
              </w:rPr>
              <w:t>3548</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443</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87</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154</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194</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188</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2482</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43201" w:rsidRPr="00043201" w:rsidTr="00A610E4">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043201" w:rsidRPr="00535602" w:rsidRDefault="00043201" w:rsidP="00A610E4">
            <w:pPr>
              <w:shd w:val="clear" w:color="auto" w:fill="FFFFFF"/>
              <w:ind w:left="96"/>
              <w:jc w:val="both"/>
              <w:rPr>
                <w:rFonts w:ascii="Times New Roman" w:eastAsia="Calibri" w:hAnsi="Times New Roman" w:cs="Times New Roman"/>
                <w:b/>
                <w:sz w:val="20"/>
                <w:szCs w:val="20"/>
                <w:lang w:eastAsia="en-US"/>
              </w:rPr>
            </w:pPr>
            <w:proofErr w:type="spellStart"/>
            <w:r w:rsidRPr="00535602">
              <w:rPr>
                <w:rFonts w:ascii="Times New Roman" w:hAnsi="Times New Roman" w:cs="Times New Roman"/>
                <w:b/>
                <w:color w:val="000000"/>
                <w:spacing w:val="-4"/>
                <w:sz w:val="20"/>
                <w:szCs w:val="20"/>
              </w:rPr>
              <w:t>Луговская</w:t>
            </w:r>
            <w:proofErr w:type="spellEnd"/>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sz w:val="20"/>
                <w:szCs w:val="20"/>
                <w:lang w:eastAsia="en-US"/>
              </w:rPr>
            </w:pPr>
            <w:r w:rsidRPr="00043201">
              <w:rPr>
                <w:rFonts w:ascii="Times New Roman" w:hAnsi="Times New Roman" w:cs="Times New Roman"/>
                <w:sz w:val="20"/>
                <w:szCs w:val="20"/>
              </w:rPr>
              <w:t>3057</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261</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134</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126</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52</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117</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2367</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43201" w:rsidRPr="00043201" w:rsidTr="00A610E4">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043201" w:rsidRPr="00535602" w:rsidRDefault="00043201" w:rsidP="00A610E4">
            <w:pPr>
              <w:shd w:val="clear" w:color="auto" w:fill="FFFFFF"/>
              <w:ind w:left="9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Михайловская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sz w:val="20"/>
                <w:szCs w:val="20"/>
                <w:lang w:eastAsia="en-US"/>
              </w:rPr>
            </w:pPr>
            <w:r w:rsidRPr="00043201">
              <w:rPr>
                <w:rFonts w:ascii="Times New Roman" w:hAnsi="Times New Roman" w:cs="Times New Roman"/>
                <w:sz w:val="20"/>
                <w:szCs w:val="20"/>
              </w:rPr>
              <w:t>3810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2169</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25</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32</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8</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72</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1504</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43201" w:rsidRPr="00043201" w:rsidTr="00A610E4">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043201" w:rsidRPr="00535602" w:rsidRDefault="00043201" w:rsidP="00A610E4">
            <w:pPr>
              <w:shd w:val="clear" w:color="auto" w:fill="FFFFFF"/>
              <w:ind w:left="96"/>
              <w:jc w:val="both"/>
              <w:rPr>
                <w:rFonts w:ascii="Times New Roman" w:eastAsia="Calibri" w:hAnsi="Times New Roman" w:cs="Times New Roman"/>
                <w:b/>
                <w:sz w:val="20"/>
                <w:szCs w:val="20"/>
                <w:lang w:eastAsia="en-US"/>
              </w:rPr>
            </w:pPr>
            <w:proofErr w:type="spellStart"/>
            <w:r w:rsidRPr="00535602">
              <w:rPr>
                <w:rFonts w:ascii="Times New Roman" w:hAnsi="Times New Roman" w:cs="Times New Roman"/>
                <w:b/>
                <w:color w:val="000000"/>
                <w:spacing w:val="-4"/>
                <w:sz w:val="20"/>
                <w:szCs w:val="20"/>
              </w:rPr>
              <w:t>Полуяновская</w:t>
            </w:r>
            <w:proofErr w:type="spellEnd"/>
            <w:r w:rsidRPr="00535602">
              <w:rPr>
                <w:rFonts w:ascii="Times New Roman" w:hAnsi="Times New Roman" w:cs="Times New Roman"/>
                <w:b/>
                <w:color w:val="000000"/>
                <w:spacing w:val="-3"/>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sz w:val="20"/>
                <w:szCs w:val="20"/>
                <w:lang w:eastAsia="en-US"/>
              </w:rPr>
            </w:pPr>
            <w:r w:rsidRPr="00043201">
              <w:rPr>
                <w:rFonts w:ascii="Times New Roman" w:hAnsi="Times New Roman" w:cs="Times New Roman"/>
                <w:sz w:val="20"/>
                <w:szCs w:val="20"/>
              </w:rPr>
              <w:t>1291</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107</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22</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93</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188</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879</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43201" w:rsidRPr="00043201" w:rsidTr="00A610E4">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043201" w:rsidRPr="00535602" w:rsidRDefault="00043201" w:rsidP="00A610E4">
            <w:pPr>
              <w:shd w:val="clear" w:color="auto" w:fill="FFFFFF"/>
              <w:ind w:left="96"/>
              <w:jc w:val="both"/>
              <w:rPr>
                <w:rFonts w:ascii="Times New Roman" w:eastAsia="Calibri" w:hAnsi="Times New Roman" w:cs="Times New Roman"/>
                <w:b/>
                <w:sz w:val="20"/>
                <w:szCs w:val="20"/>
                <w:lang w:eastAsia="en-US"/>
              </w:rPr>
            </w:pPr>
            <w:proofErr w:type="spellStart"/>
            <w:r w:rsidRPr="00535602">
              <w:rPr>
                <w:rFonts w:ascii="Times New Roman" w:hAnsi="Times New Roman" w:cs="Times New Roman"/>
                <w:b/>
                <w:color w:val="000000"/>
                <w:spacing w:val="-3"/>
                <w:sz w:val="20"/>
                <w:szCs w:val="20"/>
              </w:rPr>
              <w:t>Подосинковская</w:t>
            </w:r>
            <w:proofErr w:type="spellEnd"/>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sz w:val="20"/>
                <w:szCs w:val="20"/>
                <w:lang w:eastAsia="en-US"/>
              </w:rPr>
            </w:pPr>
            <w:r w:rsidRPr="00043201">
              <w:rPr>
                <w:rFonts w:ascii="Times New Roman" w:hAnsi="Times New Roman" w:cs="Times New Roman"/>
                <w:sz w:val="20"/>
                <w:szCs w:val="20"/>
              </w:rPr>
              <w:t>3251</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355</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105</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72</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67</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104</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2548</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43201" w:rsidRPr="00043201" w:rsidTr="00A610E4">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043201" w:rsidRPr="00535602" w:rsidRDefault="00043201" w:rsidP="00A610E4">
            <w:pPr>
              <w:shd w:val="clear" w:color="auto" w:fill="FFFFFF"/>
              <w:ind w:left="91"/>
              <w:jc w:val="both"/>
              <w:rPr>
                <w:rFonts w:ascii="Times New Roman" w:eastAsia="Calibri" w:hAnsi="Times New Roman" w:cs="Times New Roman"/>
                <w:b/>
                <w:sz w:val="20"/>
                <w:szCs w:val="20"/>
                <w:lang w:eastAsia="en-US"/>
              </w:rPr>
            </w:pPr>
            <w:proofErr w:type="spellStart"/>
            <w:r w:rsidRPr="00535602">
              <w:rPr>
                <w:rFonts w:ascii="Times New Roman" w:hAnsi="Times New Roman" w:cs="Times New Roman"/>
                <w:b/>
                <w:color w:val="000000"/>
                <w:spacing w:val="-3"/>
                <w:sz w:val="20"/>
                <w:szCs w:val="20"/>
              </w:rPr>
              <w:t>Титовщинская</w:t>
            </w:r>
            <w:proofErr w:type="spellEnd"/>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sz w:val="20"/>
                <w:szCs w:val="20"/>
                <w:lang w:eastAsia="en-US"/>
              </w:rPr>
            </w:pPr>
            <w:r w:rsidRPr="00043201">
              <w:rPr>
                <w:rFonts w:ascii="Times New Roman" w:hAnsi="Times New Roman" w:cs="Times New Roman"/>
                <w:sz w:val="20"/>
                <w:szCs w:val="20"/>
              </w:rPr>
              <w:t>3892</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292</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215</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246</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48</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138</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2953</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3</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43201" w:rsidRPr="00043201" w:rsidTr="00A610E4">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043201" w:rsidRPr="00535602" w:rsidRDefault="00043201" w:rsidP="00A610E4">
            <w:pPr>
              <w:shd w:val="clear" w:color="auto" w:fill="FFFFFF"/>
              <w:ind w:left="91"/>
              <w:jc w:val="both"/>
              <w:rPr>
                <w:rFonts w:ascii="Times New Roman" w:eastAsia="Calibri" w:hAnsi="Times New Roman" w:cs="Times New Roman"/>
                <w:b/>
                <w:sz w:val="20"/>
                <w:szCs w:val="20"/>
                <w:lang w:eastAsia="en-US"/>
              </w:rPr>
            </w:pPr>
            <w:proofErr w:type="spellStart"/>
            <w:r w:rsidRPr="00535602">
              <w:rPr>
                <w:rFonts w:ascii="Times New Roman" w:hAnsi="Times New Roman" w:cs="Times New Roman"/>
                <w:b/>
                <w:color w:val="000000"/>
                <w:spacing w:val="-4"/>
                <w:sz w:val="20"/>
                <w:szCs w:val="20"/>
              </w:rPr>
              <w:t>Холмовская</w:t>
            </w:r>
            <w:proofErr w:type="spellEnd"/>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sz w:val="20"/>
                <w:szCs w:val="20"/>
                <w:lang w:eastAsia="en-US"/>
              </w:rPr>
            </w:pPr>
            <w:r w:rsidRPr="00043201">
              <w:rPr>
                <w:rFonts w:ascii="Times New Roman" w:hAnsi="Times New Roman" w:cs="Times New Roman"/>
                <w:sz w:val="20"/>
                <w:szCs w:val="20"/>
              </w:rPr>
              <w:t>5698</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955</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218</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179</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123</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123</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4100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43201" w:rsidRPr="00043201" w:rsidTr="00A610E4">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043201" w:rsidRPr="00535602" w:rsidRDefault="00043201" w:rsidP="00A610E4">
            <w:pPr>
              <w:shd w:val="clear" w:color="auto" w:fill="FFFFFF"/>
              <w:ind w:left="91"/>
              <w:jc w:val="both"/>
              <w:rPr>
                <w:rFonts w:ascii="Times New Roman" w:eastAsia="Calibri" w:hAnsi="Times New Roman" w:cs="Times New Roman"/>
                <w:b/>
                <w:sz w:val="20"/>
                <w:szCs w:val="20"/>
                <w:lang w:eastAsia="en-US"/>
              </w:rPr>
            </w:pPr>
            <w:proofErr w:type="spellStart"/>
            <w:r w:rsidRPr="00535602">
              <w:rPr>
                <w:rFonts w:ascii="Times New Roman" w:hAnsi="Times New Roman" w:cs="Times New Roman"/>
                <w:b/>
                <w:color w:val="000000"/>
                <w:spacing w:val="-5"/>
                <w:sz w:val="20"/>
                <w:szCs w:val="20"/>
              </w:rPr>
              <w:t>Шаповская</w:t>
            </w:r>
            <w:proofErr w:type="spellEnd"/>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sz w:val="20"/>
                <w:szCs w:val="20"/>
                <w:lang w:eastAsia="en-US"/>
              </w:rPr>
            </w:pPr>
            <w:r w:rsidRPr="00043201">
              <w:rPr>
                <w:rFonts w:ascii="Times New Roman" w:hAnsi="Times New Roman" w:cs="Times New Roman"/>
                <w:sz w:val="20"/>
                <w:szCs w:val="20"/>
              </w:rPr>
              <w:t>7220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1577</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148</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336</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281</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341</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4537</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43201" w:rsidRPr="00043201" w:rsidTr="00A610E4">
        <w:trPr>
          <w:trHeight w:val="320"/>
        </w:trPr>
        <w:tc>
          <w:tcPr>
            <w:tcW w:w="2052" w:type="dxa"/>
            <w:tcBorders>
              <w:top w:val="single" w:sz="6" w:space="0" w:color="auto"/>
              <w:left w:val="single" w:sz="4" w:space="0" w:color="auto"/>
              <w:bottom w:val="single" w:sz="6" w:space="0" w:color="auto"/>
              <w:right w:val="single" w:sz="6" w:space="0" w:color="auto"/>
            </w:tcBorders>
            <w:shd w:val="clear" w:color="auto" w:fill="FFFFFF"/>
          </w:tcPr>
          <w:p w:rsidR="00043201" w:rsidRPr="00535602" w:rsidRDefault="00043201" w:rsidP="00A610E4">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bCs/>
                <w:color w:val="000000"/>
                <w:spacing w:val="3"/>
                <w:sz w:val="20"/>
                <w:szCs w:val="20"/>
              </w:rPr>
              <w:t xml:space="preserve">ИТОГО </w:t>
            </w:r>
            <w:r w:rsidRPr="00535602">
              <w:rPr>
                <w:rFonts w:ascii="Times New Roman" w:hAnsi="Times New Roman" w:cs="Times New Roman"/>
                <w:b/>
                <w:color w:val="000000"/>
                <w:spacing w:val="3"/>
                <w:sz w:val="20"/>
                <w:szCs w:val="20"/>
              </w:rPr>
              <w:t>ПО С/Ф:</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76620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14436</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2594</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3862</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1723</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3459</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50546</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13</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w:t>
            </w:r>
          </w:p>
        </w:tc>
      </w:tr>
      <w:tr w:rsidR="00043201" w:rsidRPr="00043201" w:rsidTr="00A610E4">
        <w:trPr>
          <w:trHeight w:val="320"/>
        </w:trPr>
        <w:tc>
          <w:tcPr>
            <w:tcW w:w="2052" w:type="dxa"/>
            <w:tcBorders>
              <w:top w:val="single" w:sz="6" w:space="0" w:color="auto"/>
              <w:left w:val="single" w:sz="4" w:space="0" w:color="auto"/>
              <w:bottom w:val="single" w:sz="6" w:space="0" w:color="auto"/>
              <w:right w:val="single" w:sz="6" w:space="0" w:color="auto"/>
            </w:tcBorders>
            <w:shd w:val="clear" w:color="auto" w:fill="FFFFFF"/>
          </w:tcPr>
          <w:p w:rsidR="00043201" w:rsidRPr="00535602" w:rsidRDefault="00043201" w:rsidP="00A610E4">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3"/>
                <w:sz w:val="20"/>
                <w:szCs w:val="20"/>
              </w:rPr>
              <w:t xml:space="preserve"> Демидов ЦБ</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sz w:val="20"/>
                <w:szCs w:val="20"/>
                <w:lang w:eastAsia="en-US"/>
              </w:rPr>
            </w:pPr>
            <w:r w:rsidRPr="00043201">
              <w:rPr>
                <w:rFonts w:ascii="Times New Roman" w:hAnsi="Times New Roman" w:cs="Times New Roman"/>
                <w:sz w:val="20"/>
                <w:szCs w:val="20"/>
              </w:rPr>
              <w:t>40721</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8296</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2567</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2829</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2418</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4740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19871</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67</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24</w:t>
            </w:r>
          </w:p>
        </w:tc>
      </w:tr>
      <w:tr w:rsidR="00043201" w:rsidRPr="00043201" w:rsidTr="00A610E4">
        <w:trPr>
          <w:trHeight w:val="320"/>
        </w:trPr>
        <w:tc>
          <w:tcPr>
            <w:tcW w:w="2052" w:type="dxa"/>
            <w:tcBorders>
              <w:top w:val="single" w:sz="6" w:space="0" w:color="auto"/>
              <w:left w:val="single" w:sz="4"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both"/>
              <w:rPr>
                <w:rFonts w:ascii="Times New Roman" w:eastAsia="Calibri" w:hAnsi="Times New Roman" w:cs="Times New Roman"/>
                <w:sz w:val="20"/>
                <w:szCs w:val="20"/>
                <w:lang w:eastAsia="en-US"/>
              </w:rPr>
            </w:pPr>
            <w:r w:rsidRPr="00043201">
              <w:rPr>
                <w:rFonts w:ascii="Times New Roman" w:hAnsi="Times New Roman" w:cs="Times New Roman"/>
                <w:color w:val="000000"/>
                <w:spacing w:val="-8"/>
                <w:sz w:val="20"/>
                <w:szCs w:val="20"/>
              </w:rPr>
              <w:lastRenderedPageBreak/>
              <w:t xml:space="preserve"> Пржевальская №1</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sz w:val="20"/>
                <w:szCs w:val="20"/>
                <w:lang w:eastAsia="en-US"/>
              </w:rPr>
            </w:pPr>
            <w:r w:rsidRPr="00043201">
              <w:rPr>
                <w:rFonts w:ascii="Times New Roman" w:hAnsi="Times New Roman" w:cs="Times New Roman"/>
                <w:sz w:val="20"/>
                <w:szCs w:val="20"/>
              </w:rPr>
              <w:t>16380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4434</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346</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1276</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433</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2778</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7113</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64</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212</w:t>
            </w:r>
          </w:p>
        </w:tc>
      </w:tr>
      <w:tr w:rsidR="00043201" w:rsidRPr="00043201" w:rsidTr="00A610E4">
        <w:trPr>
          <w:trHeight w:val="320"/>
        </w:trPr>
        <w:tc>
          <w:tcPr>
            <w:tcW w:w="2052" w:type="dxa"/>
            <w:tcBorders>
              <w:top w:val="single" w:sz="6" w:space="0" w:color="auto"/>
              <w:left w:val="single" w:sz="4" w:space="0" w:color="auto"/>
              <w:bottom w:val="single" w:sz="6" w:space="0" w:color="auto"/>
              <w:right w:val="single" w:sz="6" w:space="0" w:color="auto"/>
            </w:tcBorders>
            <w:shd w:val="clear" w:color="auto" w:fill="FFFFFF"/>
          </w:tcPr>
          <w:p w:rsidR="00043201" w:rsidRPr="00043201" w:rsidRDefault="00043201" w:rsidP="00A610E4">
            <w:pPr>
              <w:shd w:val="clear" w:color="auto" w:fill="FFFFFF"/>
              <w:ind w:left="86"/>
              <w:jc w:val="both"/>
              <w:rPr>
                <w:rFonts w:ascii="Times New Roman" w:eastAsia="Calibri" w:hAnsi="Times New Roman" w:cs="Times New Roman"/>
                <w:sz w:val="20"/>
                <w:szCs w:val="20"/>
                <w:lang w:eastAsia="en-US"/>
              </w:rPr>
            </w:pPr>
            <w:r w:rsidRPr="00043201">
              <w:rPr>
                <w:rFonts w:ascii="Times New Roman" w:hAnsi="Times New Roman" w:cs="Times New Roman"/>
                <w:color w:val="000000"/>
                <w:spacing w:val="-5"/>
                <w:sz w:val="20"/>
                <w:szCs w:val="20"/>
              </w:rPr>
              <w:t>Демидов ДБ</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sz w:val="20"/>
                <w:szCs w:val="20"/>
                <w:lang w:eastAsia="en-US"/>
              </w:rPr>
            </w:pPr>
            <w:r w:rsidRPr="00043201">
              <w:rPr>
                <w:rFonts w:ascii="Times New Roman" w:hAnsi="Times New Roman" w:cs="Times New Roman"/>
                <w:sz w:val="20"/>
                <w:szCs w:val="20"/>
              </w:rPr>
              <w:t>21780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5654</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1706</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1747</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905</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494</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11274</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27</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18</w:t>
            </w:r>
          </w:p>
        </w:tc>
      </w:tr>
      <w:tr w:rsidR="00043201" w:rsidRPr="00043201" w:rsidTr="00A610E4">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ind w:left="86"/>
              <w:jc w:val="both"/>
              <w:rPr>
                <w:rFonts w:ascii="Times New Roman" w:eastAsia="Calibri" w:hAnsi="Times New Roman" w:cs="Times New Roman"/>
                <w:sz w:val="20"/>
                <w:szCs w:val="20"/>
                <w:lang w:eastAsia="en-US"/>
              </w:rPr>
            </w:pPr>
            <w:r w:rsidRPr="00043201">
              <w:rPr>
                <w:rFonts w:ascii="Times New Roman" w:hAnsi="Times New Roman" w:cs="Times New Roman"/>
                <w:color w:val="000000"/>
                <w:spacing w:val="-4"/>
                <w:sz w:val="20"/>
                <w:szCs w:val="20"/>
              </w:rPr>
              <w:t>Пржевальская №2</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sz w:val="20"/>
                <w:szCs w:val="20"/>
                <w:lang w:eastAsia="en-US"/>
              </w:rPr>
            </w:pPr>
            <w:r w:rsidRPr="00043201">
              <w:rPr>
                <w:rFonts w:ascii="Times New Roman" w:hAnsi="Times New Roman" w:cs="Times New Roman"/>
                <w:sz w:val="20"/>
                <w:szCs w:val="20"/>
              </w:rPr>
              <w:t>7108</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1229</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532</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342</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253</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592</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4160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43201" w:rsidRPr="00043201" w:rsidTr="00A610E4">
        <w:trPr>
          <w:trHeight w:val="539"/>
        </w:trPr>
        <w:tc>
          <w:tcPr>
            <w:tcW w:w="205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ind w:left="86"/>
              <w:rPr>
                <w:rFonts w:ascii="Times New Roman" w:eastAsia="Calibri" w:hAnsi="Times New Roman" w:cs="Times New Roman"/>
                <w:b/>
                <w:sz w:val="20"/>
                <w:szCs w:val="20"/>
                <w:lang w:eastAsia="en-US"/>
              </w:rPr>
            </w:pPr>
            <w:r w:rsidRPr="00043201">
              <w:rPr>
                <w:rFonts w:ascii="Times New Roman" w:hAnsi="Times New Roman" w:cs="Times New Roman"/>
                <w:b/>
                <w:color w:val="000000"/>
                <w:spacing w:val="8"/>
                <w:sz w:val="20"/>
                <w:szCs w:val="20"/>
              </w:rPr>
              <w:t>ИТОГО ПО ЦБС:</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b/>
                <w:sz w:val="20"/>
                <w:szCs w:val="20"/>
                <w:lang w:eastAsia="en-US"/>
              </w:rPr>
            </w:pPr>
            <w:r w:rsidRPr="00043201">
              <w:rPr>
                <w:rFonts w:ascii="Times New Roman" w:eastAsia="Calibri" w:hAnsi="Times New Roman" w:cs="Times New Roman"/>
                <w:b/>
                <w:sz w:val="20"/>
                <w:szCs w:val="20"/>
                <w:lang w:eastAsia="en-US"/>
              </w:rPr>
              <w:t>162609</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b/>
                <w:sz w:val="20"/>
                <w:szCs w:val="20"/>
                <w:lang w:eastAsia="en-US"/>
              </w:rPr>
            </w:pPr>
            <w:r w:rsidRPr="00043201">
              <w:rPr>
                <w:rFonts w:ascii="Times New Roman" w:eastAsia="Calibri" w:hAnsi="Times New Roman" w:cs="Times New Roman"/>
                <w:b/>
                <w:sz w:val="20"/>
                <w:szCs w:val="20"/>
                <w:lang w:eastAsia="en-US"/>
              </w:rPr>
              <w:t>34049</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b/>
                <w:sz w:val="20"/>
                <w:szCs w:val="20"/>
                <w:lang w:eastAsia="en-US"/>
              </w:rPr>
            </w:pPr>
            <w:r w:rsidRPr="00043201">
              <w:rPr>
                <w:rFonts w:ascii="Times New Roman" w:eastAsia="Calibri" w:hAnsi="Times New Roman" w:cs="Times New Roman"/>
                <w:b/>
                <w:sz w:val="20"/>
                <w:szCs w:val="20"/>
                <w:lang w:eastAsia="en-US"/>
              </w:rPr>
              <w:t>7745</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b/>
                <w:sz w:val="20"/>
                <w:szCs w:val="20"/>
                <w:lang w:eastAsia="en-US"/>
              </w:rPr>
            </w:pPr>
            <w:r w:rsidRPr="00043201">
              <w:rPr>
                <w:rFonts w:ascii="Times New Roman" w:eastAsia="Calibri" w:hAnsi="Times New Roman" w:cs="Times New Roman"/>
                <w:b/>
                <w:sz w:val="20"/>
                <w:szCs w:val="20"/>
                <w:lang w:eastAsia="en-US"/>
              </w:rPr>
              <w:t>10056</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b/>
                <w:sz w:val="20"/>
                <w:szCs w:val="20"/>
                <w:lang w:eastAsia="en-US"/>
              </w:rPr>
            </w:pPr>
            <w:r w:rsidRPr="00043201">
              <w:rPr>
                <w:rFonts w:ascii="Times New Roman" w:eastAsia="Calibri" w:hAnsi="Times New Roman" w:cs="Times New Roman"/>
                <w:b/>
                <w:sz w:val="20"/>
                <w:szCs w:val="20"/>
                <w:lang w:eastAsia="en-US"/>
              </w:rPr>
              <w:t>5732</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b/>
                <w:sz w:val="20"/>
                <w:szCs w:val="20"/>
                <w:lang w:eastAsia="en-US"/>
              </w:rPr>
            </w:pPr>
            <w:r w:rsidRPr="00043201">
              <w:rPr>
                <w:rFonts w:ascii="Times New Roman" w:eastAsia="Calibri" w:hAnsi="Times New Roman" w:cs="Times New Roman"/>
                <w:b/>
                <w:sz w:val="20"/>
                <w:szCs w:val="20"/>
                <w:lang w:eastAsia="en-US"/>
              </w:rPr>
              <w:t>12063</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b/>
                <w:sz w:val="20"/>
                <w:szCs w:val="20"/>
                <w:lang w:eastAsia="en-US"/>
              </w:rPr>
            </w:pPr>
            <w:r w:rsidRPr="00043201">
              <w:rPr>
                <w:rFonts w:ascii="Times New Roman" w:eastAsia="Calibri" w:hAnsi="Times New Roman" w:cs="Times New Roman"/>
                <w:b/>
                <w:sz w:val="20"/>
                <w:szCs w:val="20"/>
                <w:lang w:eastAsia="en-US"/>
              </w:rPr>
              <w:t>92964</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171</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254</w:t>
            </w:r>
          </w:p>
        </w:tc>
      </w:tr>
    </w:tbl>
    <w:p w:rsidR="009A0FD4" w:rsidRPr="009A0FD4" w:rsidRDefault="00043201" w:rsidP="00AA7C40">
      <w:pPr>
        <w:spacing w:after="0" w:line="240" w:lineRule="auto"/>
        <w:rPr>
          <w:rFonts w:ascii="Times New Roman" w:hAnsi="Times New Roman" w:cs="Times New Roman"/>
          <w:b/>
          <w:sz w:val="20"/>
          <w:szCs w:val="20"/>
        </w:rPr>
      </w:pPr>
      <w:r w:rsidRPr="00043201">
        <w:rPr>
          <w:rFonts w:ascii="Times New Roman" w:hAnsi="Times New Roman" w:cs="Times New Roman"/>
          <w:sz w:val="20"/>
          <w:szCs w:val="20"/>
        </w:rPr>
        <w:t xml:space="preserve">      </w:t>
      </w:r>
      <w:r w:rsidR="009A0FD4">
        <w:rPr>
          <w:rFonts w:ascii="Times New Roman" w:hAnsi="Times New Roman" w:cs="Times New Roman"/>
          <w:sz w:val="20"/>
          <w:szCs w:val="20"/>
        </w:rPr>
        <w:t xml:space="preserve">                                                                                                      </w:t>
      </w:r>
      <w:r w:rsidR="009A0FD4">
        <w:rPr>
          <w:rFonts w:ascii="Times New Roman" w:hAnsi="Times New Roman"/>
          <w:b/>
          <w:bCs/>
          <w:sz w:val="28"/>
          <w:szCs w:val="28"/>
        </w:rPr>
        <w:t>Приложение №2  Таблица №2</w:t>
      </w:r>
    </w:p>
    <w:p w:rsidR="009A0FD4" w:rsidRPr="00C5657A" w:rsidRDefault="00634111" w:rsidP="00AA7C40">
      <w:pPr>
        <w:spacing w:after="0" w:line="240" w:lineRule="auto"/>
        <w:ind w:left="1416"/>
        <w:jc w:val="center"/>
        <w:rPr>
          <w:rFonts w:ascii="Times New Roman" w:hAnsi="Times New Roman"/>
          <w:b/>
          <w:bCs/>
          <w:sz w:val="28"/>
          <w:szCs w:val="28"/>
        </w:rPr>
      </w:pPr>
      <w:r>
        <w:rPr>
          <w:rFonts w:ascii="Times New Roman" w:hAnsi="Times New Roman"/>
          <w:b/>
          <w:bCs/>
          <w:sz w:val="28"/>
          <w:szCs w:val="28"/>
        </w:rPr>
        <w:t xml:space="preserve">Видовой состав </w:t>
      </w:r>
      <w:r w:rsidR="00000EE5" w:rsidRPr="00C5657A">
        <w:rPr>
          <w:rFonts w:ascii="Times New Roman" w:hAnsi="Times New Roman"/>
          <w:b/>
          <w:bCs/>
          <w:sz w:val="28"/>
          <w:szCs w:val="28"/>
        </w:rPr>
        <w:t xml:space="preserve">документного фонда </w:t>
      </w:r>
      <w:r w:rsidR="009A0FD4" w:rsidRPr="00C5657A">
        <w:rPr>
          <w:rFonts w:ascii="Times New Roman" w:hAnsi="Times New Roman"/>
          <w:b/>
          <w:bCs/>
          <w:sz w:val="28"/>
          <w:szCs w:val="28"/>
        </w:rPr>
        <w:t xml:space="preserve">библиотек </w:t>
      </w:r>
      <w:r w:rsidR="00AA7C40">
        <w:rPr>
          <w:rFonts w:ascii="Times New Roman" w:hAnsi="Times New Roman"/>
          <w:b/>
          <w:bCs/>
          <w:sz w:val="28"/>
          <w:szCs w:val="28"/>
        </w:rPr>
        <w:t xml:space="preserve">МБУК ЦБС </w:t>
      </w:r>
      <w:r w:rsidR="009A0FD4" w:rsidRPr="00C5657A">
        <w:rPr>
          <w:rFonts w:ascii="Times New Roman" w:hAnsi="Times New Roman"/>
          <w:b/>
          <w:bCs/>
          <w:sz w:val="28"/>
          <w:szCs w:val="28"/>
        </w:rPr>
        <w:t>в % соотношении</w:t>
      </w:r>
      <w:r w:rsidR="009A0FD4" w:rsidRPr="00C5657A">
        <w:rPr>
          <w:rFonts w:ascii="Times New Roman" w:hAnsi="Times New Roman"/>
          <w:bCs/>
          <w:i/>
          <w:sz w:val="28"/>
          <w:szCs w:val="28"/>
        </w:rPr>
        <w:t xml:space="preserve"> </w:t>
      </w:r>
      <w:r w:rsidR="009A0FD4" w:rsidRPr="00C5657A">
        <w:rPr>
          <w:rFonts w:ascii="Times New Roman" w:hAnsi="Times New Roman"/>
          <w:b/>
          <w:bCs/>
          <w:sz w:val="28"/>
          <w:szCs w:val="28"/>
        </w:rPr>
        <w:t>в динамике за 2 года</w:t>
      </w:r>
      <w:r w:rsidR="00DB2037">
        <w:rPr>
          <w:rFonts w:ascii="Times New Roman" w:hAnsi="Times New Roman"/>
          <w:b/>
          <w:bCs/>
          <w:sz w:val="28"/>
          <w:szCs w:val="28"/>
        </w:rPr>
        <w:t>.</w:t>
      </w:r>
    </w:p>
    <w:tbl>
      <w:tblPr>
        <w:tblpPr w:leftFromText="180" w:rightFromText="180" w:vertAnchor="text" w:horzAnchor="page" w:tblpX="1176" w:tblpY="31"/>
        <w:tblW w:w="10665" w:type="dxa"/>
        <w:tblLayout w:type="fixed"/>
        <w:tblCellMar>
          <w:left w:w="0" w:type="dxa"/>
          <w:right w:w="0" w:type="dxa"/>
        </w:tblCellMar>
        <w:tblLook w:val="04A0" w:firstRow="1" w:lastRow="0" w:firstColumn="1" w:lastColumn="0" w:noHBand="0" w:noVBand="1"/>
      </w:tblPr>
      <w:tblGrid>
        <w:gridCol w:w="851"/>
        <w:gridCol w:w="1417"/>
        <w:gridCol w:w="1276"/>
        <w:gridCol w:w="1559"/>
        <w:gridCol w:w="1559"/>
        <w:gridCol w:w="1168"/>
        <w:gridCol w:w="959"/>
        <w:gridCol w:w="1876"/>
      </w:tblGrid>
      <w:tr w:rsidR="009A0FD4" w:rsidRPr="00C5657A" w:rsidTr="009A0FD4">
        <w:trPr>
          <w:trHeight w:val="288"/>
        </w:trPr>
        <w:tc>
          <w:tcPr>
            <w:tcW w:w="851" w:type="dxa"/>
            <w:vMerge w:val="restart"/>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textDirection w:val="btLr"/>
            <w:vAlign w:val="center"/>
          </w:tcPr>
          <w:p w:rsidR="009A0FD4" w:rsidRPr="00DB2037" w:rsidRDefault="009A0FD4" w:rsidP="001D44A6">
            <w:pPr>
              <w:spacing w:line="240" w:lineRule="auto"/>
              <w:ind w:left="113" w:right="113"/>
              <w:rPr>
                <w:rFonts w:ascii="Times New Roman" w:hAnsi="Times New Roman"/>
                <w:sz w:val="24"/>
                <w:szCs w:val="24"/>
              </w:rPr>
            </w:pPr>
            <w:r w:rsidRPr="00DB2037">
              <w:rPr>
                <w:rFonts w:ascii="Times New Roman" w:hAnsi="Times New Roman"/>
                <w:sz w:val="24"/>
                <w:szCs w:val="24"/>
              </w:rPr>
              <w:t>год</w:t>
            </w:r>
          </w:p>
        </w:tc>
        <w:tc>
          <w:tcPr>
            <w:tcW w:w="1417" w:type="dxa"/>
            <w:vMerge w:val="restar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textDirection w:val="btLr"/>
            <w:vAlign w:val="bottom"/>
          </w:tcPr>
          <w:p w:rsidR="009A0FD4" w:rsidRPr="00DB2037" w:rsidRDefault="009A0FD4" w:rsidP="001D44A6">
            <w:pPr>
              <w:spacing w:line="240" w:lineRule="auto"/>
              <w:ind w:left="113" w:right="113"/>
              <w:rPr>
                <w:rFonts w:ascii="Times New Roman" w:hAnsi="Times New Roman"/>
                <w:sz w:val="24"/>
                <w:szCs w:val="24"/>
              </w:rPr>
            </w:pPr>
            <w:r w:rsidRPr="00DB2037">
              <w:rPr>
                <w:rFonts w:ascii="Times New Roman" w:hAnsi="Times New Roman"/>
                <w:sz w:val="24"/>
                <w:szCs w:val="24"/>
              </w:rPr>
              <w:t> </w:t>
            </w:r>
          </w:p>
        </w:tc>
        <w:tc>
          <w:tcPr>
            <w:tcW w:w="1276" w:type="dxa"/>
            <w:vMerge w:val="restar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textDirection w:val="btLr"/>
            <w:vAlign w:val="center"/>
          </w:tcPr>
          <w:p w:rsidR="009A0FD4" w:rsidRPr="00DB2037" w:rsidRDefault="009A0FD4" w:rsidP="001D44A6">
            <w:pPr>
              <w:spacing w:line="240" w:lineRule="auto"/>
              <w:ind w:left="113" w:right="113"/>
              <w:rPr>
                <w:rFonts w:ascii="Times New Roman" w:hAnsi="Times New Roman"/>
                <w:sz w:val="24"/>
                <w:szCs w:val="24"/>
              </w:rPr>
            </w:pPr>
            <w:r w:rsidRPr="00DB2037">
              <w:rPr>
                <w:rFonts w:ascii="Times New Roman" w:hAnsi="Times New Roman"/>
                <w:sz w:val="24"/>
                <w:szCs w:val="24"/>
              </w:rPr>
              <w:t>всего</w:t>
            </w:r>
          </w:p>
        </w:tc>
        <w:tc>
          <w:tcPr>
            <w:tcW w:w="5245" w:type="dxa"/>
            <w:gridSpan w:val="4"/>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tcPr>
          <w:p w:rsidR="009A0FD4" w:rsidRPr="00DB2037" w:rsidRDefault="009A0FD4" w:rsidP="001D44A6">
            <w:pPr>
              <w:spacing w:line="240" w:lineRule="auto"/>
              <w:rPr>
                <w:rFonts w:ascii="Times New Roman" w:hAnsi="Times New Roman"/>
                <w:sz w:val="24"/>
                <w:szCs w:val="24"/>
              </w:rPr>
            </w:pPr>
            <w:r w:rsidRPr="00DB2037">
              <w:rPr>
                <w:rFonts w:ascii="Times New Roman" w:hAnsi="Times New Roman"/>
                <w:sz w:val="24"/>
                <w:szCs w:val="24"/>
              </w:rPr>
              <w:t>в том числе:</w:t>
            </w:r>
          </w:p>
        </w:tc>
        <w:tc>
          <w:tcPr>
            <w:tcW w:w="1876" w:type="dxa"/>
            <w:vMerge w:val="restart"/>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textDirection w:val="btLr"/>
            <w:vAlign w:val="center"/>
          </w:tcPr>
          <w:p w:rsidR="009A0FD4" w:rsidRPr="00DB2037" w:rsidRDefault="009A0FD4" w:rsidP="001D44A6">
            <w:pPr>
              <w:spacing w:line="240" w:lineRule="auto"/>
              <w:ind w:left="113" w:right="113"/>
              <w:rPr>
                <w:rFonts w:ascii="Times New Roman" w:hAnsi="Times New Roman"/>
                <w:sz w:val="24"/>
                <w:szCs w:val="24"/>
              </w:rPr>
            </w:pPr>
            <w:r w:rsidRPr="00DB2037">
              <w:rPr>
                <w:rFonts w:ascii="Times New Roman" w:hAnsi="Times New Roman"/>
                <w:sz w:val="24"/>
                <w:szCs w:val="24"/>
              </w:rPr>
              <w:t>Из общего объёма фонда   док</w:t>
            </w:r>
            <w:proofErr w:type="gramStart"/>
            <w:r w:rsidRPr="00DB2037">
              <w:rPr>
                <w:rFonts w:ascii="Times New Roman" w:hAnsi="Times New Roman"/>
                <w:sz w:val="24"/>
                <w:szCs w:val="24"/>
              </w:rPr>
              <w:t>.</w:t>
            </w:r>
            <w:proofErr w:type="gramEnd"/>
            <w:r w:rsidRPr="00DB2037">
              <w:rPr>
                <w:rFonts w:ascii="Times New Roman" w:hAnsi="Times New Roman"/>
                <w:sz w:val="24"/>
                <w:szCs w:val="24"/>
              </w:rPr>
              <w:t xml:space="preserve">  </w:t>
            </w:r>
            <w:proofErr w:type="gramStart"/>
            <w:r w:rsidRPr="00DB2037">
              <w:rPr>
                <w:rFonts w:ascii="Times New Roman" w:hAnsi="Times New Roman"/>
                <w:sz w:val="24"/>
                <w:szCs w:val="24"/>
              </w:rPr>
              <w:t>в</w:t>
            </w:r>
            <w:proofErr w:type="gramEnd"/>
            <w:r w:rsidRPr="00DB2037">
              <w:rPr>
                <w:rFonts w:ascii="Times New Roman" w:hAnsi="Times New Roman"/>
                <w:sz w:val="24"/>
                <w:szCs w:val="24"/>
              </w:rPr>
              <w:t xml:space="preserve"> спец. форматах для слепых и слабовидящих</w:t>
            </w:r>
          </w:p>
        </w:tc>
      </w:tr>
      <w:tr w:rsidR="009A0FD4" w:rsidRPr="00C5657A" w:rsidTr="00AA7C40">
        <w:trPr>
          <w:cantSplit/>
          <w:trHeight w:val="1476"/>
        </w:trPr>
        <w:tc>
          <w:tcPr>
            <w:tcW w:w="851" w:type="dxa"/>
            <w:vMerge/>
            <w:tcBorders>
              <w:top w:val="single" w:sz="8" w:space="0" w:color="auto"/>
              <w:left w:val="single" w:sz="8" w:space="0" w:color="auto"/>
              <w:bottom w:val="single" w:sz="8" w:space="0" w:color="auto"/>
              <w:right w:val="single" w:sz="8" w:space="0" w:color="auto"/>
            </w:tcBorders>
            <w:shd w:val="clear" w:color="auto" w:fill="92D050"/>
            <w:vAlign w:val="center"/>
          </w:tcPr>
          <w:p w:rsidR="009A0FD4" w:rsidRPr="00DB2037" w:rsidRDefault="009A0FD4" w:rsidP="001D44A6">
            <w:pPr>
              <w:spacing w:line="240" w:lineRule="auto"/>
              <w:rPr>
                <w:rFonts w:ascii="Times New Roman" w:hAnsi="Times New Roman"/>
                <w:sz w:val="24"/>
                <w:szCs w:val="24"/>
              </w:rPr>
            </w:pPr>
          </w:p>
        </w:tc>
        <w:tc>
          <w:tcPr>
            <w:tcW w:w="1417" w:type="dxa"/>
            <w:vMerge/>
            <w:tcBorders>
              <w:top w:val="single" w:sz="8" w:space="0" w:color="auto"/>
              <w:left w:val="nil"/>
              <w:bottom w:val="single" w:sz="8" w:space="0" w:color="auto"/>
              <w:right w:val="single" w:sz="8" w:space="0" w:color="auto"/>
            </w:tcBorders>
            <w:vAlign w:val="center"/>
          </w:tcPr>
          <w:p w:rsidR="009A0FD4" w:rsidRPr="00DB2037" w:rsidRDefault="009A0FD4" w:rsidP="001D44A6">
            <w:pPr>
              <w:spacing w:line="240" w:lineRule="auto"/>
              <w:rPr>
                <w:rFonts w:ascii="Times New Roman" w:hAnsi="Times New Roman"/>
                <w:sz w:val="24"/>
                <w:szCs w:val="24"/>
              </w:rPr>
            </w:pPr>
          </w:p>
        </w:tc>
        <w:tc>
          <w:tcPr>
            <w:tcW w:w="1276" w:type="dxa"/>
            <w:vMerge/>
            <w:tcBorders>
              <w:top w:val="single" w:sz="8" w:space="0" w:color="auto"/>
              <w:left w:val="nil"/>
              <w:bottom w:val="single" w:sz="8" w:space="0" w:color="auto"/>
              <w:right w:val="single" w:sz="8" w:space="0" w:color="auto"/>
            </w:tcBorders>
            <w:vAlign w:val="center"/>
          </w:tcPr>
          <w:p w:rsidR="009A0FD4" w:rsidRPr="00DB2037" w:rsidRDefault="009A0FD4" w:rsidP="001D44A6">
            <w:pPr>
              <w:spacing w:line="240" w:lineRule="auto"/>
              <w:rPr>
                <w:rFonts w:ascii="Times New Roman" w:hAnsi="Times New Roman"/>
                <w:sz w:val="24"/>
                <w:szCs w:val="24"/>
              </w:rPr>
            </w:pPr>
          </w:p>
        </w:tc>
        <w:tc>
          <w:tcPr>
            <w:tcW w:w="155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extDirection w:val="btLr"/>
            <w:vAlign w:val="center"/>
          </w:tcPr>
          <w:p w:rsidR="009A0FD4" w:rsidRPr="00DB2037" w:rsidRDefault="009A0FD4" w:rsidP="001D44A6">
            <w:pPr>
              <w:spacing w:line="240" w:lineRule="auto"/>
              <w:ind w:left="113" w:right="113"/>
              <w:rPr>
                <w:rFonts w:ascii="Times New Roman" w:hAnsi="Times New Roman"/>
                <w:sz w:val="24"/>
                <w:szCs w:val="24"/>
              </w:rPr>
            </w:pPr>
            <w:r w:rsidRPr="00DB2037">
              <w:rPr>
                <w:rFonts w:ascii="Times New Roman" w:hAnsi="Times New Roman"/>
                <w:sz w:val="24"/>
                <w:szCs w:val="24"/>
              </w:rPr>
              <w:t>печатные документы</w:t>
            </w:r>
          </w:p>
        </w:tc>
        <w:tc>
          <w:tcPr>
            <w:tcW w:w="155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extDirection w:val="btLr"/>
            <w:vAlign w:val="center"/>
          </w:tcPr>
          <w:p w:rsidR="009A0FD4" w:rsidRPr="00DB2037" w:rsidRDefault="009A0FD4" w:rsidP="001D44A6">
            <w:pPr>
              <w:spacing w:line="240" w:lineRule="auto"/>
              <w:ind w:left="113" w:right="113"/>
              <w:rPr>
                <w:rFonts w:ascii="Times New Roman" w:hAnsi="Times New Roman"/>
                <w:sz w:val="24"/>
                <w:szCs w:val="24"/>
              </w:rPr>
            </w:pPr>
            <w:r w:rsidRPr="00DB2037">
              <w:rPr>
                <w:rFonts w:ascii="Times New Roman" w:hAnsi="Times New Roman"/>
                <w:sz w:val="24"/>
                <w:szCs w:val="24"/>
              </w:rPr>
              <w:t>электронные документы на съёмных носителях</w:t>
            </w:r>
          </w:p>
        </w:tc>
        <w:tc>
          <w:tcPr>
            <w:tcW w:w="1168"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extDirection w:val="btLr"/>
            <w:vAlign w:val="center"/>
          </w:tcPr>
          <w:p w:rsidR="009A0FD4" w:rsidRPr="00DB2037" w:rsidRDefault="009A0FD4" w:rsidP="001D44A6">
            <w:pPr>
              <w:spacing w:line="240" w:lineRule="auto"/>
              <w:ind w:left="113" w:right="113"/>
              <w:rPr>
                <w:rFonts w:ascii="Times New Roman" w:hAnsi="Times New Roman"/>
                <w:sz w:val="24"/>
                <w:szCs w:val="24"/>
              </w:rPr>
            </w:pPr>
            <w:r w:rsidRPr="00DB2037">
              <w:rPr>
                <w:rFonts w:ascii="Times New Roman" w:hAnsi="Times New Roman"/>
                <w:sz w:val="24"/>
                <w:szCs w:val="24"/>
              </w:rPr>
              <w:t>док</w:t>
            </w:r>
            <w:proofErr w:type="gramStart"/>
            <w:r w:rsidRPr="00DB2037">
              <w:rPr>
                <w:rFonts w:ascii="Times New Roman" w:hAnsi="Times New Roman"/>
                <w:sz w:val="24"/>
                <w:szCs w:val="24"/>
              </w:rPr>
              <w:t>.</w:t>
            </w:r>
            <w:proofErr w:type="gramEnd"/>
            <w:r w:rsidRPr="00DB2037">
              <w:rPr>
                <w:rFonts w:ascii="Times New Roman" w:hAnsi="Times New Roman"/>
                <w:sz w:val="24"/>
                <w:szCs w:val="24"/>
              </w:rPr>
              <w:t xml:space="preserve"> </w:t>
            </w:r>
            <w:proofErr w:type="gramStart"/>
            <w:r w:rsidRPr="00DB2037">
              <w:rPr>
                <w:rFonts w:ascii="Times New Roman" w:hAnsi="Times New Roman"/>
                <w:sz w:val="24"/>
                <w:szCs w:val="24"/>
              </w:rPr>
              <w:t>н</w:t>
            </w:r>
            <w:proofErr w:type="gramEnd"/>
            <w:r w:rsidRPr="00DB2037">
              <w:rPr>
                <w:rFonts w:ascii="Times New Roman" w:hAnsi="Times New Roman"/>
                <w:sz w:val="24"/>
                <w:szCs w:val="24"/>
              </w:rPr>
              <w:t>а др. видах носителей</w:t>
            </w:r>
          </w:p>
        </w:tc>
        <w:tc>
          <w:tcPr>
            <w:tcW w:w="95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extDirection w:val="btLr"/>
            <w:vAlign w:val="center"/>
          </w:tcPr>
          <w:p w:rsidR="009A0FD4" w:rsidRPr="00DB2037" w:rsidRDefault="009A0FD4" w:rsidP="001D44A6">
            <w:pPr>
              <w:spacing w:line="240" w:lineRule="auto"/>
              <w:ind w:left="113" w:right="113"/>
              <w:rPr>
                <w:rFonts w:ascii="Times New Roman" w:hAnsi="Times New Roman"/>
                <w:sz w:val="24"/>
                <w:szCs w:val="24"/>
              </w:rPr>
            </w:pPr>
            <w:r w:rsidRPr="00DB2037">
              <w:rPr>
                <w:rFonts w:ascii="Times New Roman" w:hAnsi="Times New Roman"/>
                <w:sz w:val="24"/>
                <w:szCs w:val="24"/>
              </w:rPr>
              <w:t>док</w:t>
            </w:r>
            <w:proofErr w:type="gramStart"/>
            <w:r w:rsidRPr="00DB2037">
              <w:rPr>
                <w:rFonts w:ascii="Times New Roman" w:hAnsi="Times New Roman"/>
                <w:sz w:val="24"/>
                <w:szCs w:val="24"/>
              </w:rPr>
              <w:t>.</w:t>
            </w:r>
            <w:proofErr w:type="gramEnd"/>
            <w:r w:rsidRPr="00DB2037">
              <w:rPr>
                <w:rFonts w:ascii="Times New Roman" w:hAnsi="Times New Roman"/>
                <w:sz w:val="24"/>
                <w:szCs w:val="24"/>
              </w:rPr>
              <w:t xml:space="preserve"> </w:t>
            </w:r>
            <w:proofErr w:type="gramStart"/>
            <w:r w:rsidRPr="00DB2037">
              <w:rPr>
                <w:rFonts w:ascii="Times New Roman" w:hAnsi="Times New Roman"/>
                <w:sz w:val="24"/>
                <w:szCs w:val="24"/>
              </w:rPr>
              <w:t>н</w:t>
            </w:r>
            <w:proofErr w:type="gramEnd"/>
            <w:r w:rsidRPr="00DB2037">
              <w:rPr>
                <w:rFonts w:ascii="Times New Roman" w:hAnsi="Times New Roman"/>
                <w:sz w:val="24"/>
                <w:szCs w:val="24"/>
              </w:rPr>
              <w:t>а микроформах</w:t>
            </w:r>
          </w:p>
        </w:tc>
        <w:tc>
          <w:tcPr>
            <w:tcW w:w="1876" w:type="dxa"/>
            <w:vMerge/>
            <w:tcBorders>
              <w:top w:val="single" w:sz="8" w:space="0" w:color="auto"/>
              <w:left w:val="nil"/>
              <w:bottom w:val="single" w:sz="8" w:space="0" w:color="auto"/>
              <w:right w:val="single" w:sz="8" w:space="0" w:color="auto"/>
            </w:tcBorders>
            <w:vAlign w:val="center"/>
          </w:tcPr>
          <w:p w:rsidR="009A0FD4" w:rsidRPr="00DB2037" w:rsidRDefault="009A0FD4" w:rsidP="001D44A6">
            <w:pPr>
              <w:spacing w:line="240" w:lineRule="auto"/>
              <w:rPr>
                <w:rFonts w:ascii="Times New Roman" w:hAnsi="Times New Roman"/>
                <w:sz w:val="24"/>
                <w:szCs w:val="24"/>
              </w:rPr>
            </w:pPr>
          </w:p>
        </w:tc>
      </w:tr>
      <w:tr w:rsidR="009A0FD4" w:rsidRPr="00C5657A" w:rsidTr="001D44A6">
        <w:trPr>
          <w:trHeight w:val="725"/>
        </w:trPr>
        <w:tc>
          <w:tcPr>
            <w:tcW w:w="851"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A0FD4" w:rsidRPr="00DB2037" w:rsidRDefault="009A0FD4" w:rsidP="001D44A6">
            <w:pPr>
              <w:spacing w:line="240" w:lineRule="auto"/>
              <w:rPr>
                <w:rFonts w:ascii="Times New Roman" w:hAnsi="Times New Roman"/>
                <w:sz w:val="24"/>
                <w:szCs w:val="24"/>
              </w:rPr>
            </w:pPr>
            <w:r w:rsidRPr="00DB2037">
              <w:rPr>
                <w:rFonts w:ascii="Times New Roman" w:hAnsi="Times New Roman"/>
                <w:b/>
                <w:bCs/>
                <w:sz w:val="24"/>
                <w:szCs w:val="24"/>
              </w:rPr>
              <w:t>2016</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FD4" w:rsidRPr="00DB2037" w:rsidRDefault="009A0FD4" w:rsidP="001D44A6">
            <w:pPr>
              <w:spacing w:line="240" w:lineRule="auto"/>
              <w:rPr>
                <w:rFonts w:ascii="Times New Roman" w:hAnsi="Times New Roman"/>
                <w:sz w:val="24"/>
                <w:szCs w:val="24"/>
              </w:rPr>
            </w:pPr>
            <w:r w:rsidRPr="00DB2037">
              <w:rPr>
                <w:rFonts w:ascii="Times New Roman" w:hAnsi="Times New Roman"/>
                <w:sz w:val="24"/>
                <w:szCs w:val="24"/>
              </w:rPr>
              <w:t>Ед. хр. (всего)</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FD4" w:rsidRPr="00DB2037" w:rsidRDefault="009A0FD4" w:rsidP="001D44A6">
            <w:pPr>
              <w:spacing w:line="240" w:lineRule="auto"/>
              <w:jc w:val="center"/>
              <w:rPr>
                <w:rFonts w:ascii="Times New Roman" w:hAnsi="Times New Roman"/>
                <w:sz w:val="24"/>
                <w:szCs w:val="24"/>
              </w:rPr>
            </w:pPr>
            <w:r w:rsidRPr="00DB2037">
              <w:rPr>
                <w:rFonts w:ascii="Times New Roman" w:hAnsi="Times New Roman"/>
                <w:sz w:val="24"/>
                <w:szCs w:val="24"/>
              </w:rPr>
              <w:t>162500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FD4" w:rsidRPr="00DB2037" w:rsidRDefault="009A0FD4" w:rsidP="001D44A6">
            <w:pPr>
              <w:spacing w:line="240" w:lineRule="auto"/>
              <w:jc w:val="center"/>
              <w:rPr>
                <w:rFonts w:ascii="Times New Roman" w:hAnsi="Times New Roman"/>
                <w:sz w:val="24"/>
                <w:szCs w:val="24"/>
              </w:rPr>
            </w:pPr>
            <w:r w:rsidRPr="00DB2037">
              <w:rPr>
                <w:rFonts w:ascii="Times New Roman" w:hAnsi="Times New Roman"/>
                <w:sz w:val="24"/>
                <w:szCs w:val="24"/>
              </w:rPr>
              <w:t>162330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FD4" w:rsidRPr="00DB2037" w:rsidRDefault="009A0FD4" w:rsidP="001D44A6">
            <w:pPr>
              <w:spacing w:line="240" w:lineRule="auto"/>
              <w:jc w:val="center"/>
              <w:rPr>
                <w:rFonts w:ascii="Times New Roman" w:hAnsi="Times New Roman"/>
                <w:sz w:val="24"/>
                <w:szCs w:val="24"/>
              </w:rPr>
            </w:pPr>
            <w:r w:rsidRPr="00DB2037">
              <w:rPr>
                <w:rFonts w:ascii="Times New Roman" w:hAnsi="Times New Roman"/>
                <w:sz w:val="24"/>
                <w:szCs w:val="24"/>
              </w:rPr>
              <w:t>170</w:t>
            </w:r>
          </w:p>
        </w:tc>
        <w:tc>
          <w:tcPr>
            <w:tcW w:w="116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FD4" w:rsidRPr="00DB2037" w:rsidRDefault="009A0FD4" w:rsidP="001D44A6">
            <w:pPr>
              <w:spacing w:line="240" w:lineRule="auto"/>
              <w:jc w:val="center"/>
              <w:rPr>
                <w:rFonts w:ascii="Times New Roman" w:hAnsi="Times New Roman"/>
                <w:sz w:val="24"/>
                <w:szCs w:val="24"/>
              </w:rPr>
            </w:pPr>
            <w:r w:rsidRPr="00DB2037">
              <w:rPr>
                <w:rFonts w:ascii="Times New Roman" w:hAnsi="Times New Roman"/>
                <w:sz w:val="24"/>
                <w:szCs w:val="24"/>
              </w:rPr>
              <w:t>0</w:t>
            </w:r>
          </w:p>
        </w:tc>
        <w:tc>
          <w:tcPr>
            <w:tcW w:w="95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FD4" w:rsidRPr="00DB2037" w:rsidRDefault="009A0FD4" w:rsidP="001D44A6">
            <w:pPr>
              <w:spacing w:line="240" w:lineRule="auto"/>
              <w:jc w:val="center"/>
              <w:rPr>
                <w:rFonts w:ascii="Times New Roman" w:hAnsi="Times New Roman"/>
                <w:sz w:val="24"/>
                <w:szCs w:val="24"/>
              </w:rPr>
            </w:pPr>
            <w:r w:rsidRPr="00DB2037">
              <w:rPr>
                <w:rFonts w:ascii="Times New Roman" w:hAnsi="Times New Roman"/>
                <w:sz w:val="24"/>
                <w:szCs w:val="24"/>
              </w:rPr>
              <w:t>0</w:t>
            </w:r>
          </w:p>
        </w:tc>
        <w:tc>
          <w:tcPr>
            <w:tcW w:w="187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FD4" w:rsidRPr="00DB2037" w:rsidRDefault="009A0FD4" w:rsidP="001D44A6">
            <w:pPr>
              <w:spacing w:line="240" w:lineRule="auto"/>
              <w:jc w:val="center"/>
              <w:rPr>
                <w:rFonts w:ascii="Times New Roman" w:hAnsi="Times New Roman"/>
                <w:sz w:val="24"/>
                <w:szCs w:val="24"/>
              </w:rPr>
            </w:pPr>
            <w:r w:rsidRPr="00DB2037">
              <w:rPr>
                <w:rFonts w:ascii="Times New Roman" w:hAnsi="Times New Roman"/>
                <w:sz w:val="24"/>
                <w:szCs w:val="24"/>
              </w:rPr>
              <w:t>12</w:t>
            </w:r>
          </w:p>
        </w:tc>
      </w:tr>
      <w:tr w:rsidR="009A0FD4" w:rsidRPr="00C5657A" w:rsidTr="00DB2037">
        <w:trPr>
          <w:trHeight w:val="1192"/>
        </w:trPr>
        <w:tc>
          <w:tcPr>
            <w:tcW w:w="851" w:type="dxa"/>
            <w:vMerge/>
            <w:tcBorders>
              <w:top w:val="nil"/>
              <w:left w:val="single" w:sz="8" w:space="0" w:color="auto"/>
              <w:bottom w:val="single" w:sz="4" w:space="0" w:color="auto"/>
              <w:right w:val="single" w:sz="8" w:space="0" w:color="auto"/>
            </w:tcBorders>
            <w:vAlign w:val="center"/>
          </w:tcPr>
          <w:p w:rsidR="009A0FD4" w:rsidRPr="00DB2037" w:rsidRDefault="009A0FD4" w:rsidP="001D44A6">
            <w:pPr>
              <w:spacing w:line="240" w:lineRule="auto"/>
              <w:rPr>
                <w:rFonts w:ascii="Times New Roman" w:hAnsi="Times New Roman"/>
                <w:sz w:val="24"/>
                <w:szCs w:val="24"/>
              </w:rPr>
            </w:pPr>
          </w:p>
        </w:tc>
        <w:tc>
          <w:tcPr>
            <w:tcW w:w="1417" w:type="dxa"/>
            <w:tcBorders>
              <w:top w:val="nil"/>
              <w:left w:val="nil"/>
              <w:bottom w:val="single" w:sz="4" w:space="0" w:color="auto"/>
              <w:right w:val="single" w:sz="8" w:space="0" w:color="auto"/>
            </w:tcBorders>
            <w:tcMar>
              <w:top w:w="0" w:type="dxa"/>
              <w:left w:w="108" w:type="dxa"/>
              <w:bottom w:w="0" w:type="dxa"/>
              <w:right w:w="108" w:type="dxa"/>
            </w:tcMar>
            <w:vAlign w:val="bottom"/>
          </w:tcPr>
          <w:p w:rsidR="009A0FD4" w:rsidRPr="00DB2037" w:rsidRDefault="009A0FD4" w:rsidP="001D44A6">
            <w:pPr>
              <w:spacing w:line="240" w:lineRule="auto"/>
              <w:rPr>
                <w:rFonts w:ascii="Times New Roman" w:hAnsi="Times New Roman"/>
                <w:sz w:val="24"/>
                <w:szCs w:val="24"/>
              </w:rPr>
            </w:pPr>
            <w:r w:rsidRPr="00DB2037">
              <w:rPr>
                <w:rFonts w:ascii="Times New Roman" w:hAnsi="Times New Roman"/>
                <w:sz w:val="24"/>
                <w:szCs w:val="24"/>
              </w:rPr>
              <w:t>% от общего объёма фонда</w:t>
            </w:r>
          </w:p>
        </w:tc>
        <w:tc>
          <w:tcPr>
            <w:tcW w:w="1276" w:type="dxa"/>
            <w:tcBorders>
              <w:top w:val="nil"/>
              <w:left w:val="nil"/>
              <w:bottom w:val="single" w:sz="4" w:space="0" w:color="auto"/>
              <w:right w:val="single" w:sz="8" w:space="0" w:color="auto"/>
            </w:tcBorders>
            <w:noWrap/>
            <w:tcMar>
              <w:top w:w="0" w:type="dxa"/>
              <w:left w:w="108" w:type="dxa"/>
              <w:bottom w:w="0" w:type="dxa"/>
              <w:right w:w="108" w:type="dxa"/>
            </w:tcMar>
            <w:vAlign w:val="bottom"/>
          </w:tcPr>
          <w:p w:rsidR="009A0FD4" w:rsidRPr="00DB2037" w:rsidRDefault="009A0FD4" w:rsidP="001D44A6">
            <w:pPr>
              <w:spacing w:line="240" w:lineRule="auto"/>
              <w:jc w:val="center"/>
              <w:rPr>
                <w:rFonts w:ascii="Times New Roman" w:hAnsi="Times New Roman"/>
                <w:sz w:val="24"/>
                <w:szCs w:val="24"/>
              </w:rPr>
            </w:pPr>
            <w:r w:rsidRPr="00DB2037">
              <w:rPr>
                <w:rFonts w:ascii="Times New Roman" w:hAnsi="Times New Roman"/>
                <w:sz w:val="24"/>
                <w:szCs w:val="24"/>
              </w:rPr>
              <w:t>100%</w:t>
            </w:r>
          </w:p>
        </w:tc>
        <w:tc>
          <w:tcPr>
            <w:tcW w:w="1559" w:type="dxa"/>
            <w:tcBorders>
              <w:top w:val="nil"/>
              <w:left w:val="nil"/>
              <w:bottom w:val="single" w:sz="4" w:space="0" w:color="auto"/>
              <w:right w:val="single" w:sz="8" w:space="0" w:color="auto"/>
            </w:tcBorders>
            <w:noWrap/>
            <w:tcMar>
              <w:top w:w="0" w:type="dxa"/>
              <w:left w:w="108" w:type="dxa"/>
              <w:bottom w:w="0" w:type="dxa"/>
              <w:right w:w="108" w:type="dxa"/>
            </w:tcMar>
            <w:vAlign w:val="bottom"/>
          </w:tcPr>
          <w:p w:rsidR="009A0FD4" w:rsidRPr="00DB2037" w:rsidRDefault="009A0FD4" w:rsidP="001D44A6">
            <w:pPr>
              <w:spacing w:line="240" w:lineRule="auto"/>
              <w:jc w:val="center"/>
              <w:rPr>
                <w:rFonts w:ascii="Times New Roman" w:hAnsi="Times New Roman"/>
                <w:sz w:val="24"/>
                <w:szCs w:val="24"/>
              </w:rPr>
            </w:pPr>
            <w:r w:rsidRPr="00DB2037">
              <w:rPr>
                <w:rFonts w:ascii="Times New Roman" w:hAnsi="Times New Roman"/>
                <w:sz w:val="24"/>
                <w:szCs w:val="24"/>
              </w:rPr>
              <w:t>99,9%</w:t>
            </w:r>
          </w:p>
        </w:tc>
        <w:tc>
          <w:tcPr>
            <w:tcW w:w="1559" w:type="dxa"/>
            <w:tcBorders>
              <w:top w:val="nil"/>
              <w:left w:val="nil"/>
              <w:bottom w:val="single" w:sz="4" w:space="0" w:color="auto"/>
              <w:right w:val="single" w:sz="8" w:space="0" w:color="auto"/>
            </w:tcBorders>
            <w:noWrap/>
            <w:tcMar>
              <w:top w:w="0" w:type="dxa"/>
              <w:left w:w="108" w:type="dxa"/>
              <w:bottom w:w="0" w:type="dxa"/>
              <w:right w:w="108" w:type="dxa"/>
            </w:tcMar>
            <w:vAlign w:val="bottom"/>
          </w:tcPr>
          <w:p w:rsidR="009A0FD4" w:rsidRPr="00DB2037" w:rsidRDefault="009A0FD4" w:rsidP="001D44A6">
            <w:pPr>
              <w:spacing w:line="240" w:lineRule="auto"/>
              <w:jc w:val="center"/>
              <w:rPr>
                <w:rFonts w:ascii="Times New Roman" w:hAnsi="Times New Roman"/>
                <w:sz w:val="24"/>
                <w:szCs w:val="24"/>
              </w:rPr>
            </w:pPr>
            <w:r w:rsidRPr="00DB2037">
              <w:rPr>
                <w:rFonts w:ascii="Times New Roman" w:hAnsi="Times New Roman"/>
                <w:sz w:val="24"/>
                <w:szCs w:val="24"/>
              </w:rPr>
              <w:t>0,1%</w:t>
            </w:r>
          </w:p>
        </w:tc>
        <w:tc>
          <w:tcPr>
            <w:tcW w:w="1168" w:type="dxa"/>
            <w:tcBorders>
              <w:top w:val="nil"/>
              <w:left w:val="nil"/>
              <w:bottom w:val="single" w:sz="4" w:space="0" w:color="auto"/>
              <w:right w:val="single" w:sz="8" w:space="0" w:color="auto"/>
            </w:tcBorders>
            <w:noWrap/>
            <w:tcMar>
              <w:top w:w="0" w:type="dxa"/>
              <w:left w:w="108" w:type="dxa"/>
              <w:bottom w:w="0" w:type="dxa"/>
              <w:right w:w="108" w:type="dxa"/>
            </w:tcMar>
            <w:vAlign w:val="bottom"/>
          </w:tcPr>
          <w:p w:rsidR="009A0FD4" w:rsidRPr="00DB2037" w:rsidRDefault="009A0FD4" w:rsidP="001D44A6">
            <w:pPr>
              <w:spacing w:line="240" w:lineRule="auto"/>
              <w:jc w:val="center"/>
              <w:rPr>
                <w:rFonts w:ascii="Times New Roman" w:hAnsi="Times New Roman"/>
                <w:sz w:val="24"/>
                <w:szCs w:val="24"/>
              </w:rPr>
            </w:pPr>
            <w:r w:rsidRPr="00DB2037">
              <w:rPr>
                <w:rFonts w:ascii="Times New Roman" w:hAnsi="Times New Roman"/>
                <w:sz w:val="24"/>
                <w:szCs w:val="24"/>
              </w:rPr>
              <w:t>0</w:t>
            </w:r>
          </w:p>
        </w:tc>
        <w:tc>
          <w:tcPr>
            <w:tcW w:w="959" w:type="dxa"/>
            <w:tcBorders>
              <w:top w:val="nil"/>
              <w:left w:val="nil"/>
              <w:bottom w:val="single" w:sz="4" w:space="0" w:color="auto"/>
              <w:right w:val="single" w:sz="8" w:space="0" w:color="auto"/>
            </w:tcBorders>
            <w:noWrap/>
            <w:tcMar>
              <w:top w:w="0" w:type="dxa"/>
              <w:left w:w="108" w:type="dxa"/>
              <w:bottom w:w="0" w:type="dxa"/>
              <w:right w:w="108" w:type="dxa"/>
            </w:tcMar>
            <w:vAlign w:val="bottom"/>
          </w:tcPr>
          <w:p w:rsidR="009A0FD4" w:rsidRPr="00DB2037" w:rsidRDefault="009A0FD4" w:rsidP="001D44A6">
            <w:pPr>
              <w:spacing w:line="240" w:lineRule="auto"/>
              <w:jc w:val="center"/>
              <w:rPr>
                <w:rFonts w:ascii="Times New Roman" w:hAnsi="Times New Roman"/>
                <w:sz w:val="24"/>
                <w:szCs w:val="24"/>
              </w:rPr>
            </w:pPr>
            <w:r w:rsidRPr="00DB2037">
              <w:rPr>
                <w:rFonts w:ascii="Times New Roman" w:hAnsi="Times New Roman"/>
                <w:sz w:val="24"/>
                <w:szCs w:val="24"/>
              </w:rPr>
              <w:t>0</w:t>
            </w:r>
          </w:p>
        </w:tc>
        <w:tc>
          <w:tcPr>
            <w:tcW w:w="1876" w:type="dxa"/>
            <w:tcBorders>
              <w:top w:val="nil"/>
              <w:left w:val="nil"/>
              <w:bottom w:val="single" w:sz="4" w:space="0" w:color="auto"/>
              <w:right w:val="single" w:sz="8" w:space="0" w:color="auto"/>
            </w:tcBorders>
            <w:noWrap/>
            <w:tcMar>
              <w:top w:w="0" w:type="dxa"/>
              <w:left w:w="108" w:type="dxa"/>
              <w:bottom w:w="0" w:type="dxa"/>
              <w:right w:w="108" w:type="dxa"/>
            </w:tcMar>
            <w:vAlign w:val="bottom"/>
          </w:tcPr>
          <w:p w:rsidR="009A0FD4" w:rsidRPr="00DB2037" w:rsidRDefault="009A0FD4" w:rsidP="001D44A6">
            <w:pPr>
              <w:spacing w:line="240" w:lineRule="auto"/>
              <w:jc w:val="center"/>
              <w:rPr>
                <w:rFonts w:ascii="Times New Roman" w:hAnsi="Times New Roman"/>
                <w:sz w:val="24"/>
                <w:szCs w:val="24"/>
              </w:rPr>
            </w:pPr>
            <w:r w:rsidRPr="00DB2037">
              <w:rPr>
                <w:rFonts w:ascii="Times New Roman" w:hAnsi="Times New Roman"/>
                <w:sz w:val="24"/>
                <w:szCs w:val="24"/>
              </w:rPr>
              <w:t>0,001%</w:t>
            </w:r>
          </w:p>
        </w:tc>
      </w:tr>
      <w:tr w:rsidR="009A0FD4" w:rsidRPr="00C5657A" w:rsidTr="001D44A6">
        <w:trPr>
          <w:trHeight w:val="768"/>
        </w:trPr>
        <w:tc>
          <w:tcPr>
            <w:tcW w:w="851"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A0FD4" w:rsidRPr="00DB2037" w:rsidRDefault="009A0FD4" w:rsidP="001D44A6">
            <w:pPr>
              <w:spacing w:line="240" w:lineRule="auto"/>
              <w:rPr>
                <w:rFonts w:ascii="Times New Roman" w:hAnsi="Times New Roman"/>
                <w:sz w:val="24"/>
                <w:szCs w:val="24"/>
              </w:rPr>
            </w:pPr>
            <w:r w:rsidRPr="00DB2037">
              <w:rPr>
                <w:rFonts w:ascii="Times New Roman" w:hAnsi="Times New Roman"/>
                <w:b/>
                <w:bCs/>
                <w:sz w:val="24"/>
                <w:szCs w:val="24"/>
              </w:rPr>
              <w:t>2017</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A0FD4" w:rsidRPr="00DB2037" w:rsidRDefault="009A0FD4" w:rsidP="001D44A6">
            <w:pPr>
              <w:spacing w:line="240" w:lineRule="auto"/>
              <w:rPr>
                <w:rFonts w:ascii="Times New Roman" w:hAnsi="Times New Roman"/>
                <w:sz w:val="24"/>
                <w:szCs w:val="24"/>
              </w:rPr>
            </w:pPr>
            <w:r w:rsidRPr="00DB2037">
              <w:rPr>
                <w:rFonts w:ascii="Times New Roman" w:hAnsi="Times New Roman"/>
                <w:sz w:val="24"/>
                <w:szCs w:val="24"/>
              </w:rPr>
              <w:t>Ед. хр. (всего)</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A0FD4" w:rsidRPr="00DB2037" w:rsidRDefault="009A0FD4" w:rsidP="001D44A6">
            <w:pPr>
              <w:spacing w:line="240" w:lineRule="auto"/>
              <w:jc w:val="center"/>
              <w:rPr>
                <w:rFonts w:ascii="Times New Roman" w:hAnsi="Times New Roman"/>
                <w:sz w:val="24"/>
                <w:szCs w:val="24"/>
              </w:rPr>
            </w:pPr>
            <w:r w:rsidRPr="00DB2037">
              <w:rPr>
                <w:rFonts w:ascii="Times New Roman" w:hAnsi="Times New Roman"/>
                <w:sz w:val="24"/>
                <w:szCs w:val="24"/>
              </w:rPr>
              <w:t>162609</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A0FD4" w:rsidRPr="00DB2037" w:rsidRDefault="009A0FD4" w:rsidP="001D44A6">
            <w:pPr>
              <w:spacing w:line="240" w:lineRule="auto"/>
              <w:jc w:val="center"/>
              <w:rPr>
                <w:rFonts w:ascii="Times New Roman" w:hAnsi="Times New Roman"/>
                <w:sz w:val="24"/>
                <w:szCs w:val="24"/>
              </w:rPr>
            </w:pPr>
            <w:r w:rsidRPr="00DB2037">
              <w:rPr>
                <w:rFonts w:ascii="Times New Roman" w:hAnsi="Times New Roman"/>
                <w:sz w:val="24"/>
                <w:szCs w:val="24"/>
              </w:rPr>
              <w:t>162438</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A0FD4" w:rsidRPr="00DB2037" w:rsidRDefault="009A0FD4" w:rsidP="001D44A6">
            <w:pPr>
              <w:spacing w:line="240" w:lineRule="auto"/>
              <w:jc w:val="center"/>
              <w:rPr>
                <w:rFonts w:ascii="Times New Roman" w:hAnsi="Times New Roman"/>
                <w:sz w:val="24"/>
                <w:szCs w:val="24"/>
              </w:rPr>
            </w:pPr>
            <w:r w:rsidRPr="00DB2037">
              <w:rPr>
                <w:rFonts w:ascii="Times New Roman" w:hAnsi="Times New Roman"/>
                <w:sz w:val="24"/>
                <w:szCs w:val="24"/>
              </w:rPr>
              <w:t>171</w:t>
            </w:r>
          </w:p>
        </w:tc>
        <w:tc>
          <w:tcPr>
            <w:tcW w:w="11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A0FD4" w:rsidRPr="00DB2037" w:rsidRDefault="009A0FD4" w:rsidP="001D44A6">
            <w:pPr>
              <w:spacing w:line="240" w:lineRule="auto"/>
              <w:jc w:val="center"/>
              <w:rPr>
                <w:rFonts w:ascii="Times New Roman" w:hAnsi="Times New Roman"/>
                <w:sz w:val="24"/>
                <w:szCs w:val="24"/>
              </w:rPr>
            </w:pPr>
            <w:r w:rsidRPr="00DB2037">
              <w:rPr>
                <w:rFonts w:ascii="Times New Roman" w:hAnsi="Times New Roman"/>
                <w:sz w:val="24"/>
                <w:szCs w:val="24"/>
              </w:rPr>
              <w:t>0</w:t>
            </w:r>
          </w:p>
        </w:tc>
        <w:tc>
          <w:tcPr>
            <w:tcW w:w="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A0FD4" w:rsidRPr="00DB2037" w:rsidRDefault="009A0FD4" w:rsidP="001D44A6">
            <w:pPr>
              <w:spacing w:line="240" w:lineRule="auto"/>
              <w:jc w:val="center"/>
              <w:rPr>
                <w:rFonts w:ascii="Times New Roman" w:hAnsi="Times New Roman"/>
                <w:sz w:val="24"/>
                <w:szCs w:val="24"/>
              </w:rPr>
            </w:pPr>
            <w:r w:rsidRPr="00DB2037">
              <w:rPr>
                <w:rFonts w:ascii="Times New Roman" w:hAnsi="Times New Roman"/>
                <w:sz w:val="24"/>
                <w:szCs w:val="24"/>
              </w:rPr>
              <w:t>0</w:t>
            </w:r>
          </w:p>
        </w:tc>
        <w:tc>
          <w:tcPr>
            <w:tcW w:w="18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9A0FD4" w:rsidRPr="00DB2037" w:rsidRDefault="009A0FD4" w:rsidP="001D44A6">
            <w:pPr>
              <w:spacing w:line="240" w:lineRule="auto"/>
              <w:jc w:val="center"/>
              <w:rPr>
                <w:rFonts w:ascii="Times New Roman" w:hAnsi="Times New Roman"/>
                <w:sz w:val="24"/>
                <w:szCs w:val="24"/>
              </w:rPr>
            </w:pPr>
            <w:r w:rsidRPr="00DB2037">
              <w:rPr>
                <w:rFonts w:ascii="Times New Roman" w:hAnsi="Times New Roman"/>
                <w:sz w:val="24"/>
                <w:szCs w:val="24"/>
              </w:rPr>
              <w:t>254</w:t>
            </w:r>
          </w:p>
        </w:tc>
      </w:tr>
      <w:tr w:rsidR="009A0FD4" w:rsidRPr="00C5657A" w:rsidTr="00DB2037">
        <w:trPr>
          <w:trHeight w:val="806"/>
        </w:trPr>
        <w:tc>
          <w:tcPr>
            <w:tcW w:w="851" w:type="dxa"/>
            <w:vMerge/>
            <w:tcBorders>
              <w:top w:val="single" w:sz="4" w:space="0" w:color="auto"/>
              <w:left w:val="single" w:sz="4" w:space="0" w:color="auto"/>
              <w:bottom w:val="single" w:sz="4" w:space="0" w:color="auto"/>
              <w:right w:val="single" w:sz="4" w:space="0" w:color="auto"/>
            </w:tcBorders>
            <w:vAlign w:val="center"/>
          </w:tcPr>
          <w:p w:rsidR="009A0FD4" w:rsidRPr="00DB2037" w:rsidRDefault="009A0FD4" w:rsidP="001D44A6">
            <w:pPr>
              <w:spacing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A0FD4" w:rsidRPr="00DB2037" w:rsidRDefault="009A0FD4" w:rsidP="001D44A6">
            <w:pPr>
              <w:spacing w:line="240" w:lineRule="auto"/>
              <w:rPr>
                <w:rFonts w:ascii="Times New Roman" w:hAnsi="Times New Roman"/>
                <w:sz w:val="24"/>
                <w:szCs w:val="24"/>
              </w:rPr>
            </w:pPr>
            <w:r w:rsidRPr="00DB2037">
              <w:rPr>
                <w:rFonts w:ascii="Times New Roman" w:hAnsi="Times New Roman"/>
                <w:sz w:val="24"/>
                <w:szCs w:val="24"/>
              </w:rPr>
              <w:t>% от общего объёма фонда</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A0FD4" w:rsidRPr="00DB2037" w:rsidRDefault="009A0FD4" w:rsidP="001D44A6">
            <w:pPr>
              <w:spacing w:line="240" w:lineRule="auto"/>
              <w:jc w:val="center"/>
              <w:rPr>
                <w:rFonts w:ascii="Times New Roman" w:hAnsi="Times New Roman"/>
                <w:sz w:val="24"/>
                <w:szCs w:val="24"/>
              </w:rPr>
            </w:pPr>
            <w:r w:rsidRPr="00DB2037">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A0FD4" w:rsidRPr="00DB2037" w:rsidRDefault="009A0FD4" w:rsidP="001D44A6">
            <w:pPr>
              <w:spacing w:line="240" w:lineRule="auto"/>
              <w:jc w:val="center"/>
              <w:rPr>
                <w:rFonts w:ascii="Times New Roman" w:hAnsi="Times New Roman"/>
                <w:sz w:val="24"/>
                <w:szCs w:val="24"/>
              </w:rPr>
            </w:pPr>
            <w:r w:rsidRPr="00DB2037">
              <w:rPr>
                <w:rFonts w:ascii="Times New Roman" w:hAnsi="Times New Roman"/>
                <w:sz w:val="24"/>
                <w:szCs w:val="24"/>
              </w:rPr>
              <w:t>99,9%</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A0FD4" w:rsidRPr="00DB2037" w:rsidRDefault="009A0FD4" w:rsidP="001D44A6">
            <w:pPr>
              <w:spacing w:line="240" w:lineRule="auto"/>
              <w:jc w:val="center"/>
              <w:rPr>
                <w:rFonts w:ascii="Times New Roman" w:hAnsi="Times New Roman"/>
                <w:sz w:val="24"/>
                <w:szCs w:val="24"/>
              </w:rPr>
            </w:pPr>
            <w:r w:rsidRPr="00DB2037">
              <w:rPr>
                <w:rFonts w:ascii="Times New Roman" w:hAnsi="Times New Roman"/>
                <w:sz w:val="24"/>
                <w:szCs w:val="24"/>
              </w:rPr>
              <w:t>0,1%</w:t>
            </w:r>
          </w:p>
        </w:tc>
        <w:tc>
          <w:tcPr>
            <w:tcW w:w="11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A0FD4" w:rsidRPr="00DB2037" w:rsidRDefault="009A0FD4" w:rsidP="001D44A6">
            <w:pPr>
              <w:spacing w:line="240" w:lineRule="auto"/>
              <w:jc w:val="center"/>
              <w:rPr>
                <w:rFonts w:ascii="Times New Roman" w:hAnsi="Times New Roman"/>
                <w:sz w:val="24"/>
                <w:szCs w:val="24"/>
              </w:rPr>
            </w:pPr>
            <w:r w:rsidRPr="00DB2037">
              <w:rPr>
                <w:rFonts w:ascii="Times New Roman" w:hAnsi="Times New Roman"/>
                <w:sz w:val="24"/>
                <w:szCs w:val="24"/>
              </w:rPr>
              <w:t>0</w:t>
            </w:r>
          </w:p>
        </w:tc>
        <w:tc>
          <w:tcPr>
            <w:tcW w:w="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A0FD4" w:rsidRPr="00DB2037" w:rsidRDefault="009A0FD4" w:rsidP="001D44A6">
            <w:pPr>
              <w:spacing w:line="240" w:lineRule="auto"/>
              <w:jc w:val="center"/>
              <w:rPr>
                <w:rFonts w:ascii="Times New Roman" w:hAnsi="Times New Roman"/>
                <w:sz w:val="24"/>
                <w:szCs w:val="24"/>
              </w:rPr>
            </w:pPr>
            <w:r w:rsidRPr="00DB2037">
              <w:rPr>
                <w:rFonts w:ascii="Times New Roman" w:hAnsi="Times New Roman"/>
                <w:sz w:val="24"/>
                <w:szCs w:val="24"/>
              </w:rPr>
              <w:t>0</w:t>
            </w:r>
          </w:p>
        </w:tc>
        <w:tc>
          <w:tcPr>
            <w:tcW w:w="18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A0FD4" w:rsidRPr="00DB2037" w:rsidRDefault="009A0FD4" w:rsidP="001D44A6">
            <w:pPr>
              <w:spacing w:line="240" w:lineRule="auto"/>
              <w:jc w:val="center"/>
              <w:rPr>
                <w:rFonts w:ascii="Times New Roman" w:hAnsi="Times New Roman"/>
                <w:sz w:val="24"/>
                <w:szCs w:val="24"/>
              </w:rPr>
            </w:pPr>
            <w:r w:rsidRPr="00DB2037">
              <w:rPr>
                <w:rFonts w:ascii="Times New Roman" w:hAnsi="Times New Roman"/>
                <w:sz w:val="24"/>
                <w:szCs w:val="24"/>
              </w:rPr>
              <w:t>0,2%</w:t>
            </w:r>
          </w:p>
        </w:tc>
      </w:tr>
    </w:tbl>
    <w:p w:rsidR="009A0FD4" w:rsidRDefault="009A0FD4" w:rsidP="009A0FD4">
      <w:pPr>
        <w:rPr>
          <w:rFonts w:ascii="Times New Roman" w:hAnsi="Times New Roman"/>
          <w:b/>
          <w:bCs/>
          <w:i/>
          <w:sz w:val="28"/>
          <w:szCs w:val="28"/>
        </w:rPr>
      </w:pPr>
      <w:r>
        <w:rPr>
          <w:rFonts w:ascii="Times New Roman" w:hAnsi="Times New Roman"/>
          <w:b/>
          <w:bCs/>
          <w:i/>
          <w:sz w:val="28"/>
          <w:szCs w:val="28"/>
        </w:rPr>
        <w:t xml:space="preserve">                                                                        </w:t>
      </w:r>
    </w:p>
    <w:p w:rsidR="009A0FD4" w:rsidRPr="009A0FD4" w:rsidRDefault="009A0FD4" w:rsidP="009A0FD4">
      <w:pPr>
        <w:rPr>
          <w:rFonts w:ascii="Times New Roman" w:hAnsi="Times New Roman"/>
          <w:b/>
          <w:bCs/>
          <w:sz w:val="28"/>
          <w:szCs w:val="28"/>
        </w:rPr>
      </w:pPr>
      <w:r>
        <w:rPr>
          <w:rFonts w:ascii="Times New Roman" w:hAnsi="Times New Roman"/>
          <w:b/>
          <w:bCs/>
          <w:i/>
          <w:sz w:val="28"/>
          <w:szCs w:val="28"/>
        </w:rPr>
        <w:t xml:space="preserve">                                                                         </w:t>
      </w:r>
      <w:r w:rsidR="00AD6C14">
        <w:rPr>
          <w:rFonts w:ascii="Times New Roman" w:hAnsi="Times New Roman"/>
          <w:b/>
          <w:bCs/>
          <w:sz w:val="28"/>
          <w:szCs w:val="28"/>
        </w:rPr>
        <w:t xml:space="preserve">   </w:t>
      </w:r>
      <w:r w:rsidR="00DB2037">
        <w:rPr>
          <w:rFonts w:ascii="Times New Roman" w:hAnsi="Times New Roman"/>
          <w:b/>
          <w:bCs/>
          <w:sz w:val="28"/>
          <w:szCs w:val="28"/>
        </w:rPr>
        <w:t xml:space="preserve">  </w:t>
      </w:r>
      <w:r w:rsidRPr="009A0FD4">
        <w:rPr>
          <w:rFonts w:ascii="Times New Roman" w:hAnsi="Times New Roman"/>
          <w:b/>
          <w:bCs/>
          <w:sz w:val="28"/>
          <w:szCs w:val="28"/>
        </w:rPr>
        <w:t xml:space="preserve">Приложение № 2 Таблица №3 </w:t>
      </w:r>
    </w:p>
    <w:p w:rsidR="009A0FD4" w:rsidRPr="00C5657A" w:rsidRDefault="009A0FD4" w:rsidP="009A0FD4">
      <w:pPr>
        <w:jc w:val="center"/>
        <w:rPr>
          <w:rFonts w:ascii="Times New Roman" w:hAnsi="Times New Roman"/>
          <w:sz w:val="28"/>
          <w:szCs w:val="28"/>
        </w:rPr>
      </w:pPr>
      <w:r w:rsidRPr="00C5657A">
        <w:rPr>
          <w:rFonts w:ascii="Times New Roman" w:hAnsi="Times New Roman"/>
          <w:b/>
          <w:bCs/>
          <w:sz w:val="28"/>
          <w:szCs w:val="28"/>
        </w:rPr>
        <w:t xml:space="preserve">Отраслевой состав документного фонда </w:t>
      </w:r>
      <w:r w:rsidR="000175E1">
        <w:rPr>
          <w:rFonts w:ascii="Times New Roman" w:hAnsi="Times New Roman"/>
          <w:b/>
          <w:bCs/>
          <w:sz w:val="28"/>
          <w:szCs w:val="28"/>
        </w:rPr>
        <w:t xml:space="preserve">МБУК ЦБС </w:t>
      </w:r>
      <w:r w:rsidRPr="00C5657A">
        <w:rPr>
          <w:rFonts w:ascii="Times New Roman" w:hAnsi="Times New Roman"/>
          <w:b/>
          <w:bCs/>
          <w:sz w:val="28"/>
          <w:szCs w:val="28"/>
        </w:rPr>
        <w:t>в % соотношении в динамике за 2 года</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1134"/>
        <w:gridCol w:w="992"/>
        <w:gridCol w:w="1418"/>
        <w:gridCol w:w="992"/>
        <w:gridCol w:w="1276"/>
        <w:gridCol w:w="1275"/>
        <w:gridCol w:w="1560"/>
      </w:tblGrid>
      <w:tr w:rsidR="009A0FD4" w:rsidRPr="00DB2037" w:rsidTr="009A0FD4">
        <w:trPr>
          <w:cantSplit/>
          <w:trHeight w:val="2029"/>
        </w:trPr>
        <w:tc>
          <w:tcPr>
            <w:tcW w:w="851" w:type="dxa"/>
            <w:shd w:val="clear" w:color="auto" w:fill="92D050"/>
            <w:noWrap/>
            <w:textDirection w:val="btLr"/>
          </w:tcPr>
          <w:p w:rsidR="009A0FD4" w:rsidRPr="00DB2037" w:rsidRDefault="009A0FD4" w:rsidP="001D44A6">
            <w:pPr>
              <w:spacing w:line="240" w:lineRule="auto"/>
              <w:ind w:left="113" w:right="113"/>
              <w:jc w:val="center"/>
              <w:rPr>
                <w:rFonts w:ascii="Times New Roman" w:hAnsi="Times New Roman" w:cs="Times New Roman"/>
                <w:b/>
                <w:sz w:val="24"/>
                <w:szCs w:val="24"/>
              </w:rPr>
            </w:pPr>
            <w:r w:rsidRPr="00DB2037">
              <w:rPr>
                <w:rFonts w:ascii="Times New Roman" w:hAnsi="Times New Roman" w:cs="Times New Roman"/>
                <w:b/>
                <w:sz w:val="24"/>
                <w:szCs w:val="24"/>
              </w:rPr>
              <w:t>год</w:t>
            </w:r>
          </w:p>
        </w:tc>
        <w:tc>
          <w:tcPr>
            <w:tcW w:w="1418" w:type="dxa"/>
            <w:shd w:val="clear" w:color="auto" w:fill="92D050"/>
            <w:textDirection w:val="btLr"/>
          </w:tcPr>
          <w:p w:rsidR="009A0FD4" w:rsidRPr="00DB2037" w:rsidRDefault="009A0FD4" w:rsidP="001D44A6">
            <w:pPr>
              <w:spacing w:line="240" w:lineRule="auto"/>
              <w:ind w:left="113" w:right="113"/>
              <w:jc w:val="center"/>
              <w:rPr>
                <w:rFonts w:ascii="Times New Roman" w:hAnsi="Times New Roman" w:cs="Times New Roman"/>
                <w:b/>
                <w:sz w:val="24"/>
                <w:szCs w:val="24"/>
              </w:rPr>
            </w:pPr>
          </w:p>
        </w:tc>
        <w:tc>
          <w:tcPr>
            <w:tcW w:w="1134" w:type="dxa"/>
            <w:shd w:val="clear" w:color="auto" w:fill="92D050"/>
            <w:textDirection w:val="btLr"/>
          </w:tcPr>
          <w:p w:rsidR="009A0FD4" w:rsidRPr="00DB2037" w:rsidRDefault="009A0FD4" w:rsidP="001D44A6">
            <w:pPr>
              <w:spacing w:line="240" w:lineRule="auto"/>
              <w:ind w:left="113" w:right="113"/>
              <w:jc w:val="center"/>
              <w:rPr>
                <w:rFonts w:ascii="Times New Roman" w:hAnsi="Times New Roman" w:cs="Times New Roman"/>
                <w:b/>
                <w:sz w:val="24"/>
                <w:szCs w:val="24"/>
              </w:rPr>
            </w:pPr>
            <w:r w:rsidRPr="00DB2037">
              <w:rPr>
                <w:rFonts w:ascii="Times New Roman" w:hAnsi="Times New Roman" w:cs="Times New Roman"/>
                <w:b/>
                <w:sz w:val="24"/>
                <w:szCs w:val="24"/>
              </w:rPr>
              <w:t>ВСЕГО</w:t>
            </w:r>
          </w:p>
        </w:tc>
        <w:tc>
          <w:tcPr>
            <w:tcW w:w="992" w:type="dxa"/>
            <w:shd w:val="clear" w:color="auto" w:fill="92D050"/>
            <w:textDirection w:val="btLr"/>
          </w:tcPr>
          <w:p w:rsidR="009A0FD4" w:rsidRPr="00DB2037" w:rsidRDefault="009A0FD4" w:rsidP="001D44A6">
            <w:pPr>
              <w:spacing w:line="240" w:lineRule="auto"/>
              <w:ind w:left="113" w:right="113"/>
              <w:jc w:val="center"/>
              <w:rPr>
                <w:rFonts w:ascii="Times New Roman" w:hAnsi="Times New Roman" w:cs="Times New Roman"/>
                <w:b/>
                <w:sz w:val="24"/>
                <w:szCs w:val="24"/>
              </w:rPr>
            </w:pPr>
            <w:r w:rsidRPr="00DB2037">
              <w:rPr>
                <w:rFonts w:ascii="Times New Roman" w:hAnsi="Times New Roman" w:cs="Times New Roman"/>
                <w:b/>
                <w:sz w:val="24"/>
                <w:szCs w:val="24"/>
              </w:rPr>
              <w:t>ОПЛ</w:t>
            </w:r>
          </w:p>
        </w:tc>
        <w:tc>
          <w:tcPr>
            <w:tcW w:w="1418" w:type="dxa"/>
            <w:shd w:val="clear" w:color="auto" w:fill="92D050"/>
            <w:textDirection w:val="btLr"/>
          </w:tcPr>
          <w:p w:rsidR="009A0FD4" w:rsidRPr="00DB2037" w:rsidRDefault="009A0FD4" w:rsidP="001D44A6">
            <w:pPr>
              <w:spacing w:line="240" w:lineRule="auto"/>
              <w:ind w:left="113" w:right="113"/>
              <w:jc w:val="center"/>
              <w:rPr>
                <w:rFonts w:ascii="Times New Roman" w:hAnsi="Times New Roman" w:cs="Times New Roman"/>
                <w:b/>
                <w:sz w:val="24"/>
                <w:szCs w:val="24"/>
              </w:rPr>
            </w:pPr>
            <w:r w:rsidRPr="00DB2037">
              <w:rPr>
                <w:rFonts w:ascii="Times New Roman" w:hAnsi="Times New Roman" w:cs="Times New Roman"/>
                <w:b/>
                <w:sz w:val="24"/>
                <w:szCs w:val="24"/>
              </w:rPr>
              <w:t>Естественн</w:t>
            </w:r>
            <w:proofErr w:type="gramStart"/>
            <w:r w:rsidRPr="00DB2037">
              <w:rPr>
                <w:rFonts w:ascii="Times New Roman" w:hAnsi="Times New Roman" w:cs="Times New Roman"/>
                <w:b/>
                <w:sz w:val="24"/>
                <w:szCs w:val="24"/>
              </w:rPr>
              <w:t>о-</w:t>
            </w:r>
            <w:proofErr w:type="gramEnd"/>
            <w:r w:rsidRPr="00DB2037">
              <w:rPr>
                <w:rFonts w:ascii="Times New Roman" w:hAnsi="Times New Roman" w:cs="Times New Roman"/>
                <w:b/>
                <w:sz w:val="24"/>
                <w:szCs w:val="24"/>
              </w:rPr>
              <w:t xml:space="preserve"> научная литература</w:t>
            </w:r>
          </w:p>
        </w:tc>
        <w:tc>
          <w:tcPr>
            <w:tcW w:w="992" w:type="dxa"/>
            <w:shd w:val="clear" w:color="auto" w:fill="92D050"/>
            <w:textDirection w:val="btLr"/>
          </w:tcPr>
          <w:p w:rsidR="009A0FD4" w:rsidRPr="00DB2037" w:rsidRDefault="009A0FD4" w:rsidP="001D44A6">
            <w:pPr>
              <w:spacing w:line="240" w:lineRule="auto"/>
              <w:ind w:left="113" w:right="113"/>
              <w:jc w:val="center"/>
              <w:rPr>
                <w:rFonts w:ascii="Times New Roman" w:hAnsi="Times New Roman" w:cs="Times New Roman"/>
                <w:b/>
                <w:sz w:val="24"/>
                <w:szCs w:val="24"/>
              </w:rPr>
            </w:pPr>
            <w:r w:rsidRPr="00DB2037">
              <w:rPr>
                <w:rFonts w:ascii="Times New Roman" w:hAnsi="Times New Roman" w:cs="Times New Roman"/>
                <w:b/>
                <w:sz w:val="24"/>
                <w:szCs w:val="24"/>
              </w:rPr>
              <w:t>Техника и с/х</w:t>
            </w:r>
          </w:p>
        </w:tc>
        <w:tc>
          <w:tcPr>
            <w:tcW w:w="1276" w:type="dxa"/>
            <w:shd w:val="clear" w:color="auto" w:fill="92D050"/>
            <w:textDirection w:val="btLr"/>
          </w:tcPr>
          <w:p w:rsidR="009A0FD4" w:rsidRPr="00DB2037" w:rsidRDefault="009A0FD4" w:rsidP="001D44A6">
            <w:pPr>
              <w:spacing w:line="240" w:lineRule="auto"/>
              <w:ind w:left="113" w:right="113"/>
              <w:jc w:val="center"/>
              <w:rPr>
                <w:rFonts w:ascii="Times New Roman" w:hAnsi="Times New Roman" w:cs="Times New Roman"/>
                <w:b/>
                <w:sz w:val="24"/>
                <w:szCs w:val="24"/>
              </w:rPr>
            </w:pPr>
            <w:r w:rsidRPr="00DB2037">
              <w:rPr>
                <w:rFonts w:ascii="Times New Roman" w:hAnsi="Times New Roman" w:cs="Times New Roman"/>
                <w:b/>
                <w:sz w:val="24"/>
                <w:szCs w:val="24"/>
              </w:rPr>
              <w:t>Искусство и спорт</w:t>
            </w:r>
          </w:p>
        </w:tc>
        <w:tc>
          <w:tcPr>
            <w:tcW w:w="1275" w:type="dxa"/>
            <w:shd w:val="clear" w:color="auto" w:fill="92D050"/>
            <w:textDirection w:val="btLr"/>
          </w:tcPr>
          <w:p w:rsidR="009A0FD4" w:rsidRPr="00DB2037" w:rsidRDefault="009A0FD4" w:rsidP="001D44A6">
            <w:pPr>
              <w:spacing w:line="240" w:lineRule="auto"/>
              <w:ind w:left="113" w:right="113"/>
              <w:jc w:val="center"/>
              <w:rPr>
                <w:rFonts w:ascii="Times New Roman" w:hAnsi="Times New Roman" w:cs="Times New Roman"/>
                <w:b/>
                <w:sz w:val="24"/>
                <w:szCs w:val="24"/>
              </w:rPr>
            </w:pPr>
            <w:proofErr w:type="spellStart"/>
            <w:proofErr w:type="gramStart"/>
            <w:r w:rsidRPr="00DB2037">
              <w:rPr>
                <w:rFonts w:ascii="Times New Roman" w:hAnsi="Times New Roman" w:cs="Times New Roman"/>
                <w:b/>
                <w:sz w:val="24"/>
                <w:szCs w:val="24"/>
              </w:rPr>
              <w:t>Литературо</w:t>
            </w:r>
            <w:proofErr w:type="spellEnd"/>
            <w:r w:rsidRPr="00DB2037">
              <w:rPr>
                <w:rFonts w:ascii="Times New Roman" w:hAnsi="Times New Roman" w:cs="Times New Roman"/>
                <w:b/>
                <w:sz w:val="24"/>
                <w:szCs w:val="24"/>
              </w:rPr>
              <w:t>-ведение</w:t>
            </w:r>
            <w:proofErr w:type="gramEnd"/>
            <w:r w:rsidRPr="00DB2037">
              <w:rPr>
                <w:rFonts w:ascii="Times New Roman" w:hAnsi="Times New Roman" w:cs="Times New Roman"/>
                <w:b/>
                <w:sz w:val="24"/>
                <w:szCs w:val="24"/>
              </w:rPr>
              <w:t xml:space="preserve"> и языкознание</w:t>
            </w:r>
          </w:p>
        </w:tc>
        <w:tc>
          <w:tcPr>
            <w:tcW w:w="1560" w:type="dxa"/>
            <w:shd w:val="clear" w:color="auto" w:fill="92D050"/>
            <w:textDirection w:val="btLr"/>
          </w:tcPr>
          <w:p w:rsidR="009A0FD4" w:rsidRPr="00DB2037" w:rsidRDefault="009A0FD4" w:rsidP="001D44A6">
            <w:pPr>
              <w:spacing w:line="240" w:lineRule="auto"/>
              <w:ind w:left="113" w:right="113"/>
              <w:jc w:val="center"/>
              <w:rPr>
                <w:rFonts w:ascii="Times New Roman" w:hAnsi="Times New Roman" w:cs="Times New Roman"/>
                <w:b/>
                <w:sz w:val="24"/>
                <w:szCs w:val="24"/>
              </w:rPr>
            </w:pPr>
            <w:proofErr w:type="spellStart"/>
            <w:proofErr w:type="gramStart"/>
            <w:r w:rsidRPr="00DB2037">
              <w:rPr>
                <w:rFonts w:ascii="Times New Roman" w:hAnsi="Times New Roman" w:cs="Times New Roman"/>
                <w:b/>
                <w:sz w:val="24"/>
                <w:szCs w:val="24"/>
              </w:rPr>
              <w:t>Художест</w:t>
            </w:r>
            <w:proofErr w:type="spellEnd"/>
            <w:r w:rsidRPr="00DB2037">
              <w:rPr>
                <w:rFonts w:ascii="Times New Roman" w:hAnsi="Times New Roman" w:cs="Times New Roman"/>
                <w:b/>
                <w:sz w:val="24"/>
                <w:szCs w:val="24"/>
              </w:rPr>
              <w:t>-венная</w:t>
            </w:r>
            <w:proofErr w:type="gramEnd"/>
            <w:r w:rsidRPr="00DB2037">
              <w:rPr>
                <w:rFonts w:ascii="Times New Roman" w:hAnsi="Times New Roman" w:cs="Times New Roman"/>
                <w:b/>
                <w:sz w:val="24"/>
                <w:szCs w:val="24"/>
              </w:rPr>
              <w:t xml:space="preserve"> литература</w:t>
            </w:r>
          </w:p>
          <w:p w:rsidR="009A0FD4" w:rsidRPr="00DB2037" w:rsidRDefault="009A0FD4" w:rsidP="001D44A6">
            <w:pPr>
              <w:spacing w:line="240" w:lineRule="auto"/>
              <w:ind w:left="113" w:right="113"/>
              <w:jc w:val="center"/>
              <w:rPr>
                <w:rFonts w:ascii="Times New Roman" w:hAnsi="Times New Roman" w:cs="Times New Roman"/>
                <w:b/>
                <w:sz w:val="24"/>
                <w:szCs w:val="24"/>
              </w:rPr>
            </w:pPr>
          </w:p>
        </w:tc>
      </w:tr>
      <w:tr w:rsidR="009A0FD4" w:rsidRPr="00DB2037" w:rsidTr="001D44A6">
        <w:trPr>
          <w:trHeight w:val="510"/>
        </w:trPr>
        <w:tc>
          <w:tcPr>
            <w:tcW w:w="851" w:type="dxa"/>
            <w:vMerge w:val="restart"/>
            <w:shd w:val="clear" w:color="auto" w:fill="auto"/>
            <w:noWrap/>
          </w:tcPr>
          <w:p w:rsidR="009A0FD4" w:rsidRPr="00DB2037" w:rsidRDefault="009A0FD4" w:rsidP="001D44A6">
            <w:pPr>
              <w:spacing w:line="240" w:lineRule="auto"/>
              <w:rPr>
                <w:rFonts w:ascii="Times New Roman" w:hAnsi="Times New Roman" w:cs="Times New Roman"/>
                <w:sz w:val="24"/>
                <w:szCs w:val="24"/>
              </w:rPr>
            </w:pPr>
            <w:r w:rsidRPr="00DB2037">
              <w:rPr>
                <w:rFonts w:ascii="Times New Roman" w:hAnsi="Times New Roman" w:cs="Times New Roman"/>
                <w:b/>
                <w:bCs/>
                <w:sz w:val="24"/>
                <w:szCs w:val="24"/>
              </w:rPr>
              <w:t>2016</w:t>
            </w:r>
          </w:p>
        </w:tc>
        <w:tc>
          <w:tcPr>
            <w:tcW w:w="1418"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ед. хр</w:t>
            </w:r>
            <w:proofErr w:type="gramStart"/>
            <w:r w:rsidRPr="00DB2037">
              <w:rPr>
                <w:rFonts w:ascii="Times New Roman" w:hAnsi="Times New Roman" w:cs="Times New Roman"/>
                <w:sz w:val="24"/>
                <w:szCs w:val="24"/>
              </w:rPr>
              <w:t>.(</w:t>
            </w:r>
            <w:proofErr w:type="gramEnd"/>
            <w:r w:rsidRPr="00DB2037">
              <w:rPr>
                <w:rFonts w:ascii="Times New Roman" w:hAnsi="Times New Roman" w:cs="Times New Roman"/>
                <w:sz w:val="24"/>
                <w:szCs w:val="24"/>
              </w:rPr>
              <w:t>всего)</w:t>
            </w:r>
          </w:p>
        </w:tc>
        <w:tc>
          <w:tcPr>
            <w:tcW w:w="1134"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162500</w:t>
            </w:r>
          </w:p>
        </w:tc>
        <w:tc>
          <w:tcPr>
            <w:tcW w:w="992"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33930</w:t>
            </w:r>
          </w:p>
        </w:tc>
        <w:tc>
          <w:tcPr>
            <w:tcW w:w="1418"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7760</w:t>
            </w:r>
          </w:p>
        </w:tc>
        <w:tc>
          <w:tcPr>
            <w:tcW w:w="992"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10151</w:t>
            </w:r>
          </w:p>
        </w:tc>
        <w:tc>
          <w:tcPr>
            <w:tcW w:w="1276"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5820</w:t>
            </w:r>
          </w:p>
        </w:tc>
        <w:tc>
          <w:tcPr>
            <w:tcW w:w="1275"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12081</w:t>
            </w:r>
          </w:p>
        </w:tc>
        <w:tc>
          <w:tcPr>
            <w:tcW w:w="1560"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92758</w:t>
            </w:r>
          </w:p>
        </w:tc>
      </w:tr>
      <w:tr w:rsidR="009A0FD4" w:rsidRPr="00DB2037" w:rsidTr="00DB2037">
        <w:trPr>
          <w:trHeight w:val="1070"/>
        </w:trPr>
        <w:tc>
          <w:tcPr>
            <w:tcW w:w="851" w:type="dxa"/>
            <w:vMerge/>
            <w:shd w:val="clear" w:color="auto" w:fill="auto"/>
          </w:tcPr>
          <w:p w:rsidR="009A0FD4" w:rsidRPr="00DB2037" w:rsidRDefault="009A0FD4" w:rsidP="001D44A6">
            <w:pPr>
              <w:spacing w:line="240" w:lineRule="auto"/>
              <w:rPr>
                <w:rFonts w:ascii="Times New Roman" w:hAnsi="Times New Roman" w:cs="Times New Roman"/>
                <w:sz w:val="24"/>
                <w:szCs w:val="24"/>
              </w:rPr>
            </w:pPr>
          </w:p>
        </w:tc>
        <w:tc>
          <w:tcPr>
            <w:tcW w:w="1418"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 от общего объёма фонда</w:t>
            </w:r>
          </w:p>
        </w:tc>
        <w:tc>
          <w:tcPr>
            <w:tcW w:w="1134"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100%</w:t>
            </w:r>
          </w:p>
        </w:tc>
        <w:tc>
          <w:tcPr>
            <w:tcW w:w="992"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21%</w:t>
            </w:r>
          </w:p>
        </w:tc>
        <w:tc>
          <w:tcPr>
            <w:tcW w:w="1418"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5%</w:t>
            </w:r>
          </w:p>
        </w:tc>
        <w:tc>
          <w:tcPr>
            <w:tcW w:w="992"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6%</w:t>
            </w:r>
          </w:p>
        </w:tc>
        <w:tc>
          <w:tcPr>
            <w:tcW w:w="1276"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4%</w:t>
            </w:r>
          </w:p>
        </w:tc>
        <w:tc>
          <w:tcPr>
            <w:tcW w:w="1275"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7%</w:t>
            </w:r>
          </w:p>
        </w:tc>
        <w:tc>
          <w:tcPr>
            <w:tcW w:w="1560"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57%</w:t>
            </w:r>
          </w:p>
        </w:tc>
      </w:tr>
      <w:tr w:rsidR="009A0FD4" w:rsidRPr="00DB2037" w:rsidTr="001D44A6">
        <w:trPr>
          <w:trHeight w:val="834"/>
        </w:trPr>
        <w:tc>
          <w:tcPr>
            <w:tcW w:w="851" w:type="dxa"/>
            <w:vMerge w:val="restart"/>
            <w:shd w:val="clear" w:color="auto" w:fill="auto"/>
            <w:noWrap/>
          </w:tcPr>
          <w:p w:rsidR="009A0FD4" w:rsidRPr="00DB2037" w:rsidRDefault="009A0FD4" w:rsidP="001D44A6">
            <w:pPr>
              <w:spacing w:line="240" w:lineRule="auto"/>
              <w:rPr>
                <w:rFonts w:ascii="Times New Roman" w:hAnsi="Times New Roman" w:cs="Times New Roman"/>
                <w:sz w:val="24"/>
                <w:szCs w:val="24"/>
              </w:rPr>
            </w:pPr>
            <w:r w:rsidRPr="00DB2037">
              <w:rPr>
                <w:rFonts w:ascii="Times New Roman" w:hAnsi="Times New Roman" w:cs="Times New Roman"/>
                <w:b/>
                <w:bCs/>
                <w:sz w:val="24"/>
                <w:szCs w:val="24"/>
              </w:rPr>
              <w:t>2017</w:t>
            </w:r>
          </w:p>
        </w:tc>
        <w:tc>
          <w:tcPr>
            <w:tcW w:w="1418"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ед. хр</w:t>
            </w:r>
            <w:proofErr w:type="gramStart"/>
            <w:r w:rsidRPr="00DB2037">
              <w:rPr>
                <w:rFonts w:ascii="Times New Roman" w:hAnsi="Times New Roman" w:cs="Times New Roman"/>
                <w:sz w:val="24"/>
                <w:szCs w:val="24"/>
              </w:rPr>
              <w:t>.(</w:t>
            </w:r>
            <w:proofErr w:type="gramEnd"/>
            <w:r w:rsidRPr="00DB2037">
              <w:rPr>
                <w:rFonts w:ascii="Times New Roman" w:hAnsi="Times New Roman" w:cs="Times New Roman"/>
                <w:sz w:val="24"/>
                <w:szCs w:val="24"/>
              </w:rPr>
              <w:t>всего)</w:t>
            </w:r>
          </w:p>
        </w:tc>
        <w:tc>
          <w:tcPr>
            <w:tcW w:w="1134"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162609</w:t>
            </w:r>
          </w:p>
        </w:tc>
        <w:tc>
          <w:tcPr>
            <w:tcW w:w="992"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34049</w:t>
            </w:r>
          </w:p>
        </w:tc>
        <w:tc>
          <w:tcPr>
            <w:tcW w:w="1418"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7745</w:t>
            </w:r>
          </w:p>
        </w:tc>
        <w:tc>
          <w:tcPr>
            <w:tcW w:w="992"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10056</w:t>
            </w:r>
          </w:p>
        </w:tc>
        <w:tc>
          <w:tcPr>
            <w:tcW w:w="1276"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5732</w:t>
            </w:r>
          </w:p>
        </w:tc>
        <w:tc>
          <w:tcPr>
            <w:tcW w:w="1275"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12063</w:t>
            </w:r>
          </w:p>
        </w:tc>
        <w:tc>
          <w:tcPr>
            <w:tcW w:w="1560"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92964</w:t>
            </w:r>
          </w:p>
        </w:tc>
      </w:tr>
      <w:tr w:rsidR="009A0FD4" w:rsidRPr="00DB2037" w:rsidTr="001D44A6">
        <w:trPr>
          <w:trHeight w:val="1020"/>
        </w:trPr>
        <w:tc>
          <w:tcPr>
            <w:tcW w:w="851" w:type="dxa"/>
            <w:vMerge/>
            <w:shd w:val="clear" w:color="auto" w:fill="auto"/>
          </w:tcPr>
          <w:p w:rsidR="009A0FD4" w:rsidRPr="00DB2037" w:rsidRDefault="009A0FD4" w:rsidP="001D44A6">
            <w:pPr>
              <w:spacing w:line="240" w:lineRule="auto"/>
              <w:rPr>
                <w:rFonts w:ascii="Times New Roman" w:hAnsi="Times New Roman" w:cs="Times New Roman"/>
                <w:sz w:val="24"/>
                <w:szCs w:val="24"/>
              </w:rPr>
            </w:pPr>
          </w:p>
        </w:tc>
        <w:tc>
          <w:tcPr>
            <w:tcW w:w="1418"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 от общего объёма фонда</w:t>
            </w:r>
          </w:p>
        </w:tc>
        <w:tc>
          <w:tcPr>
            <w:tcW w:w="1134"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100%</w:t>
            </w:r>
          </w:p>
        </w:tc>
        <w:tc>
          <w:tcPr>
            <w:tcW w:w="992"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20%</w:t>
            </w:r>
          </w:p>
        </w:tc>
        <w:tc>
          <w:tcPr>
            <w:tcW w:w="1418"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5%</w:t>
            </w:r>
          </w:p>
        </w:tc>
        <w:tc>
          <w:tcPr>
            <w:tcW w:w="992"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6%</w:t>
            </w:r>
          </w:p>
        </w:tc>
        <w:tc>
          <w:tcPr>
            <w:tcW w:w="1276"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4%</w:t>
            </w:r>
          </w:p>
        </w:tc>
        <w:tc>
          <w:tcPr>
            <w:tcW w:w="1275"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8%</w:t>
            </w:r>
          </w:p>
        </w:tc>
        <w:tc>
          <w:tcPr>
            <w:tcW w:w="1560" w:type="dxa"/>
            <w:shd w:val="clear" w:color="auto" w:fill="auto"/>
          </w:tcPr>
          <w:p w:rsidR="009A0FD4" w:rsidRPr="00DB2037" w:rsidRDefault="009A0FD4" w:rsidP="001D44A6">
            <w:pPr>
              <w:spacing w:line="240" w:lineRule="auto"/>
              <w:jc w:val="center"/>
              <w:rPr>
                <w:rFonts w:ascii="Times New Roman" w:hAnsi="Times New Roman" w:cs="Times New Roman"/>
                <w:sz w:val="24"/>
                <w:szCs w:val="24"/>
              </w:rPr>
            </w:pPr>
            <w:r w:rsidRPr="00DB2037">
              <w:rPr>
                <w:rFonts w:ascii="Times New Roman" w:hAnsi="Times New Roman" w:cs="Times New Roman"/>
                <w:sz w:val="24"/>
                <w:szCs w:val="24"/>
              </w:rPr>
              <w:t>57%</w:t>
            </w:r>
          </w:p>
        </w:tc>
      </w:tr>
    </w:tbl>
    <w:p w:rsidR="009A0FD4" w:rsidRPr="00DB2037" w:rsidRDefault="009A0FD4" w:rsidP="009A0FD4">
      <w:pPr>
        <w:rPr>
          <w:rFonts w:ascii="Times New Roman" w:hAnsi="Times New Roman" w:cs="Times New Roman"/>
          <w:sz w:val="24"/>
          <w:szCs w:val="24"/>
        </w:rPr>
      </w:pPr>
      <w:r w:rsidRPr="00DB2037">
        <w:rPr>
          <w:rFonts w:ascii="Times New Roman" w:hAnsi="Times New Roman" w:cs="Times New Roman"/>
          <w:b/>
          <w:bCs/>
          <w:sz w:val="24"/>
          <w:szCs w:val="24"/>
        </w:rPr>
        <w:t> </w:t>
      </w:r>
    </w:p>
    <w:p w:rsidR="000175E1" w:rsidRPr="00535602" w:rsidRDefault="000175E1" w:rsidP="00535602">
      <w:pPr>
        <w:spacing w:after="0" w:line="240" w:lineRule="auto"/>
        <w:jc w:val="center"/>
        <w:rPr>
          <w:rFonts w:ascii="Times New Roman" w:hAnsi="Times New Roman"/>
          <w:b/>
          <w:bCs/>
          <w:sz w:val="28"/>
          <w:szCs w:val="28"/>
        </w:rPr>
      </w:pPr>
      <w:r>
        <w:rPr>
          <w:rFonts w:ascii="Times New Roman" w:hAnsi="Times New Roman"/>
          <w:b/>
          <w:bCs/>
          <w:sz w:val="28"/>
          <w:szCs w:val="28"/>
        </w:rPr>
        <w:t xml:space="preserve">                                                 </w:t>
      </w:r>
      <w:r w:rsidR="00535602">
        <w:rPr>
          <w:rFonts w:ascii="Times New Roman" w:hAnsi="Times New Roman"/>
          <w:b/>
          <w:bCs/>
          <w:sz w:val="28"/>
          <w:szCs w:val="28"/>
        </w:rPr>
        <w:t xml:space="preserve">                               </w:t>
      </w:r>
      <w:r w:rsidR="009A0FD4" w:rsidRPr="009A0FD4">
        <w:rPr>
          <w:rFonts w:ascii="Times New Roman" w:hAnsi="Times New Roman"/>
          <w:b/>
          <w:bCs/>
          <w:sz w:val="28"/>
          <w:szCs w:val="28"/>
        </w:rPr>
        <w:t>Приложение №</w:t>
      </w:r>
      <w:r>
        <w:rPr>
          <w:rFonts w:ascii="Times New Roman" w:hAnsi="Times New Roman"/>
          <w:b/>
          <w:bCs/>
          <w:sz w:val="28"/>
          <w:szCs w:val="28"/>
        </w:rPr>
        <w:t>3</w:t>
      </w:r>
      <w:r w:rsidR="00000EE5">
        <w:rPr>
          <w:rFonts w:ascii="Times New Roman" w:hAnsi="Times New Roman"/>
          <w:b/>
          <w:bCs/>
          <w:sz w:val="28"/>
          <w:szCs w:val="28"/>
        </w:rPr>
        <w:t xml:space="preserve"> </w:t>
      </w:r>
      <w:r w:rsidR="009A0FD4" w:rsidRPr="009A0FD4">
        <w:rPr>
          <w:rFonts w:ascii="Times New Roman" w:hAnsi="Times New Roman"/>
          <w:b/>
          <w:bCs/>
          <w:sz w:val="28"/>
          <w:szCs w:val="28"/>
        </w:rPr>
        <w:t>Таблица №</w:t>
      </w:r>
      <w:r>
        <w:rPr>
          <w:rFonts w:ascii="Times New Roman" w:hAnsi="Times New Roman"/>
          <w:b/>
          <w:bCs/>
          <w:sz w:val="28"/>
          <w:szCs w:val="28"/>
        </w:rPr>
        <w:t>1</w:t>
      </w:r>
      <w:r w:rsidR="00AD6C14">
        <w:rPr>
          <w:rFonts w:ascii="Times New Roman" w:hAnsi="Times New Roman" w:cs="Times New Roman"/>
          <w:b/>
          <w:color w:val="000000"/>
          <w:spacing w:val="-4"/>
          <w:sz w:val="28"/>
          <w:szCs w:val="28"/>
        </w:rPr>
        <w:t xml:space="preserve">                                                    </w:t>
      </w:r>
    </w:p>
    <w:p w:rsidR="000175E1" w:rsidRPr="00043201" w:rsidRDefault="000175E1" w:rsidP="000175E1">
      <w:pPr>
        <w:rPr>
          <w:rFonts w:ascii="Times New Roman" w:eastAsia="Calibri" w:hAnsi="Times New Roman" w:cs="Times New Roman"/>
          <w:sz w:val="20"/>
          <w:szCs w:val="20"/>
          <w:lang w:eastAsia="en-US"/>
        </w:rPr>
      </w:pPr>
    </w:p>
    <w:tbl>
      <w:tblPr>
        <w:tblW w:w="10827" w:type="dxa"/>
        <w:tblInd w:w="-669" w:type="dxa"/>
        <w:tblLayout w:type="fixed"/>
        <w:tblCellMar>
          <w:left w:w="40" w:type="dxa"/>
          <w:right w:w="40" w:type="dxa"/>
        </w:tblCellMar>
        <w:tblLook w:val="0000" w:firstRow="0" w:lastRow="0" w:firstColumn="0" w:lastColumn="0" w:noHBand="0" w:noVBand="0"/>
      </w:tblPr>
      <w:tblGrid>
        <w:gridCol w:w="2757"/>
        <w:gridCol w:w="967"/>
        <w:gridCol w:w="968"/>
        <w:gridCol w:w="750"/>
        <w:gridCol w:w="750"/>
        <w:gridCol w:w="752"/>
        <w:gridCol w:w="754"/>
        <w:gridCol w:w="877"/>
        <w:gridCol w:w="684"/>
        <w:gridCol w:w="602"/>
        <w:gridCol w:w="966"/>
      </w:tblGrid>
      <w:tr w:rsidR="000175E1" w:rsidRPr="00043201" w:rsidTr="00FB3681">
        <w:trPr>
          <w:trHeight w:val="1907"/>
        </w:trPr>
        <w:tc>
          <w:tcPr>
            <w:tcW w:w="2757" w:type="dxa"/>
            <w:tcBorders>
              <w:top w:val="single" w:sz="6" w:space="0" w:color="auto"/>
              <w:left w:val="single" w:sz="6" w:space="0" w:color="auto"/>
              <w:bottom w:val="nil"/>
              <w:right w:val="single" w:sz="6" w:space="0" w:color="auto"/>
            </w:tcBorders>
            <w:shd w:val="clear" w:color="auto" w:fill="auto"/>
          </w:tcPr>
          <w:p w:rsidR="000175E1" w:rsidRPr="00043201" w:rsidRDefault="000175E1" w:rsidP="001D44A6">
            <w:pPr>
              <w:shd w:val="clear" w:color="auto" w:fill="FFFFFF"/>
              <w:jc w:val="center"/>
              <w:rPr>
                <w:rFonts w:ascii="Times New Roman" w:eastAsia="Calibri" w:hAnsi="Times New Roman" w:cs="Times New Roman"/>
                <w:b/>
                <w:sz w:val="20"/>
                <w:szCs w:val="20"/>
                <w:lang w:eastAsia="en-US"/>
              </w:rPr>
            </w:pPr>
          </w:p>
        </w:tc>
        <w:tc>
          <w:tcPr>
            <w:tcW w:w="967" w:type="dxa"/>
            <w:tcBorders>
              <w:top w:val="single" w:sz="6" w:space="0" w:color="auto"/>
              <w:left w:val="single" w:sz="6" w:space="0" w:color="auto"/>
              <w:bottom w:val="nil"/>
              <w:right w:val="single" w:sz="6" w:space="0" w:color="auto"/>
            </w:tcBorders>
            <w:shd w:val="clear" w:color="auto" w:fill="auto"/>
          </w:tcPr>
          <w:p w:rsidR="000175E1" w:rsidRPr="00043201" w:rsidRDefault="000175E1" w:rsidP="001D44A6">
            <w:pPr>
              <w:jc w:val="center"/>
              <w:rPr>
                <w:rFonts w:ascii="Times New Roman" w:eastAsia="Calibri" w:hAnsi="Times New Roman" w:cs="Times New Roman"/>
                <w:b/>
                <w:color w:val="000000"/>
                <w:spacing w:val="-3"/>
                <w:sz w:val="20"/>
                <w:szCs w:val="20"/>
                <w:lang w:eastAsia="en-US"/>
              </w:rPr>
            </w:pPr>
            <w:r w:rsidRPr="00043201">
              <w:rPr>
                <w:rFonts w:ascii="Times New Roman" w:hAnsi="Times New Roman" w:cs="Times New Roman"/>
                <w:b/>
                <w:color w:val="000000"/>
                <w:spacing w:val="-3"/>
                <w:sz w:val="20"/>
                <w:szCs w:val="20"/>
              </w:rPr>
              <w:t>ВСЕГО</w:t>
            </w:r>
          </w:p>
        </w:tc>
        <w:tc>
          <w:tcPr>
            <w:tcW w:w="968" w:type="dxa"/>
            <w:tcBorders>
              <w:top w:val="single" w:sz="6" w:space="0" w:color="auto"/>
              <w:left w:val="single" w:sz="6" w:space="0" w:color="auto"/>
              <w:bottom w:val="nil"/>
              <w:right w:val="single" w:sz="6" w:space="0" w:color="auto"/>
            </w:tcBorders>
            <w:shd w:val="clear" w:color="auto" w:fill="auto"/>
          </w:tcPr>
          <w:p w:rsidR="000175E1" w:rsidRPr="00043201" w:rsidRDefault="000175E1" w:rsidP="001D44A6">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color w:val="000000"/>
                <w:sz w:val="20"/>
                <w:szCs w:val="20"/>
              </w:rPr>
              <w:t>ОПСЭП</w:t>
            </w:r>
          </w:p>
        </w:tc>
        <w:tc>
          <w:tcPr>
            <w:tcW w:w="750" w:type="dxa"/>
            <w:tcBorders>
              <w:top w:val="single" w:sz="6" w:space="0" w:color="auto"/>
              <w:left w:val="single" w:sz="6" w:space="0" w:color="auto"/>
              <w:bottom w:val="nil"/>
              <w:right w:val="single" w:sz="6" w:space="0" w:color="auto"/>
            </w:tcBorders>
            <w:shd w:val="clear" w:color="auto" w:fill="auto"/>
          </w:tcPr>
          <w:p w:rsidR="000175E1" w:rsidRPr="00043201" w:rsidRDefault="000175E1" w:rsidP="001D44A6">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2,5</w:t>
            </w:r>
          </w:p>
        </w:tc>
        <w:tc>
          <w:tcPr>
            <w:tcW w:w="750" w:type="dxa"/>
            <w:tcBorders>
              <w:top w:val="single" w:sz="6" w:space="0" w:color="auto"/>
              <w:left w:val="single" w:sz="6" w:space="0" w:color="auto"/>
              <w:bottom w:val="nil"/>
              <w:right w:val="single" w:sz="6" w:space="0" w:color="auto"/>
            </w:tcBorders>
            <w:shd w:val="clear" w:color="auto" w:fill="auto"/>
          </w:tcPr>
          <w:p w:rsidR="000175E1" w:rsidRPr="00043201" w:rsidRDefault="000175E1" w:rsidP="001D44A6">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color w:val="000000"/>
                <w:sz w:val="20"/>
                <w:szCs w:val="20"/>
              </w:rPr>
              <w:t>3+4</w:t>
            </w:r>
          </w:p>
        </w:tc>
        <w:tc>
          <w:tcPr>
            <w:tcW w:w="752" w:type="dxa"/>
            <w:tcBorders>
              <w:top w:val="single" w:sz="6" w:space="0" w:color="auto"/>
              <w:left w:val="single" w:sz="6" w:space="0" w:color="auto"/>
              <w:bottom w:val="nil"/>
              <w:right w:val="single" w:sz="6" w:space="0" w:color="auto"/>
            </w:tcBorders>
            <w:shd w:val="clear" w:color="auto" w:fill="auto"/>
          </w:tcPr>
          <w:p w:rsidR="000175E1" w:rsidRPr="00043201" w:rsidRDefault="000175E1" w:rsidP="001D44A6">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color w:val="000000"/>
                <w:spacing w:val="-5"/>
                <w:sz w:val="20"/>
                <w:szCs w:val="20"/>
              </w:rPr>
              <w:t>75,85</w:t>
            </w:r>
          </w:p>
        </w:tc>
        <w:tc>
          <w:tcPr>
            <w:tcW w:w="754" w:type="dxa"/>
            <w:tcBorders>
              <w:top w:val="single" w:sz="6" w:space="0" w:color="auto"/>
              <w:left w:val="single" w:sz="6" w:space="0" w:color="auto"/>
              <w:bottom w:val="nil"/>
              <w:right w:val="single" w:sz="6" w:space="0" w:color="auto"/>
            </w:tcBorders>
            <w:shd w:val="clear" w:color="auto" w:fill="auto"/>
          </w:tcPr>
          <w:p w:rsidR="000175E1" w:rsidRPr="00043201" w:rsidRDefault="000175E1" w:rsidP="001D44A6">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80-83</w:t>
            </w:r>
          </w:p>
        </w:tc>
        <w:tc>
          <w:tcPr>
            <w:tcW w:w="877" w:type="dxa"/>
            <w:tcBorders>
              <w:top w:val="single" w:sz="6" w:space="0" w:color="auto"/>
              <w:left w:val="single" w:sz="6" w:space="0" w:color="auto"/>
              <w:bottom w:val="nil"/>
              <w:right w:val="single" w:sz="6" w:space="0" w:color="auto"/>
            </w:tcBorders>
            <w:shd w:val="clear" w:color="auto" w:fill="auto"/>
          </w:tcPr>
          <w:p w:rsidR="000175E1" w:rsidRPr="00043201" w:rsidRDefault="000175E1" w:rsidP="001D44A6">
            <w:pPr>
              <w:shd w:val="clear" w:color="auto" w:fill="FFFFFF"/>
              <w:rPr>
                <w:rFonts w:ascii="Times New Roman" w:eastAsia="Calibri" w:hAnsi="Times New Roman" w:cs="Times New Roman"/>
                <w:b/>
                <w:color w:val="000000"/>
                <w:spacing w:val="-1"/>
                <w:sz w:val="20"/>
                <w:szCs w:val="20"/>
                <w:lang w:eastAsia="en-US"/>
              </w:rPr>
            </w:pPr>
            <w:proofErr w:type="spellStart"/>
            <w:r w:rsidRPr="00043201">
              <w:rPr>
                <w:rFonts w:ascii="Times New Roman" w:hAnsi="Times New Roman" w:cs="Times New Roman"/>
                <w:b/>
                <w:color w:val="000000"/>
                <w:spacing w:val="-1"/>
                <w:sz w:val="20"/>
                <w:szCs w:val="20"/>
              </w:rPr>
              <w:t>Худож</w:t>
            </w:r>
            <w:proofErr w:type="gramStart"/>
            <w:r w:rsidRPr="00043201">
              <w:rPr>
                <w:rFonts w:ascii="Times New Roman" w:hAnsi="Times New Roman" w:cs="Times New Roman"/>
                <w:b/>
                <w:color w:val="000000"/>
                <w:spacing w:val="-1"/>
                <w:sz w:val="20"/>
                <w:szCs w:val="20"/>
              </w:rPr>
              <w:t>.л</w:t>
            </w:r>
            <w:proofErr w:type="gramEnd"/>
            <w:r w:rsidRPr="00043201">
              <w:rPr>
                <w:rFonts w:ascii="Times New Roman" w:hAnsi="Times New Roman" w:cs="Times New Roman"/>
                <w:b/>
                <w:color w:val="000000"/>
                <w:spacing w:val="-1"/>
                <w:sz w:val="20"/>
                <w:szCs w:val="20"/>
              </w:rPr>
              <w:t>ит</w:t>
            </w:r>
            <w:proofErr w:type="spellEnd"/>
            <w:r w:rsidRPr="00043201">
              <w:rPr>
                <w:rFonts w:ascii="Times New Roman" w:hAnsi="Times New Roman" w:cs="Times New Roman"/>
                <w:b/>
                <w:color w:val="000000"/>
                <w:spacing w:val="-1"/>
                <w:sz w:val="20"/>
                <w:szCs w:val="20"/>
              </w:rPr>
              <w:t>.</w:t>
            </w:r>
          </w:p>
        </w:tc>
        <w:tc>
          <w:tcPr>
            <w:tcW w:w="684" w:type="dxa"/>
            <w:tcBorders>
              <w:top w:val="single" w:sz="6" w:space="0" w:color="auto"/>
              <w:left w:val="single" w:sz="6" w:space="0" w:color="auto"/>
              <w:bottom w:val="nil"/>
              <w:right w:val="single" w:sz="6" w:space="0" w:color="auto"/>
            </w:tcBorders>
            <w:shd w:val="clear" w:color="auto" w:fill="auto"/>
            <w:textDirection w:val="btLr"/>
          </w:tcPr>
          <w:p w:rsidR="000175E1" w:rsidRPr="00043201" w:rsidRDefault="000175E1" w:rsidP="001D44A6">
            <w:pPr>
              <w:shd w:val="clear" w:color="auto" w:fill="FFFFFF"/>
              <w:ind w:left="113" w:right="113"/>
              <w:jc w:val="right"/>
              <w:rPr>
                <w:rFonts w:ascii="Times New Roman" w:eastAsia="Calibri" w:hAnsi="Times New Roman" w:cs="Times New Roman"/>
                <w:b/>
                <w:color w:val="000000"/>
                <w:spacing w:val="-3"/>
                <w:sz w:val="20"/>
                <w:szCs w:val="20"/>
                <w:lang w:eastAsia="en-US"/>
              </w:rPr>
            </w:pPr>
            <w:r w:rsidRPr="00043201">
              <w:rPr>
                <w:rFonts w:ascii="Times New Roman" w:hAnsi="Times New Roman" w:cs="Times New Roman"/>
                <w:b/>
                <w:color w:val="000000"/>
                <w:spacing w:val="-3"/>
                <w:sz w:val="20"/>
                <w:szCs w:val="20"/>
              </w:rPr>
              <w:t>Электро</w:t>
            </w:r>
            <w:r w:rsidRPr="00043201">
              <w:rPr>
                <w:rFonts w:ascii="Times New Roman" w:hAnsi="Times New Roman" w:cs="Times New Roman"/>
                <w:b/>
                <w:color w:val="000000"/>
                <w:spacing w:val="-2"/>
                <w:sz w:val="20"/>
                <w:szCs w:val="20"/>
              </w:rPr>
              <w:t>нные издания</w:t>
            </w:r>
          </w:p>
        </w:tc>
        <w:tc>
          <w:tcPr>
            <w:tcW w:w="602" w:type="dxa"/>
            <w:tcBorders>
              <w:top w:val="single" w:sz="6" w:space="0" w:color="auto"/>
              <w:left w:val="single" w:sz="6" w:space="0" w:color="auto"/>
              <w:bottom w:val="nil"/>
              <w:right w:val="single" w:sz="6" w:space="0" w:color="auto"/>
            </w:tcBorders>
            <w:shd w:val="clear" w:color="auto" w:fill="auto"/>
            <w:textDirection w:val="btLr"/>
          </w:tcPr>
          <w:p w:rsidR="000175E1" w:rsidRPr="00043201" w:rsidRDefault="000175E1" w:rsidP="001D44A6">
            <w:pPr>
              <w:shd w:val="clear" w:color="auto" w:fill="FFFFFF"/>
              <w:ind w:left="113" w:right="113"/>
              <w:jc w:val="right"/>
              <w:rPr>
                <w:rFonts w:ascii="Times New Roman" w:eastAsia="Calibri" w:hAnsi="Times New Roman" w:cs="Times New Roman"/>
                <w:b/>
                <w:color w:val="000000"/>
                <w:spacing w:val="-3"/>
                <w:sz w:val="20"/>
                <w:szCs w:val="20"/>
                <w:lang w:eastAsia="en-US"/>
              </w:rPr>
            </w:pPr>
            <w:r w:rsidRPr="00043201">
              <w:rPr>
                <w:rFonts w:ascii="Times New Roman" w:hAnsi="Times New Roman" w:cs="Times New Roman"/>
                <w:b/>
                <w:color w:val="000000"/>
                <w:spacing w:val="-3"/>
                <w:sz w:val="20"/>
                <w:szCs w:val="20"/>
              </w:rPr>
              <w:t>Аудиовиз</w:t>
            </w:r>
            <w:r w:rsidRPr="00043201">
              <w:rPr>
                <w:rFonts w:ascii="Times New Roman" w:hAnsi="Times New Roman" w:cs="Times New Roman"/>
                <w:b/>
                <w:color w:val="000000"/>
                <w:spacing w:val="-4"/>
                <w:sz w:val="20"/>
                <w:szCs w:val="20"/>
              </w:rPr>
              <w:t xml:space="preserve">уальные </w:t>
            </w:r>
            <w:r w:rsidRPr="00043201">
              <w:rPr>
                <w:rFonts w:ascii="Times New Roman" w:hAnsi="Times New Roman" w:cs="Times New Roman"/>
                <w:b/>
                <w:color w:val="000000"/>
                <w:spacing w:val="-3"/>
                <w:sz w:val="20"/>
                <w:szCs w:val="20"/>
              </w:rPr>
              <w:t>издания</w:t>
            </w:r>
          </w:p>
        </w:tc>
        <w:tc>
          <w:tcPr>
            <w:tcW w:w="966" w:type="dxa"/>
            <w:tcBorders>
              <w:top w:val="single" w:sz="6" w:space="0" w:color="auto"/>
              <w:left w:val="single" w:sz="6" w:space="0" w:color="auto"/>
              <w:bottom w:val="nil"/>
              <w:right w:val="single" w:sz="6" w:space="0" w:color="auto"/>
            </w:tcBorders>
            <w:shd w:val="clear" w:color="auto" w:fill="auto"/>
            <w:textDirection w:val="btLr"/>
          </w:tcPr>
          <w:p w:rsidR="000175E1" w:rsidRPr="00043201" w:rsidRDefault="000175E1" w:rsidP="001D44A6">
            <w:pPr>
              <w:shd w:val="clear" w:color="auto" w:fill="FFFFFF"/>
              <w:ind w:left="113" w:right="113"/>
              <w:jc w:val="right"/>
              <w:rPr>
                <w:rFonts w:ascii="Times New Roman" w:eastAsia="Calibri" w:hAnsi="Times New Roman" w:cs="Times New Roman"/>
                <w:b/>
                <w:color w:val="000000"/>
                <w:spacing w:val="-3"/>
                <w:sz w:val="20"/>
                <w:szCs w:val="20"/>
                <w:lang w:eastAsia="en-US"/>
              </w:rPr>
            </w:pPr>
            <w:r w:rsidRPr="00043201">
              <w:rPr>
                <w:rFonts w:ascii="Times New Roman" w:hAnsi="Times New Roman" w:cs="Times New Roman"/>
                <w:b/>
                <w:color w:val="000000"/>
                <w:spacing w:val="-3"/>
                <w:sz w:val="20"/>
                <w:szCs w:val="20"/>
              </w:rPr>
              <w:t xml:space="preserve">Издания  для слепых и слабовидящих  </w:t>
            </w:r>
          </w:p>
          <w:p w:rsidR="000175E1" w:rsidRPr="00043201" w:rsidRDefault="000175E1" w:rsidP="001D44A6">
            <w:pPr>
              <w:shd w:val="clear" w:color="auto" w:fill="FFFFFF"/>
              <w:ind w:left="113" w:right="113"/>
              <w:jc w:val="right"/>
              <w:rPr>
                <w:rFonts w:ascii="Times New Roman" w:eastAsia="Calibri" w:hAnsi="Times New Roman" w:cs="Times New Roman"/>
                <w:b/>
                <w:color w:val="000000"/>
                <w:spacing w:val="-3"/>
                <w:sz w:val="20"/>
                <w:szCs w:val="20"/>
                <w:lang w:eastAsia="en-US"/>
              </w:rPr>
            </w:pPr>
          </w:p>
        </w:tc>
      </w:tr>
      <w:tr w:rsidR="000175E1" w:rsidRPr="00043201" w:rsidTr="000175E1">
        <w:trPr>
          <w:trHeight w:val="320"/>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0175E1" w:rsidRPr="00535602" w:rsidRDefault="000175E1" w:rsidP="001D44A6">
            <w:pPr>
              <w:shd w:val="clear" w:color="auto" w:fill="FFFFFF"/>
              <w:ind w:left="110"/>
              <w:jc w:val="both"/>
              <w:rPr>
                <w:rFonts w:ascii="Times New Roman" w:eastAsia="Calibri" w:hAnsi="Times New Roman" w:cs="Times New Roman"/>
                <w:b/>
                <w:sz w:val="20"/>
                <w:szCs w:val="20"/>
                <w:lang w:eastAsia="en-US"/>
              </w:rPr>
            </w:pPr>
            <w:proofErr w:type="spellStart"/>
            <w:r w:rsidRPr="00535602">
              <w:rPr>
                <w:rFonts w:ascii="Times New Roman" w:hAnsi="Times New Roman" w:cs="Times New Roman"/>
                <w:b/>
                <w:color w:val="000000"/>
                <w:spacing w:val="-4"/>
                <w:sz w:val="20"/>
                <w:szCs w:val="20"/>
              </w:rPr>
              <w:t>Баклановская</w:t>
            </w:r>
            <w:proofErr w:type="spellEnd"/>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14"/>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72</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24"/>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18</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34"/>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34"/>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37</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24"/>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17</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175E1" w:rsidRPr="00043201" w:rsidTr="000175E1">
        <w:trPr>
          <w:trHeight w:val="320"/>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0175E1" w:rsidRPr="00535602" w:rsidRDefault="000175E1" w:rsidP="001D44A6">
            <w:pPr>
              <w:shd w:val="clear" w:color="auto" w:fill="FFFFFF"/>
              <w:ind w:left="110"/>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Бородинская</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29"/>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81</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19"/>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26</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24"/>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29"/>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7</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38"/>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46</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175E1" w:rsidRPr="00043201" w:rsidTr="000175E1">
        <w:trPr>
          <w:trHeight w:val="320"/>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0175E1" w:rsidRPr="00535602" w:rsidRDefault="000175E1" w:rsidP="001D44A6">
            <w:pPr>
              <w:shd w:val="clear" w:color="auto" w:fill="FFFFFF"/>
              <w:ind w:left="110"/>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В-</w:t>
            </w:r>
            <w:proofErr w:type="spellStart"/>
            <w:r w:rsidRPr="00535602">
              <w:rPr>
                <w:rFonts w:ascii="Times New Roman" w:hAnsi="Times New Roman" w:cs="Times New Roman"/>
                <w:b/>
                <w:color w:val="000000"/>
                <w:spacing w:val="-4"/>
                <w:sz w:val="20"/>
                <w:szCs w:val="20"/>
              </w:rPr>
              <w:t>Моховичская</w:t>
            </w:r>
            <w:proofErr w:type="spellEnd"/>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14"/>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90</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10"/>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5"/>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34"/>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38"/>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74</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175E1" w:rsidRPr="00043201" w:rsidTr="000175E1">
        <w:trPr>
          <w:trHeight w:val="320"/>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0175E1" w:rsidRPr="00535602" w:rsidRDefault="000175E1" w:rsidP="001D44A6">
            <w:pPr>
              <w:shd w:val="clear" w:color="auto" w:fill="FFFFFF"/>
              <w:ind w:left="10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Дубровская</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10"/>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58</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5"/>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16</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10"/>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42</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175E1" w:rsidRPr="00043201" w:rsidTr="000175E1">
        <w:trPr>
          <w:trHeight w:val="320"/>
        </w:trPr>
        <w:tc>
          <w:tcPr>
            <w:tcW w:w="2757" w:type="dxa"/>
            <w:tcBorders>
              <w:top w:val="single" w:sz="6" w:space="0" w:color="auto"/>
              <w:left w:val="single" w:sz="4" w:space="0" w:color="auto"/>
              <w:bottom w:val="single" w:sz="6" w:space="0" w:color="auto"/>
              <w:right w:val="single" w:sz="6" w:space="0" w:color="auto"/>
            </w:tcBorders>
            <w:shd w:val="clear" w:color="auto" w:fill="FFFFFF"/>
          </w:tcPr>
          <w:p w:rsidR="000175E1" w:rsidRPr="00535602" w:rsidRDefault="000175E1" w:rsidP="001D44A6">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9"/>
                <w:sz w:val="20"/>
                <w:szCs w:val="20"/>
              </w:rPr>
              <w:t xml:space="preserve"> </w:t>
            </w:r>
            <w:proofErr w:type="spellStart"/>
            <w:r w:rsidRPr="00535602">
              <w:rPr>
                <w:rFonts w:ascii="Times New Roman" w:hAnsi="Times New Roman" w:cs="Times New Roman"/>
                <w:b/>
                <w:color w:val="000000"/>
                <w:spacing w:val="-9"/>
                <w:sz w:val="20"/>
                <w:szCs w:val="20"/>
              </w:rPr>
              <w:t>Жичицкая</w:t>
            </w:r>
            <w:proofErr w:type="spellEnd"/>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24"/>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63</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14"/>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16</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5"/>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10"/>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47</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175E1" w:rsidRPr="00043201" w:rsidTr="000175E1">
        <w:trPr>
          <w:trHeight w:val="320"/>
        </w:trPr>
        <w:tc>
          <w:tcPr>
            <w:tcW w:w="2757" w:type="dxa"/>
            <w:tcBorders>
              <w:top w:val="single" w:sz="6" w:space="0" w:color="auto"/>
              <w:left w:val="single" w:sz="4" w:space="0" w:color="auto"/>
              <w:bottom w:val="single" w:sz="6" w:space="0" w:color="auto"/>
              <w:right w:val="single" w:sz="6" w:space="0" w:color="auto"/>
            </w:tcBorders>
            <w:shd w:val="clear" w:color="auto" w:fill="FFFFFF"/>
          </w:tcPr>
          <w:p w:rsidR="000175E1" w:rsidRPr="00535602" w:rsidRDefault="000175E1" w:rsidP="001D44A6">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6"/>
                <w:sz w:val="20"/>
                <w:szCs w:val="20"/>
              </w:rPr>
              <w:t xml:space="preserve"> </w:t>
            </w:r>
            <w:proofErr w:type="spellStart"/>
            <w:r w:rsidRPr="00535602">
              <w:rPr>
                <w:rFonts w:ascii="Times New Roman" w:hAnsi="Times New Roman" w:cs="Times New Roman"/>
                <w:b/>
                <w:color w:val="000000"/>
                <w:spacing w:val="6"/>
                <w:sz w:val="20"/>
                <w:szCs w:val="20"/>
              </w:rPr>
              <w:t>Заборьевская</w:t>
            </w:r>
            <w:proofErr w:type="spellEnd"/>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10"/>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148</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5"/>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128</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175E1" w:rsidRPr="00043201" w:rsidTr="000175E1">
        <w:trPr>
          <w:trHeight w:val="320"/>
        </w:trPr>
        <w:tc>
          <w:tcPr>
            <w:tcW w:w="2757" w:type="dxa"/>
            <w:tcBorders>
              <w:top w:val="single" w:sz="6" w:space="0" w:color="auto"/>
              <w:left w:val="single" w:sz="4" w:space="0" w:color="auto"/>
              <w:bottom w:val="single" w:sz="6" w:space="0" w:color="auto"/>
              <w:right w:val="single" w:sz="6" w:space="0" w:color="auto"/>
            </w:tcBorders>
            <w:shd w:val="clear" w:color="auto" w:fill="FFFFFF"/>
          </w:tcPr>
          <w:p w:rsidR="000175E1" w:rsidRPr="00535602" w:rsidRDefault="000175E1" w:rsidP="001D44A6">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3"/>
                <w:sz w:val="20"/>
                <w:szCs w:val="20"/>
              </w:rPr>
              <w:t xml:space="preserve"> </w:t>
            </w:r>
            <w:proofErr w:type="spellStart"/>
            <w:r w:rsidRPr="00535602">
              <w:rPr>
                <w:rFonts w:ascii="Times New Roman" w:hAnsi="Times New Roman" w:cs="Times New Roman"/>
                <w:b/>
                <w:color w:val="000000"/>
                <w:spacing w:val="3"/>
                <w:sz w:val="20"/>
                <w:szCs w:val="20"/>
              </w:rPr>
              <w:t>Закрутская</w:t>
            </w:r>
            <w:proofErr w:type="spellEnd"/>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24"/>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119</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5"/>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21</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29"/>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14</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82</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175E1" w:rsidRPr="00043201" w:rsidTr="000175E1">
        <w:trPr>
          <w:trHeight w:val="320"/>
        </w:trPr>
        <w:tc>
          <w:tcPr>
            <w:tcW w:w="2757" w:type="dxa"/>
            <w:tcBorders>
              <w:top w:val="single" w:sz="6" w:space="0" w:color="auto"/>
              <w:left w:val="single" w:sz="4" w:space="0" w:color="auto"/>
              <w:bottom w:val="single" w:sz="6" w:space="0" w:color="auto"/>
              <w:right w:val="single" w:sz="6" w:space="0" w:color="auto"/>
            </w:tcBorders>
            <w:shd w:val="clear" w:color="auto" w:fill="FFFFFF"/>
          </w:tcPr>
          <w:p w:rsidR="000175E1" w:rsidRPr="00535602" w:rsidRDefault="000175E1" w:rsidP="001D44A6">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1"/>
                <w:sz w:val="20"/>
                <w:szCs w:val="20"/>
              </w:rPr>
              <w:t xml:space="preserve"> </w:t>
            </w:r>
            <w:proofErr w:type="spellStart"/>
            <w:r w:rsidRPr="00535602">
              <w:rPr>
                <w:rFonts w:ascii="Times New Roman" w:hAnsi="Times New Roman" w:cs="Times New Roman"/>
                <w:b/>
                <w:color w:val="000000"/>
                <w:spacing w:val="-1"/>
                <w:sz w:val="20"/>
                <w:szCs w:val="20"/>
              </w:rPr>
              <w:t>Закустищенская</w:t>
            </w:r>
            <w:proofErr w:type="spellEnd"/>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10"/>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50</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17</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32</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175E1" w:rsidRPr="00043201" w:rsidTr="000175E1">
        <w:trPr>
          <w:trHeight w:val="320"/>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0175E1" w:rsidRPr="00535602" w:rsidRDefault="000175E1" w:rsidP="001D44A6">
            <w:pPr>
              <w:shd w:val="clear" w:color="auto" w:fill="FFFFFF"/>
              <w:ind w:left="106"/>
              <w:jc w:val="both"/>
              <w:rPr>
                <w:rFonts w:ascii="Times New Roman" w:eastAsia="Calibri" w:hAnsi="Times New Roman" w:cs="Times New Roman"/>
                <w:b/>
                <w:sz w:val="20"/>
                <w:szCs w:val="20"/>
                <w:lang w:eastAsia="en-US"/>
              </w:rPr>
            </w:pPr>
            <w:proofErr w:type="spellStart"/>
            <w:r w:rsidRPr="00535602">
              <w:rPr>
                <w:rFonts w:ascii="Times New Roman" w:hAnsi="Times New Roman" w:cs="Times New Roman"/>
                <w:b/>
                <w:color w:val="000000"/>
                <w:spacing w:val="-5"/>
                <w:sz w:val="20"/>
                <w:szCs w:val="20"/>
              </w:rPr>
              <w:t>Коревская</w:t>
            </w:r>
            <w:proofErr w:type="spellEnd"/>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41</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25</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175E1" w:rsidRPr="00043201" w:rsidTr="000175E1">
        <w:trPr>
          <w:trHeight w:val="320"/>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0175E1" w:rsidRPr="00535602" w:rsidRDefault="000175E1" w:rsidP="001D44A6">
            <w:pPr>
              <w:shd w:val="clear" w:color="auto" w:fill="FFFFFF"/>
              <w:ind w:left="96"/>
              <w:jc w:val="both"/>
              <w:rPr>
                <w:rFonts w:ascii="Times New Roman" w:eastAsia="Calibri" w:hAnsi="Times New Roman" w:cs="Times New Roman"/>
                <w:b/>
                <w:sz w:val="20"/>
                <w:szCs w:val="20"/>
                <w:lang w:eastAsia="en-US"/>
              </w:rPr>
            </w:pPr>
            <w:proofErr w:type="spellStart"/>
            <w:r w:rsidRPr="00535602">
              <w:rPr>
                <w:rFonts w:ascii="Times New Roman" w:hAnsi="Times New Roman" w:cs="Times New Roman"/>
                <w:b/>
                <w:color w:val="000000"/>
                <w:spacing w:val="-4"/>
                <w:sz w:val="20"/>
                <w:szCs w:val="20"/>
              </w:rPr>
              <w:t>Луговская</w:t>
            </w:r>
            <w:proofErr w:type="spellEnd"/>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32</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12</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18</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175E1" w:rsidRPr="00043201" w:rsidTr="000175E1">
        <w:trPr>
          <w:trHeight w:val="320"/>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0175E1" w:rsidRPr="00535602" w:rsidRDefault="000175E1" w:rsidP="001D44A6">
            <w:pPr>
              <w:shd w:val="clear" w:color="auto" w:fill="FFFFFF"/>
              <w:ind w:left="9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Михайловская</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19"/>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78</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5"/>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53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20</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175E1" w:rsidRPr="00043201" w:rsidTr="000175E1">
        <w:trPr>
          <w:trHeight w:val="320"/>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0175E1" w:rsidRPr="00535602" w:rsidRDefault="000175E1" w:rsidP="001D44A6">
            <w:pPr>
              <w:shd w:val="clear" w:color="auto" w:fill="FFFFFF"/>
              <w:ind w:left="96"/>
              <w:jc w:val="both"/>
              <w:rPr>
                <w:rFonts w:ascii="Times New Roman" w:eastAsia="Calibri" w:hAnsi="Times New Roman" w:cs="Times New Roman"/>
                <w:b/>
                <w:sz w:val="20"/>
                <w:szCs w:val="20"/>
                <w:lang w:eastAsia="en-US"/>
              </w:rPr>
            </w:pPr>
            <w:proofErr w:type="spellStart"/>
            <w:r w:rsidRPr="00535602">
              <w:rPr>
                <w:rFonts w:ascii="Times New Roman" w:hAnsi="Times New Roman" w:cs="Times New Roman"/>
                <w:b/>
                <w:color w:val="000000"/>
                <w:spacing w:val="-4"/>
                <w:sz w:val="20"/>
                <w:szCs w:val="20"/>
              </w:rPr>
              <w:t>Полуяновская</w:t>
            </w:r>
            <w:proofErr w:type="spellEnd"/>
            <w:r w:rsidRPr="00535602">
              <w:rPr>
                <w:rFonts w:ascii="Times New Roman" w:hAnsi="Times New Roman" w:cs="Times New Roman"/>
                <w:b/>
                <w:color w:val="000000"/>
                <w:spacing w:val="-3"/>
                <w:sz w:val="20"/>
                <w:szCs w:val="20"/>
              </w:rPr>
              <w:t xml:space="preserve"> </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28</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14</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14</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175E1" w:rsidRPr="00043201" w:rsidTr="000175E1">
        <w:trPr>
          <w:trHeight w:val="320"/>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0175E1" w:rsidRPr="00535602" w:rsidRDefault="000175E1" w:rsidP="001D44A6">
            <w:pPr>
              <w:shd w:val="clear" w:color="auto" w:fill="FFFFFF"/>
              <w:ind w:left="96"/>
              <w:jc w:val="both"/>
              <w:rPr>
                <w:rFonts w:ascii="Times New Roman" w:eastAsia="Calibri" w:hAnsi="Times New Roman" w:cs="Times New Roman"/>
                <w:b/>
                <w:sz w:val="20"/>
                <w:szCs w:val="20"/>
                <w:lang w:eastAsia="en-US"/>
              </w:rPr>
            </w:pPr>
            <w:proofErr w:type="spellStart"/>
            <w:r w:rsidRPr="00535602">
              <w:rPr>
                <w:rFonts w:ascii="Times New Roman" w:hAnsi="Times New Roman" w:cs="Times New Roman"/>
                <w:b/>
                <w:color w:val="000000"/>
                <w:spacing w:val="-3"/>
                <w:sz w:val="20"/>
                <w:szCs w:val="20"/>
              </w:rPr>
              <w:t>Подосинковская</w:t>
            </w:r>
            <w:proofErr w:type="spellEnd"/>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14"/>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42</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18</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14"/>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23</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175E1" w:rsidRPr="00043201" w:rsidTr="000175E1">
        <w:trPr>
          <w:trHeight w:val="320"/>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0175E1" w:rsidRPr="00535602" w:rsidRDefault="000175E1" w:rsidP="001D44A6">
            <w:pPr>
              <w:shd w:val="clear" w:color="auto" w:fill="FFFFFF"/>
              <w:ind w:left="91"/>
              <w:jc w:val="both"/>
              <w:rPr>
                <w:rFonts w:ascii="Times New Roman" w:eastAsia="Calibri" w:hAnsi="Times New Roman" w:cs="Times New Roman"/>
                <w:b/>
                <w:sz w:val="20"/>
                <w:szCs w:val="20"/>
                <w:lang w:eastAsia="en-US"/>
              </w:rPr>
            </w:pPr>
            <w:proofErr w:type="spellStart"/>
            <w:r w:rsidRPr="00535602">
              <w:rPr>
                <w:rFonts w:ascii="Times New Roman" w:hAnsi="Times New Roman" w:cs="Times New Roman"/>
                <w:b/>
                <w:color w:val="000000"/>
                <w:spacing w:val="-3"/>
                <w:sz w:val="20"/>
                <w:szCs w:val="20"/>
              </w:rPr>
              <w:t>Титовщинская</w:t>
            </w:r>
            <w:proofErr w:type="spellEnd"/>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59</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16</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3</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39</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175E1" w:rsidRPr="00043201" w:rsidTr="000175E1">
        <w:trPr>
          <w:trHeight w:val="320"/>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0175E1" w:rsidRPr="00535602" w:rsidRDefault="000175E1" w:rsidP="001D44A6">
            <w:pPr>
              <w:shd w:val="clear" w:color="auto" w:fill="FFFFFF"/>
              <w:ind w:left="91"/>
              <w:jc w:val="both"/>
              <w:rPr>
                <w:rFonts w:ascii="Times New Roman" w:eastAsia="Calibri" w:hAnsi="Times New Roman" w:cs="Times New Roman"/>
                <w:b/>
                <w:sz w:val="20"/>
                <w:szCs w:val="20"/>
                <w:lang w:eastAsia="en-US"/>
              </w:rPr>
            </w:pPr>
            <w:proofErr w:type="spellStart"/>
            <w:r w:rsidRPr="00535602">
              <w:rPr>
                <w:rFonts w:ascii="Times New Roman" w:hAnsi="Times New Roman" w:cs="Times New Roman"/>
                <w:b/>
                <w:color w:val="000000"/>
                <w:spacing w:val="-4"/>
                <w:sz w:val="20"/>
                <w:szCs w:val="20"/>
              </w:rPr>
              <w:t>Холмовская</w:t>
            </w:r>
            <w:proofErr w:type="spellEnd"/>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10"/>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42</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16</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26</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175E1" w:rsidRPr="00043201" w:rsidTr="000175E1">
        <w:trPr>
          <w:trHeight w:val="320"/>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0175E1" w:rsidRPr="00535602" w:rsidRDefault="000175E1" w:rsidP="001D44A6">
            <w:pPr>
              <w:shd w:val="clear" w:color="auto" w:fill="FFFFFF"/>
              <w:ind w:left="91"/>
              <w:jc w:val="both"/>
              <w:rPr>
                <w:rFonts w:ascii="Times New Roman" w:eastAsia="Calibri" w:hAnsi="Times New Roman" w:cs="Times New Roman"/>
                <w:b/>
                <w:sz w:val="20"/>
                <w:szCs w:val="20"/>
                <w:lang w:eastAsia="en-US"/>
              </w:rPr>
            </w:pPr>
            <w:proofErr w:type="spellStart"/>
            <w:r w:rsidRPr="00535602">
              <w:rPr>
                <w:rFonts w:ascii="Times New Roman" w:hAnsi="Times New Roman" w:cs="Times New Roman"/>
                <w:b/>
                <w:color w:val="000000"/>
                <w:spacing w:val="-5"/>
                <w:sz w:val="20"/>
                <w:szCs w:val="20"/>
              </w:rPr>
              <w:t>Шаповская</w:t>
            </w:r>
            <w:proofErr w:type="spellEnd"/>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14"/>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49</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20</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ind w:left="19"/>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27</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175E1" w:rsidRPr="00043201" w:rsidTr="000175E1">
        <w:trPr>
          <w:trHeight w:val="320"/>
        </w:trPr>
        <w:tc>
          <w:tcPr>
            <w:tcW w:w="2757" w:type="dxa"/>
            <w:tcBorders>
              <w:top w:val="single" w:sz="6" w:space="0" w:color="auto"/>
              <w:left w:val="single" w:sz="4" w:space="0" w:color="auto"/>
              <w:bottom w:val="single" w:sz="6" w:space="0" w:color="auto"/>
              <w:right w:val="single" w:sz="6" w:space="0" w:color="auto"/>
            </w:tcBorders>
            <w:shd w:val="clear" w:color="auto" w:fill="FFFFFF"/>
          </w:tcPr>
          <w:p w:rsidR="000175E1" w:rsidRPr="00535602" w:rsidRDefault="000175E1" w:rsidP="001D44A6">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bCs/>
                <w:color w:val="000000"/>
                <w:spacing w:val="3"/>
                <w:sz w:val="20"/>
                <w:szCs w:val="20"/>
              </w:rPr>
              <w:lastRenderedPageBreak/>
              <w:t xml:space="preserve">ИТОГО </w:t>
            </w:r>
            <w:r w:rsidRPr="00535602">
              <w:rPr>
                <w:rFonts w:ascii="Times New Roman" w:hAnsi="Times New Roman" w:cs="Times New Roman"/>
                <w:b/>
                <w:color w:val="000000"/>
                <w:spacing w:val="3"/>
                <w:sz w:val="20"/>
                <w:szCs w:val="20"/>
              </w:rPr>
              <w:t>ПО С/Ф:</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1052</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313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11</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66</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1</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660</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175E1" w:rsidRPr="00043201" w:rsidTr="000175E1">
        <w:trPr>
          <w:trHeight w:val="320"/>
        </w:trPr>
        <w:tc>
          <w:tcPr>
            <w:tcW w:w="2757" w:type="dxa"/>
            <w:tcBorders>
              <w:top w:val="single" w:sz="6" w:space="0" w:color="auto"/>
              <w:left w:val="single" w:sz="4" w:space="0" w:color="auto"/>
              <w:bottom w:val="single" w:sz="6" w:space="0" w:color="auto"/>
              <w:right w:val="single" w:sz="6" w:space="0" w:color="auto"/>
            </w:tcBorders>
            <w:shd w:val="clear" w:color="auto" w:fill="FFFFFF"/>
          </w:tcPr>
          <w:p w:rsidR="000175E1" w:rsidRPr="00535602" w:rsidRDefault="000175E1" w:rsidP="001D44A6">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3"/>
                <w:sz w:val="20"/>
                <w:szCs w:val="20"/>
              </w:rPr>
              <w:t xml:space="preserve"> Демидов ЦБ</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1501</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341</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81</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96</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24</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38</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921</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18</w:t>
            </w:r>
          </w:p>
        </w:tc>
      </w:tr>
      <w:tr w:rsidR="000175E1" w:rsidRPr="00043201" w:rsidTr="000175E1">
        <w:trPr>
          <w:trHeight w:val="320"/>
        </w:trPr>
        <w:tc>
          <w:tcPr>
            <w:tcW w:w="2757" w:type="dxa"/>
            <w:tcBorders>
              <w:top w:val="single" w:sz="6" w:space="0" w:color="auto"/>
              <w:left w:val="single" w:sz="4" w:space="0" w:color="auto"/>
              <w:bottom w:val="single" w:sz="6" w:space="0" w:color="auto"/>
              <w:right w:val="single" w:sz="6" w:space="0" w:color="auto"/>
            </w:tcBorders>
            <w:shd w:val="clear" w:color="auto" w:fill="FFFFFF"/>
          </w:tcPr>
          <w:p w:rsidR="000175E1" w:rsidRPr="00535602" w:rsidRDefault="000175E1" w:rsidP="001D44A6">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8"/>
                <w:sz w:val="20"/>
                <w:szCs w:val="20"/>
              </w:rPr>
              <w:t xml:space="preserve"> Пржевальская №1</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380</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102</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9</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17</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251</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35</w:t>
            </w:r>
          </w:p>
        </w:tc>
      </w:tr>
      <w:tr w:rsidR="000175E1" w:rsidRPr="00043201" w:rsidTr="000175E1">
        <w:trPr>
          <w:trHeight w:val="320"/>
        </w:trPr>
        <w:tc>
          <w:tcPr>
            <w:tcW w:w="2757" w:type="dxa"/>
            <w:tcBorders>
              <w:top w:val="single" w:sz="6" w:space="0" w:color="auto"/>
              <w:left w:val="single" w:sz="4" w:space="0" w:color="auto"/>
              <w:bottom w:val="single" w:sz="6" w:space="0" w:color="auto"/>
              <w:right w:val="single" w:sz="6" w:space="0" w:color="auto"/>
            </w:tcBorders>
            <w:shd w:val="clear" w:color="auto" w:fill="FFFFFF"/>
          </w:tcPr>
          <w:p w:rsidR="000175E1" w:rsidRPr="00535602" w:rsidRDefault="000175E1" w:rsidP="001D44A6">
            <w:pPr>
              <w:shd w:val="clear" w:color="auto" w:fill="FFFFFF"/>
              <w:ind w:left="8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5"/>
                <w:sz w:val="20"/>
                <w:szCs w:val="20"/>
              </w:rPr>
              <w:t>Демидов ДБ</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700</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233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68</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53</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23</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5</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318</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12</w:t>
            </w:r>
          </w:p>
        </w:tc>
      </w:tr>
      <w:tr w:rsidR="000175E1" w:rsidRPr="00043201" w:rsidTr="000175E1">
        <w:trPr>
          <w:trHeight w:val="320"/>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0175E1" w:rsidRPr="00535602" w:rsidRDefault="000175E1" w:rsidP="001D44A6">
            <w:pPr>
              <w:shd w:val="clear" w:color="auto" w:fill="FFFFFF"/>
              <w:ind w:left="8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Пржевальская №2</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254</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62</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23</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5</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162</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175E1" w:rsidRPr="00043201" w:rsidTr="000175E1">
        <w:trPr>
          <w:trHeight w:val="364"/>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0175E1" w:rsidRPr="00535602" w:rsidRDefault="000175E1" w:rsidP="001D44A6">
            <w:pPr>
              <w:ind w:left="86"/>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8"/>
                <w:sz w:val="20"/>
                <w:szCs w:val="20"/>
              </w:rPr>
              <w:t>ИТОГО ПО ЦБС:</w:t>
            </w:r>
          </w:p>
        </w:tc>
        <w:tc>
          <w:tcPr>
            <w:tcW w:w="96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3887</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b/>
                <w:sz w:val="20"/>
                <w:szCs w:val="20"/>
                <w:lang w:eastAsia="en-US"/>
              </w:rPr>
            </w:pPr>
            <w:r w:rsidRPr="00043201">
              <w:rPr>
                <w:rFonts w:ascii="Times New Roman" w:eastAsia="Calibri" w:hAnsi="Times New Roman" w:cs="Times New Roman"/>
                <w:b/>
                <w:sz w:val="20"/>
                <w:szCs w:val="20"/>
                <w:lang w:eastAsia="en-US"/>
              </w:rPr>
              <w:t>1051</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b/>
                <w:sz w:val="20"/>
                <w:szCs w:val="20"/>
                <w:lang w:eastAsia="en-US"/>
              </w:rPr>
            </w:pPr>
            <w:r w:rsidRPr="00043201">
              <w:rPr>
                <w:rFonts w:ascii="Times New Roman" w:eastAsia="Calibri" w:hAnsi="Times New Roman" w:cs="Times New Roman"/>
                <w:b/>
                <w:sz w:val="20"/>
                <w:szCs w:val="20"/>
                <w:lang w:eastAsia="en-US"/>
              </w:rPr>
              <w:t>192</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b/>
                <w:sz w:val="20"/>
                <w:szCs w:val="20"/>
                <w:lang w:eastAsia="en-US"/>
              </w:rPr>
            </w:pPr>
            <w:r w:rsidRPr="00043201">
              <w:rPr>
                <w:rFonts w:ascii="Times New Roman" w:eastAsia="Calibri" w:hAnsi="Times New Roman" w:cs="Times New Roman"/>
                <w:b/>
                <w:sz w:val="20"/>
                <w:szCs w:val="20"/>
                <w:lang w:eastAsia="en-US"/>
              </w:rPr>
              <w:t>237</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b/>
                <w:sz w:val="20"/>
                <w:szCs w:val="20"/>
                <w:lang w:eastAsia="en-US"/>
              </w:rPr>
            </w:pPr>
            <w:r w:rsidRPr="00043201">
              <w:rPr>
                <w:rFonts w:ascii="Times New Roman" w:eastAsia="Calibri" w:hAnsi="Times New Roman" w:cs="Times New Roman"/>
                <w:b/>
                <w:sz w:val="20"/>
                <w:szCs w:val="20"/>
                <w:lang w:eastAsia="en-US"/>
              </w:rPr>
              <w:t>49</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b/>
                <w:sz w:val="20"/>
                <w:szCs w:val="20"/>
                <w:lang w:eastAsia="en-US"/>
              </w:rPr>
            </w:pPr>
            <w:r w:rsidRPr="00043201">
              <w:rPr>
                <w:rFonts w:ascii="Times New Roman" w:eastAsia="Calibri" w:hAnsi="Times New Roman" w:cs="Times New Roman"/>
                <w:b/>
                <w:sz w:val="20"/>
                <w:szCs w:val="20"/>
                <w:lang w:eastAsia="en-US"/>
              </w:rPr>
              <w:t>46</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b/>
                <w:sz w:val="20"/>
                <w:szCs w:val="20"/>
                <w:lang w:eastAsia="en-US"/>
              </w:rPr>
            </w:pPr>
            <w:r w:rsidRPr="00043201">
              <w:rPr>
                <w:rFonts w:ascii="Times New Roman" w:eastAsia="Calibri" w:hAnsi="Times New Roman" w:cs="Times New Roman"/>
                <w:b/>
                <w:sz w:val="20"/>
                <w:szCs w:val="20"/>
                <w:lang w:eastAsia="en-US"/>
              </w:rPr>
              <w:t>2312</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1</w:t>
            </w:r>
          </w:p>
        </w:tc>
        <w:tc>
          <w:tcPr>
            <w:tcW w:w="602"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w:t>
            </w:r>
          </w:p>
        </w:tc>
        <w:tc>
          <w:tcPr>
            <w:tcW w:w="966" w:type="dxa"/>
            <w:tcBorders>
              <w:top w:val="single" w:sz="6" w:space="0" w:color="auto"/>
              <w:left w:val="single" w:sz="6" w:space="0" w:color="auto"/>
              <w:bottom w:val="single" w:sz="6" w:space="0" w:color="auto"/>
              <w:right w:val="single" w:sz="6" w:space="0" w:color="auto"/>
            </w:tcBorders>
            <w:shd w:val="clear" w:color="auto" w:fill="FFFFFF"/>
          </w:tcPr>
          <w:p w:rsidR="000175E1" w:rsidRPr="00043201" w:rsidRDefault="000175E1" w:rsidP="001D44A6">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65</w:t>
            </w:r>
          </w:p>
        </w:tc>
      </w:tr>
    </w:tbl>
    <w:p w:rsidR="000175E1" w:rsidRPr="00043201" w:rsidRDefault="000175E1" w:rsidP="000175E1">
      <w:pPr>
        <w:rPr>
          <w:rFonts w:ascii="Times New Roman" w:eastAsia="Calibri" w:hAnsi="Times New Roman" w:cs="Times New Roman"/>
          <w:sz w:val="20"/>
          <w:szCs w:val="20"/>
          <w:lang w:eastAsia="en-US"/>
        </w:rPr>
      </w:pPr>
    </w:p>
    <w:p w:rsidR="000175E1" w:rsidRPr="009A0FD4" w:rsidRDefault="000175E1" w:rsidP="000175E1">
      <w:pPr>
        <w:tabs>
          <w:tab w:val="left" w:pos="5805"/>
        </w:tabs>
        <w:rPr>
          <w:rFonts w:ascii="Times New Roman" w:hAnsi="Times New Roman"/>
          <w:sz w:val="28"/>
          <w:szCs w:val="28"/>
        </w:rPr>
      </w:pPr>
      <w:r>
        <w:rPr>
          <w:rFonts w:ascii="Times New Roman" w:hAnsi="Times New Roman"/>
          <w:sz w:val="28"/>
          <w:szCs w:val="28"/>
        </w:rPr>
        <w:t xml:space="preserve">                                       </w:t>
      </w:r>
      <w:r w:rsidR="00DB2037">
        <w:rPr>
          <w:rFonts w:ascii="Times New Roman" w:hAnsi="Times New Roman"/>
          <w:sz w:val="28"/>
          <w:szCs w:val="28"/>
        </w:rPr>
        <w:t xml:space="preserve">                                         </w:t>
      </w:r>
      <w:r w:rsidR="00AD6C14">
        <w:rPr>
          <w:rFonts w:ascii="Times New Roman" w:hAnsi="Times New Roman"/>
          <w:sz w:val="28"/>
          <w:szCs w:val="28"/>
        </w:rPr>
        <w:t xml:space="preserve"> </w:t>
      </w:r>
      <w:r w:rsidRPr="009A0FD4">
        <w:rPr>
          <w:rFonts w:ascii="Times New Roman" w:hAnsi="Times New Roman"/>
          <w:b/>
          <w:bCs/>
          <w:sz w:val="28"/>
          <w:szCs w:val="28"/>
        </w:rPr>
        <w:t>Приложение №</w:t>
      </w:r>
      <w:r>
        <w:rPr>
          <w:rFonts w:ascii="Times New Roman" w:hAnsi="Times New Roman"/>
          <w:b/>
          <w:bCs/>
          <w:sz w:val="28"/>
          <w:szCs w:val="28"/>
        </w:rPr>
        <w:t>3</w:t>
      </w:r>
      <w:r w:rsidRPr="009A0FD4">
        <w:rPr>
          <w:rFonts w:ascii="Times New Roman" w:hAnsi="Times New Roman"/>
          <w:b/>
          <w:bCs/>
          <w:sz w:val="28"/>
          <w:szCs w:val="28"/>
        </w:rPr>
        <w:t>Таблица №</w:t>
      </w:r>
      <w:r>
        <w:rPr>
          <w:rFonts w:ascii="Times New Roman" w:hAnsi="Times New Roman"/>
          <w:b/>
          <w:bCs/>
          <w:sz w:val="28"/>
          <w:szCs w:val="28"/>
        </w:rPr>
        <w:t>2</w:t>
      </w:r>
      <w:r>
        <w:rPr>
          <w:rFonts w:ascii="Times New Roman" w:hAnsi="Times New Roman" w:cs="Times New Roman"/>
          <w:b/>
          <w:color w:val="000000"/>
          <w:spacing w:val="-4"/>
          <w:sz w:val="28"/>
          <w:szCs w:val="28"/>
        </w:rPr>
        <w:t xml:space="preserve">  </w:t>
      </w:r>
    </w:p>
    <w:p w:rsidR="009A0FD4" w:rsidRPr="00C5657A" w:rsidRDefault="009A0FD4" w:rsidP="009A0FD4">
      <w:pPr>
        <w:jc w:val="center"/>
        <w:rPr>
          <w:rFonts w:ascii="Times New Roman" w:hAnsi="Times New Roman"/>
          <w:b/>
          <w:bCs/>
          <w:sz w:val="28"/>
          <w:szCs w:val="28"/>
        </w:rPr>
      </w:pPr>
      <w:r w:rsidRPr="00C5657A">
        <w:rPr>
          <w:rFonts w:ascii="Times New Roman" w:hAnsi="Times New Roman"/>
          <w:b/>
          <w:bCs/>
          <w:sz w:val="28"/>
          <w:szCs w:val="28"/>
        </w:rPr>
        <w:t>Объем новых поступлений фонда общедоступных библиотек в динамике за 2 года</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9"/>
        <w:gridCol w:w="709"/>
        <w:gridCol w:w="709"/>
        <w:gridCol w:w="708"/>
        <w:gridCol w:w="567"/>
        <w:gridCol w:w="851"/>
        <w:gridCol w:w="709"/>
        <w:gridCol w:w="567"/>
        <w:gridCol w:w="850"/>
        <w:gridCol w:w="992"/>
        <w:gridCol w:w="709"/>
        <w:gridCol w:w="992"/>
      </w:tblGrid>
      <w:tr w:rsidR="009A0FD4" w:rsidRPr="00DB2037" w:rsidTr="00AA7C40">
        <w:tc>
          <w:tcPr>
            <w:tcW w:w="1418" w:type="dxa"/>
            <w:tcBorders>
              <w:bottom w:val="single" w:sz="4" w:space="0" w:color="auto"/>
            </w:tcBorders>
            <w:shd w:val="clear" w:color="auto" w:fill="92D050"/>
          </w:tcPr>
          <w:p w:rsidR="009A0FD4" w:rsidRPr="00DB2037" w:rsidRDefault="009A0FD4" w:rsidP="001D44A6">
            <w:pPr>
              <w:spacing w:line="240" w:lineRule="auto"/>
              <w:jc w:val="center"/>
              <w:rPr>
                <w:rFonts w:ascii="Times New Roman" w:hAnsi="Times New Roman"/>
                <w:bCs/>
                <w:sz w:val="24"/>
                <w:szCs w:val="24"/>
              </w:rPr>
            </w:pPr>
          </w:p>
        </w:tc>
        <w:tc>
          <w:tcPr>
            <w:tcW w:w="4253" w:type="dxa"/>
            <w:gridSpan w:val="6"/>
            <w:shd w:val="clear" w:color="auto" w:fill="92D050"/>
          </w:tcPr>
          <w:p w:rsidR="009A0FD4" w:rsidRPr="00DB2037" w:rsidRDefault="009A0FD4" w:rsidP="001D44A6">
            <w:pPr>
              <w:spacing w:line="240" w:lineRule="auto"/>
              <w:jc w:val="center"/>
              <w:rPr>
                <w:rFonts w:ascii="Times New Roman" w:hAnsi="Times New Roman"/>
                <w:bCs/>
                <w:sz w:val="24"/>
                <w:szCs w:val="24"/>
              </w:rPr>
            </w:pPr>
            <w:r w:rsidRPr="00DB2037">
              <w:rPr>
                <w:rFonts w:ascii="Times New Roman" w:hAnsi="Times New Roman"/>
                <w:bCs/>
                <w:sz w:val="24"/>
                <w:szCs w:val="24"/>
              </w:rPr>
              <w:t>2016 год</w:t>
            </w:r>
          </w:p>
        </w:tc>
        <w:tc>
          <w:tcPr>
            <w:tcW w:w="4819" w:type="dxa"/>
            <w:gridSpan w:val="6"/>
            <w:shd w:val="clear" w:color="auto" w:fill="92D050"/>
          </w:tcPr>
          <w:p w:rsidR="009A0FD4" w:rsidRPr="00DB2037" w:rsidRDefault="009A0FD4" w:rsidP="001D44A6">
            <w:pPr>
              <w:spacing w:line="240" w:lineRule="auto"/>
              <w:jc w:val="center"/>
              <w:rPr>
                <w:rFonts w:ascii="Times New Roman" w:hAnsi="Times New Roman"/>
                <w:bCs/>
                <w:sz w:val="24"/>
                <w:szCs w:val="24"/>
              </w:rPr>
            </w:pPr>
            <w:r w:rsidRPr="00DB2037">
              <w:rPr>
                <w:rFonts w:ascii="Times New Roman" w:hAnsi="Times New Roman"/>
                <w:bCs/>
                <w:sz w:val="24"/>
                <w:szCs w:val="24"/>
              </w:rPr>
              <w:t>2017 год</w:t>
            </w:r>
          </w:p>
        </w:tc>
      </w:tr>
      <w:tr w:rsidR="009A0FD4" w:rsidRPr="00DB2037" w:rsidTr="00AA7C40">
        <w:tc>
          <w:tcPr>
            <w:tcW w:w="1418" w:type="dxa"/>
            <w:tcBorders>
              <w:top w:val="single" w:sz="4" w:space="0" w:color="auto"/>
              <w:bottom w:val="nil"/>
            </w:tcBorders>
            <w:shd w:val="clear" w:color="auto" w:fill="92D050"/>
          </w:tcPr>
          <w:p w:rsidR="009A0FD4" w:rsidRPr="00DB2037" w:rsidRDefault="009A0FD4" w:rsidP="001D44A6">
            <w:pPr>
              <w:spacing w:line="240" w:lineRule="auto"/>
              <w:jc w:val="center"/>
              <w:rPr>
                <w:rFonts w:ascii="Times New Roman" w:hAnsi="Times New Roman"/>
                <w:bCs/>
                <w:sz w:val="24"/>
                <w:szCs w:val="24"/>
              </w:rPr>
            </w:pPr>
          </w:p>
        </w:tc>
        <w:tc>
          <w:tcPr>
            <w:tcW w:w="709" w:type="dxa"/>
            <w:vMerge w:val="restart"/>
            <w:shd w:val="clear" w:color="auto" w:fill="92D050"/>
            <w:textDirection w:val="btLr"/>
          </w:tcPr>
          <w:p w:rsidR="009A0FD4" w:rsidRPr="00DB2037" w:rsidRDefault="009A0FD4" w:rsidP="001D44A6">
            <w:pPr>
              <w:spacing w:line="240" w:lineRule="auto"/>
              <w:ind w:left="113" w:right="113"/>
              <w:jc w:val="center"/>
              <w:rPr>
                <w:rFonts w:ascii="Times New Roman" w:hAnsi="Times New Roman"/>
                <w:bCs/>
                <w:sz w:val="24"/>
                <w:szCs w:val="24"/>
              </w:rPr>
            </w:pPr>
            <w:r w:rsidRPr="00DB2037">
              <w:rPr>
                <w:rFonts w:ascii="Times New Roman" w:hAnsi="Times New Roman"/>
                <w:bCs/>
                <w:sz w:val="24"/>
                <w:szCs w:val="24"/>
              </w:rPr>
              <w:t>всего</w:t>
            </w:r>
          </w:p>
        </w:tc>
        <w:tc>
          <w:tcPr>
            <w:tcW w:w="3544" w:type="dxa"/>
            <w:gridSpan w:val="5"/>
            <w:shd w:val="clear" w:color="auto" w:fill="92D050"/>
          </w:tcPr>
          <w:p w:rsidR="009A0FD4" w:rsidRPr="00DB2037" w:rsidRDefault="009A0FD4" w:rsidP="001D44A6">
            <w:pPr>
              <w:spacing w:line="240" w:lineRule="auto"/>
              <w:jc w:val="center"/>
              <w:rPr>
                <w:rFonts w:ascii="Times New Roman" w:hAnsi="Times New Roman"/>
                <w:bCs/>
                <w:sz w:val="24"/>
                <w:szCs w:val="24"/>
              </w:rPr>
            </w:pPr>
            <w:r w:rsidRPr="00DB2037">
              <w:rPr>
                <w:rFonts w:ascii="Times New Roman" w:hAnsi="Times New Roman"/>
                <w:bCs/>
                <w:sz w:val="24"/>
                <w:szCs w:val="24"/>
              </w:rPr>
              <w:t>в том числе</w:t>
            </w:r>
          </w:p>
        </w:tc>
        <w:tc>
          <w:tcPr>
            <w:tcW w:w="709" w:type="dxa"/>
            <w:vMerge w:val="restart"/>
            <w:shd w:val="clear" w:color="auto" w:fill="92D050"/>
            <w:textDirection w:val="btLr"/>
          </w:tcPr>
          <w:p w:rsidR="009A0FD4" w:rsidRPr="00DB2037" w:rsidRDefault="009A0FD4" w:rsidP="001D44A6">
            <w:pPr>
              <w:spacing w:line="240" w:lineRule="auto"/>
              <w:ind w:left="113" w:right="113"/>
              <w:jc w:val="center"/>
              <w:rPr>
                <w:rFonts w:ascii="Times New Roman" w:hAnsi="Times New Roman"/>
                <w:bCs/>
                <w:sz w:val="24"/>
                <w:szCs w:val="24"/>
              </w:rPr>
            </w:pPr>
            <w:r w:rsidRPr="00DB2037">
              <w:rPr>
                <w:rFonts w:ascii="Times New Roman" w:hAnsi="Times New Roman"/>
                <w:bCs/>
                <w:sz w:val="24"/>
                <w:szCs w:val="24"/>
              </w:rPr>
              <w:t>всего</w:t>
            </w:r>
          </w:p>
        </w:tc>
        <w:tc>
          <w:tcPr>
            <w:tcW w:w="4110" w:type="dxa"/>
            <w:gridSpan w:val="5"/>
            <w:shd w:val="clear" w:color="auto" w:fill="92D050"/>
          </w:tcPr>
          <w:p w:rsidR="009A0FD4" w:rsidRPr="00DB2037" w:rsidRDefault="009A0FD4" w:rsidP="001D44A6">
            <w:pPr>
              <w:spacing w:line="240" w:lineRule="auto"/>
              <w:jc w:val="center"/>
              <w:rPr>
                <w:rFonts w:ascii="Times New Roman" w:hAnsi="Times New Roman"/>
                <w:bCs/>
                <w:sz w:val="24"/>
                <w:szCs w:val="24"/>
              </w:rPr>
            </w:pPr>
            <w:r w:rsidRPr="00DB2037">
              <w:rPr>
                <w:rFonts w:ascii="Times New Roman" w:hAnsi="Times New Roman"/>
                <w:bCs/>
                <w:sz w:val="24"/>
                <w:szCs w:val="24"/>
              </w:rPr>
              <w:t>в том числе</w:t>
            </w:r>
          </w:p>
        </w:tc>
      </w:tr>
      <w:tr w:rsidR="009A0FD4" w:rsidRPr="00DB2037" w:rsidTr="00AA7C40">
        <w:trPr>
          <w:cantSplit/>
          <w:trHeight w:val="1134"/>
        </w:trPr>
        <w:tc>
          <w:tcPr>
            <w:tcW w:w="1418" w:type="dxa"/>
            <w:tcBorders>
              <w:top w:val="nil"/>
              <w:bottom w:val="single" w:sz="4" w:space="0" w:color="auto"/>
            </w:tcBorders>
            <w:shd w:val="clear" w:color="auto" w:fill="92D050"/>
          </w:tcPr>
          <w:p w:rsidR="009A0FD4" w:rsidRPr="00DB2037" w:rsidRDefault="009A0FD4" w:rsidP="001D44A6">
            <w:pPr>
              <w:spacing w:line="240" w:lineRule="auto"/>
              <w:ind w:left="-108" w:right="-108"/>
              <w:jc w:val="center"/>
              <w:rPr>
                <w:rFonts w:ascii="Times New Roman" w:hAnsi="Times New Roman"/>
                <w:bCs/>
                <w:sz w:val="24"/>
                <w:szCs w:val="24"/>
              </w:rPr>
            </w:pPr>
          </w:p>
        </w:tc>
        <w:tc>
          <w:tcPr>
            <w:tcW w:w="709" w:type="dxa"/>
            <w:vMerge/>
            <w:shd w:val="clear" w:color="auto" w:fill="92D050"/>
          </w:tcPr>
          <w:p w:rsidR="009A0FD4" w:rsidRPr="00DB2037" w:rsidRDefault="009A0FD4" w:rsidP="001D44A6">
            <w:pPr>
              <w:spacing w:line="240" w:lineRule="auto"/>
              <w:ind w:left="-108" w:right="-108"/>
              <w:jc w:val="center"/>
              <w:rPr>
                <w:rFonts w:ascii="Times New Roman" w:hAnsi="Times New Roman"/>
                <w:bCs/>
                <w:sz w:val="24"/>
                <w:szCs w:val="24"/>
              </w:rPr>
            </w:pPr>
          </w:p>
        </w:tc>
        <w:tc>
          <w:tcPr>
            <w:tcW w:w="709" w:type="dxa"/>
            <w:shd w:val="clear" w:color="auto" w:fill="92D050"/>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ЦБ</w:t>
            </w:r>
          </w:p>
        </w:tc>
        <w:tc>
          <w:tcPr>
            <w:tcW w:w="709" w:type="dxa"/>
            <w:shd w:val="clear" w:color="auto" w:fill="92D050"/>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ДБ</w:t>
            </w:r>
          </w:p>
        </w:tc>
        <w:tc>
          <w:tcPr>
            <w:tcW w:w="708" w:type="dxa"/>
            <w:shd w:val="clear" w:color="auto" w:fill="92D050"/>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№1</w:t>
            </w:r>
          </w:p>
        </w:tc>
        <w:tc>
          <w:tcPr>
            <w:tcW w:w="567" w:type="dxa"/>
            <w:shd w:val="clear" w:color="auto" w:fill="92D050"/>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№2</w:t>
            </w:r>
          </w:p>
        </w:tc>
        <w:tc>
          <w:tcPr>
            <w:tcW w:w="851" w:type="dxa"/>
            <w:shd w:val="clear" w:color="auto" w:fill="92D050"/>
            <w:textDirection w:val="btLr"/>
          </w:tcPr>
          <w:p w:rsidR="009A0FD4" w:rsidRPr="00DB2037" w:rsidRDefault="009A0FD4" w:rsidP="001D44A6">
            <w:pPr>
              <w:spacing w:line="240" w:lineRule="auto"/>
              <w:ind w:left="-108" w:right="-108"/>
              <w:jc w:val="center"/>
              <w:rPr>
                <w:rFonts w:ascii="Times New Roman" w:hAnsi="Times New Roman"/>
                <w:bCs/>
                <w:sz w:val="24"/>
                <w:szCs w:val="24"/>
              </w:rPr>
            </w:pPr>
            <w:proofErr w:type="gramStart"/>
            <w:r w:rsidRPr="00DB2037">
              <w:rPr>
                <w:rFonts w:ascii="Times New Roman" w:hAnsi="Times New Roman"/>
                <w:bCs/>
                <w:sz w:val="24"/>
                <w:szCs w:val="24"/>
              </w:rPr>
              <w:t>поселен-</w:t>
            </w:r>
            <w:proofErr w:type="spellStart"/>
            <w:r w:rsidRPr="00DB2037">
              <w:rPr>
                <w:rFonts w:ascii="Times New Roman" w:hAnsi="Times New Roman"/>
                <w:bCs/>
                <w:sz w:val="24"/>
                <w:szCs w:val="24"/>
              </w:rPr>
              <w:t>ческие</w:t>
            </w:r>
            <w:proofErr w:type="spellEnd"/>
            <w:proofErr w:type="gramEnd"/>
          </w:p>
        </w:tc>
        <w:tc>
          <w:tcPr>
            <w:tcW w:w="709" w:type="dxa"/>
            <w:vMerge/>
            <w:shd w:val="clear" w:color="auto" w:fill="92D050"/>
          </w:tcPr>
          <w:p w:rsidR="009A0FD4" w:rsidRPr="00DB2037" w:rsidRDefault="009A0FD4" w:rsidP="001D44A6">
            <w:pPr>
              <w:spacing w:line="240" w:lineRule="auto"/>
              <w:ind w:left="-108" w:right="-108"/>
              <w:jc w:val="center"/>
              <w:rPr>
                <w:rFonts w:ascii="Times New Roman" w:hAnsi="Times New Roman"/>
                <w:bCs/>
                <w:sz w:val="24"/>
                <w:szCs w:val="24"/>
              </w:rPr>
            </w:pPr>
          </w:p>
        </w:tc>
        <w:tc>
          <w:tcPr>
            <w:tcW w:w="567" w:type="dxa"/>
            <w:shd w:val="clear" w:color="auto" w:fill="92D050"/>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ЦБ</w:t>
            </w:r>
          </w:p>
        </w:tc>
        <w:tc>
          <w:tcPr>
            <w:tcW w:w="850" w:type="dxa"/>
            <w:shd w:val="clear" w:color="auto" w:fill="92D050"/>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ДБ</w:t>
            </w:r>
          </w:p>
        </w:tc>
        <w:tc>
          <w:tcPr>
            <w:tcW w:w="992" w:type="dxa"/>
            <w:shd w:val="clear" w:color="auto" w:fill="92D050"/>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№1</w:t>
            </w:r>
          </w:p>
        </w:tc>
        <w:tc>
          <w:tcPr>
            <w:tcW w:w="709" w:type="dxa"/>
            <w:shd w:val="clear" w:color="auto" w:fill="92D050"/>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№2</w:t>
            </w:r>
          </w:p>
        </w:tc>
        <w:tc>
          <w:tcPr>
            <w:tcW w:w="992" w:type="dxa"/>
            <w:shd w:val="clear" w:color="auto" w:fill="92D050"/>
            <w:textDirection w:val="btLr"/>
          </w:tcPr>
          <w:p w:rsidR="009A0FD4" w:rsidRPr="00DB2037" w:rsidRDefault="009A0FD4" w:rsidP="001D44A6">
            <w:pPr>
              <w:spacing w:line="240" w:lineRule="auto"/>
              <w:ind w:left="113" w:right="113"/>
              <w:jc w:val="center"/>
              <w:rPr>
                <w:rFonts w:ascii="Times New Roman" w:hAnsi="Times New Roman"/>
                <w:bCs/>
                <w:sz w:val="24"/>
                <w:szCs w:val="24"/>
              </w:rPr>
            </w:pPr>
            <w:proofErr w:type="gramStart"/>
            <w:r w:rsidRPr="00DB2037">
              <w:rPr>
                <w:rFonts w:ascii="Times New Roman" w:hAnsi="Times New Roman"/>
                <w:bCs/>
                <w:sz w:val="24"/>
                <w:szCs w:val="24"/>
              </w:rPr>
              <w:t>поселен-</w:t>
            </w:r>
            <w:proofErr w:type="spellStart"/>
            <w:r w:rsidRPr="00DB2037">
              <w:rPr>
                <w:rFonts w:ascii="Times New Roman" w:hAnsi="Times New Roman"/>
                <w:bCs/>
                <w:sz w:val="24"/>
                <w:szCs w:val="24"/>
              </w:rPr>
              <w:t>ческие</w:t>
            </w:r>
            <w:proofErr w:type="spellEnd"/>
            <w:proofErr w:type="gramEnd"/>
          </w:p>
        </w:tc>
      </w:tr>
      <w:tr w:rsidR="009A0FD4" w:rsidRPr="00DB2037" w:rsidTr="001D44A6">
        <w:tc>
          <w:tcPr>
            <w:tcW w:w="1418" w:type="dxa"/>
            <w:tcBorders>
              <w:top w:val="single" w:sz="4" w:space="0" w:color="auto"/>
            </w:tcBorders>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sz w:val="24"/>
                <w:szCs w:val="24"/>
              </w:rPr>
              <w:t>поступило всего:</w:t>
            </w:r>
          </w:p>
        </w:tc>
        <w:tc>
          <w:tcPr>
            <w:tcW w:w="709"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4097</w:t>
            </w:r>
          </w:p>
        </w:tc>
        <w:tc>
          <w:tcPr>
            <w:tcW w:w="709"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1811</w:t>
            </w:r>
          </w:p>
        </w:tc>
        <w:tc>
          <w:tcPr>
            <w:tcW w:w="709"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399</w:t>
            </w:r>
          </w:p>
        </w:tc>
        <w:tc>
          <w:tcPr>
            <w:tcW w:w="708"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524</w:t>
            </w:r>
          </w:p>
        </w:tc>
        <w:tc>
          <w:tcPr>
            <w:tcW w:w="567"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177</w:t>
            </w:r>
          </w:p>
        </w:tc>
        <w:tc>
          <w:tcPr>
            <w:tcW w:w="851"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1186</w:t>
            </w:r>
          </w:p>
        </w:tc>
        <w:tc>
          <w:tcPr>
            <w:tcW w:w="709"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3887</w:t>
            </w:r>
          </w:p>
        </w:tc>
        <w:tc>
          <w:tcPr>
            <w:tcW w:w="567"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1501</w:t>
            </w:r>
          </w:p>
        </w:tc>
        <w:tc>
          <w:tcPr>
            <w:tcW w:w="850"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700</w:t>
            </w:r>
          </w:p>
        </w:tc>
        <w:tc>
          <w:tcPr>
            <w:tcW w:w="992"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380</w:t>
            </w:r>
          </w:p>
        </w:tc>
        <w:tc>
          <w:tcPr>
            <w:tcW w:w="709"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254</w:t>
            </w:r>
          </w:p>
        </w:tc>
        <w:tc>
          <w:tcPr>
            <w:tcW w:w="992" w:type="dxa"/>
            <w:shd w:val="clear" w:color="auto" w:fill="auto"/>
          </w:tcPr>
          <w:p w:rsidR="009A0FD4" w:rsidRPr="00DB2037" w:rsidRDefault="009A0FD4" w:rsidP="001D44A6">
            <w:pPr>
              <w:spacing w:line="240" w:lineRule="auto"/>
              <w:jc w:val="center"/>
              <w:rPr>
                <w:rFonts w:ascii="Times New Roman" w:hAnsi="Times New Roman"/>
                <w:bCs/>
                <w:sz w:val="24"/>
                <w:szCs w:val="24"/>
              </w:rPr>
            </w:pPr>
            <w:r w:rsidRPr="00DB2037">
              <w:rPr>
                <w:rFonts w:ascii="Times New Roman" w:hAnsi="Times New Roman"/>
                <w:bCs/>
                <w:sz w:val="24"/>
                <w:szCs w:val="24"/>
              </w:rPr>
              <w:t>1052</w:t>
            </w:r>
          </w:p>
        </w:tc>
      </w:tr>
      <w:tr w:rsidR="009A0FD4" w:rsidRPr="00DB2037" w:rsidTr="001D44A6">
        <w:tc>
          <w:tcPr>
            <w:tcW w:w="1418"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sz w:val="24"/>
                <w:szCs w:val="24"/>
              </w:rPr>
              <w:t>в т. ч. книг</w:t>
            </w:r>
            <w:proofErr w:type="gramStart"/>
            <w:r w:rsidRPr="00DB2037">
              <w:rPr>
                <w:rFonts w:ascii="Times New Roman" w:hAnsi="Times New Roman"/>
                <w:sz w:val="24"/>
                <w:szCs w:val="24"/>
              </w:rPr>
              <w:t>и(</w:t>
            </w:r>
            <w:proofErr w:type="spellStart"/>
            <w:proofErr w:type="gramEnd"/>
            <w:r w:rsidRPr="00DB2037">
              <w:rPr>
                <w:rFonts w:ascii="Times New Roman" w:hAnsi="Times New Roman"/>
                <w:sz w:val="24"/>
                <w:szCs w:val="24"/>
              </w:rPr>
              <w:t>экз</w:t>
            </w:r>
            <w:proofErr w:type="spellEnd"/>
            <w:r w:rsidRPr="00DB2037">
              <w:rPr>
                <w:rFonts w:ascii="Times New Roman" w:hAnsi="Times New Roman"/>
                <w:sz w:val="24"/>
                <w:szCs w:val="24"/>
              </w:rPr>
              <w:t>)</w:t>
            </w:r>
          </w:p>
        </w:tc>
        <w:tc>
          <w:tcPr>
            <w:tcW w:w="709"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3127</w:t>
            </w:r>
          </w:p>
        </w:tc>
        <w:tc>
          <w:tcPr>
            <w:tcW w:w="709"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1517</w:t>
            </w:r>
          </w:p>
        </w:tc>
        <w:tc>
          <w:tcPr>
            <w:tcW w:w="709"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178</w:t>
            </w:r>
          </w:p>
        </w:tc>
        <w:tc>
          <w:tcPr>
            <w:tcW w:w="708"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396</w:t>
            </w:r>
          </w:p>
        </w:tc>
        <w:tc>
          <w:tcPr>
            <w:tcW w:w="567"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108</w:t>
            </w:r>
          </w:p>
        </w:tc>
        <w:tc>
          <w:tcPr>
            <w:tcW w:w="851"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928</w:t>
            </w:r>
          </w:p>
        </w:tc>
        <w:tc>
          <w:tcPr>
            <w:tcW w:w="709"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2918</w:t>
            </w:r>
          </w:p>
        </w:tc>
        <w:tc>
          <w:tcPr>
            <w:tcW w:w="567"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1185</w:t>
            </w:r>
          </w:p>
        </w:tc>
        <w:tc>
          <w:tcPr>
            <w:tcW w:w="850"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457</w:t>
            </w:r>
          </w:p>
        </w:tc>
        <w:tc>
          <w:tcPr>
            <w:tcW w:w="992"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287</w:t>
            </w:r>
          </w:p>
        </w:tc>
        <w:tc>
          <w:tcPr>
            <w:tcW w:w="709"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160</w:t>
            </w:r>
          </w:p>
        </w:tc>
        <w:tc>
          <w:tcPr>
            <w:tcW w:w="992" w:type="dxa"/>
            <w:shd w:val="clear" w:color="auto" w:fill="auto"/>
          </w:tcPr>
          <w:p w:rsidR="009A0FD4" w:rsidRPr="00DB2037" w:rsidRDefault="009A0FD4" w:rsidP="001D44A6">
            <w:pPr>
              <w:spacing w:line="240" w:lineRule="auto"/>
              <w:jc w:val="center"/>
              <w:rPr>
                <w:rFonts w:ascii="Times New Roman" w:hAnsi="Times New Roman"/>
                <w:bCs/>
                <w:sz w:val="24"/>
                <w:szCs w:val="24"/>
              </w:rPr>
            </w:pPr>
            <w:r w:rsidRPr="00DB2037">
              <w:rPr>
                <w:rFonts w:ascii="Times New Roman" w:hAnsi="Times New Roman"/>
                <w:bCs/>
                <w:sz w:val="24"/>
                <w:szCs w:val="24"/>
              </w:rPr>
              <w:t>829</w:t>
            </w:r>
          </w:p>
        </w:tc>
      </w:tr>
      <w:tr w:rsidR="009A0FD4" w:rsidRPr="00DB2037" w:rsidTr="001D44A6">
        <w:tc>
          <w:tcPr>
            <w:tcW w:w="1418" w:type="dxa"/>
            <w:shd w:val="clear" w:color="auto" w:fill="auto"/>
          </w:tcPr>
          <w:p w:rsidR="009A0FD4" w:rsidRPr="00DB2037" w:rsidRDefault="009A0FD4" w:rsidP="001D44A6">
            <w:pPr>
              <w:spacing w:line="240" w:lineRule="auto"/>
              <w:ind w:left="-108" w:right="-108"/>
              <w:jc w:val="center"/>
              <w:rPr>
                <w:rFonts w:ascii="Times New Roman" w:hAnsi="Times New Roman"/>
                <w:sz w:val="24"/>
                <w:szCs w:val="24"/>
              </w:rPr>
            </w:pPr>
            <w:r w:rsidRPr="00DB2037">
              <w:rPr>
                <w:rFonts w:ascii="Times New Roman" w:hAnsi="Times New Roman"/>
                <w:sz w:val="24"/>
                <w:szCs w:val="24"/>
              </w:rPr>
              <w:t>в т. ч.   брошюры</w:t>
            </w:r>
          </w:p>
        </w:tc>
        <w:tc>
          <w:tcPr>
            <w:tcW w:w="709"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119</w:t>
            </w:r>
          </w:p>
        </w:tc>
        <w:tc>
          <w:tcPr>
            <w:tcW w:w="709"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52</w:t>
            </w:r>
          </w:p>
        </w:tc>
        <w:tc>
          <w:tcPr>
            <w:tcW w:w="709"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33</w:t>
            </w:r>
          </w:p>
        </w:tc>
        <w:tc>
          <w:tcPr>
            <w:tcW w:w="708"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1</w:t>
            </w:r>
          </w:p>
        </w:tc>
        <w:tc>
          <w:tcPr>
            <w:tcW w:w="567"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9</w:t>
            </w:r>
          </w:p>
        </w:tc>
        <w:tc>
          <w:tcPr>
            <w:tcW w:w="851"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24</w:t>
            </w:r>
          </w:p>
        </w:tc>
        <w:tc>
          <w:tcPr>
            <w:tcW w:w="709"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147</w:t>
            </w:r>
          </w:p>
        </w:tc>
        <w:tc>
          <w:tcPr>
            <w:tcW w:w="567"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28</w:t>
            </w:r>
          </w:p>
        </w:tc>
        <w:tc>
          <w:tcPr>
            <w:tcW w:w="850"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51</w:t>
            </w:r>
          </w:p>
        </w:tc>
        <w:tc>
          <w:tcPr>
            <w:tcW w:w="992"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5</w:t>
            </w:r>
          </w:p>
        </w:tc>
        <w:tc>
          <w:tcPr>
            <w:tcW w:w="709"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34</w:t>
            </w:r>
          </w:p>
        </w:tc>
        <w:tc>
          <w:tcPr>
            <w:tcW w:w="992" w:type="dxa"/>
            <w:shd w:val="clear" w:color="auto" w:fill="auto"/>
          </w:tcPr>
          <w:p w:rsidR="009A0FD4" w:rsidRPr="00DB2037" w:rsidRDefault="009A0FD4" w:rsidP="001D44A6">
            <w:pPr>
              <w:spacing w:line="240" w:lineRule="auto"/>
              <w:jc w:val="center"/>
              <w:rPr>
                <w:rFonts w:ascii="Times New Roman" w:hAnsi="Times New Roman"/>
                <w:bCs/>
                <w:sz w:val="24"/>
                <w:szCs w:val="24"/>
              </w:rPr>
            </w:pPr>
            <w:r w:rsidRPr="00DB2037">
              <w:rPr>
                <w:rFonts w:ascii="Times New Roman" w:hAnsi="Times New Roman"/>
                <w:bCs/>
                <w:sz w:val="24"/>
                <w:szCs w:val="24"/>
              </w:rPr>
              <w:t>29</w:t>
            </w:r>
          </w:p>
        </w:tc>
      </w:tr>
      <w:tr w:rsidR="009A0FD4" w:rsidRPr="00DB2037" w:rsidTr="001D44A6">
        <w:tc>
          <w:tcPr>
            <w:tcW w:w="1418" w:type="dxa"/>
            <w:shd w:val="clear" w:color="auto" w:fill="auto"/>
          </w:tcPr>
          <w:p w:rsidR="009A0FD4" w:rsidRPr="00DB2037" w:rsidRDefault="009A0FD4" w:rsidP="001D44A6">
            <w:pPr>
              <w:spacing w:line="240" w:lineRule="auto"/>
              <w:ind w:left="-108" w:right="-108"/>
              <w:jc w:val="center"/>
              <w:rPr>
                <w:rFonts w:ascii="Times New Roman" w:hAnsi="Times New Roman"/>
                <w:sz w:val="24"/>
                <w:szCs w:val="24"/>
              </w:rPr>
            </w:pPr>
            <w:r w:rsidRPr="00DB2037">
              <w:rPr>
                <w:rFonts w:ascii="Times New Roman" w:hAnsi="Times New Roman"/>
                <w:sz w:val="24"/>
                <w:szCs w:val="24"/>
              </w:rPr>
              <w:t>в т. ч. периодика                                 (кол</w:t>
            </w:r>
            <w:proofErr w:type="gramStart"/>
            <w:r w:rsidRPr="00DB2037">
              <w:rPr>
                <w:rFonts w:ascii="Times New Roman" w:hAnsi="Times New Roman"/>
                <w:sz w:val="24"/>
                <w:szCs w:val="24"/>
              </w:rPr>
              <w:t>.</w:t>
            </w:r>
            <w:proofErr w:type="gramEnd"/>
            <w:r w:rsidRPr="00DB2037">
              <w:rPr>
                <w:rFonts w:ascii="Times New Roman" w:hAnsi="Times New Roman"/>
                <w:sz w:val="24"/>
                <w:szCs w:val="24"/>
              </w:rPr>
              <w:t xml:space="preserve"> </w:t>
            </w:r>
            <w:proofErr w:type="gramStart"/>
            <w:r w:rsidRPr="00DB2037">
              <w:rPr>
                <w:rFonts w:ascii="Times New Roman" w:hAnsi="Times New Roman"/>
                <w:sz w:val="24"/>
                <w:szCs w:val="24"/>
              </w:rPr>
              <w:t>э</w:t>
            </w:r>
            <w:proofErr w:type="gramEnd"/>
            <w:r w:rsidRPr="00DB2037">
              <w:rPr>
                <w:rFonts w:ascii="Times New Roman" w:hAnsi="Times New Roman"/>
                <w:sz w:val="24"/>
                <w:szCs w:val="24"/>
              </w:rPr>
              <w:t>кз./</w:t>
            </w:r>
          </w:p>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sz w:val="24"/>
                <w:szCs w:val="24"/>
              </w:rPr>
              <w:t xml:space="preserve">кол. </w:t>
            </w:r>
            <w:proofErr w:type="spellStart"/>
            <w:proofErr w:type="gramStart"/>
            <w:r w:rsidRPr="00DB2037">
              <w:rPr>
                <w:rFonts w:ascii="Times New Roman" w:hAnsi="Times New Roman"/>
                <w:sz w:val="24"/>
                <w:szCs w:val="24"/>
              </w:rPr>
              <w:t>назв</w:t>
            </w:r>
            <w:proofErr w:type="spellEnd"/>
            <w:proofErr w:type="gramEnd"/>
            <w:r w:rsidRPr="00DB2037">
              <w:rPr>
                <w:rFonts w:ascii="Times New Roman" w:hAnsi="Times New Roman"/>
                <w:sz w:val="24"/>
                <w:szCs w:val="24"/>
              </w:rPr>
              <w:t>)</w:t>
            </w:r>
          </w:p>
        </w:tc>
        <w:tc>
          <w:tcPr>
            <w:tcW w:w="709"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792/ 36</w:t>
            </w:r>
          </w:p>
        </w:tc>
        <w:tc>
          <w:tcPr>
            <w:tcW w:w="709"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242/ 24</w:t>
            </w:r>
          </w:p>
        </w:tc>
        <w:tc>
          <w:tcPr>
            <w:tcW w:w="709"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188/ 18</w:t>
            </w:r>
          </w:p>
        </w:tc>
        <w:tc>
          <w:tcPr>
            <w:tcW w:w="708"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68/  5</w:t>
            </w:r>
          </w:p>
        </w:tc>
        <w:tc>
          <w:tcPr>
            <w:tcW w:w="567"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60/5</w:t>
            </w:r>
          </w:p>
        </w:tc>
        <w:tc>
          <w:tcPr>
            <w:tcW w:w="851"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234/             3</w:t>
            </w:r>
          </w:p>
        </w:tc>
        <w:tc>
          <w:tcPr>
            <w:tcW w:w="709"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821/ 48</w:t>
            </w:r>
          </w:p>
        </w:tc>
        <w:tc>
          <w:tcPr>
            <w:tcW w:w="567"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 xml:space="preserve">287/24 </w:t>
            </w:r>
          </w:p>
        </w:tc>
        <w:tc>
          <w:tcPr>
            <w:tcW w:w="850"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192/20</w:t>
            </w:r>
          </w:p>
        </w:tc>
        <w:tc>
          <w:tcPr>
            <w:tcW w:w="992"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88/  5</w:t>
            </w:r>
          </w:p>
        </w:tc>
        <w:tc>
          <w:tcPr>
            <w:tcW w:w="709"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60/  5</w:t>
            </w:r>
          </w:p>
        </w:tc>
        <w:tc>
          <w:tcPr>
            <w:tcW w:w="992" w:type="dxa"/>
            <w:shd w:val="clear" w:color="auto" w:fill="auto"/>
          </w:tcPr>
          <w:p w:rsidR="009A0FD4" w:rsidRPr="00DB2037" w:rsidRDefault="009A0FD4" w:rsidP="001D44A6">
            <w:pPr>
              <w:spacing w:line="240" w:lineRule="auto"/>
              <w:jc w:val="center"/>
              <w:rPr>
                <w:rFonts w:ascii="Times New Roman" w:hAnsi="Times New Roman"/>
                <w:bCs/>
                <w:sz w:val="24"/>
                <w:szCs w:val="24"/>
              </w:rPr>
            </w:pPr>
            <w:r w:rsidRPr="00DB2037">
              <w:rPr>
                <w:rFonts w:ascii="Times New Roman" w:hAnsi="Times New Roman"/>
                <w:bCs/>
                <w:sz w:val="24"/>
                <w:szCs w:val="24"/>
              </w:rPr>
              <w:t>194/           3</w:t>
            </w:r>
          </w:p>
        </w:tc>
      </w:tr>
      <w:tr w:rsidR="009A0FD4" w:rsidRPr="00DB2037" w:rsidTr="001D44A6">
        <w:tc>
          <w:tcPr>
            <w:tcW w:w="1418"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sz w:val="24"/>
                <w:szCs w:val="24"/>
              </w:rPr>
              <w:t>ЭД на съёмных носителях информации</w:t>
            </w:r>
          </w:p>
        </w:tc>
        <w:tc>
          <w:tcPr>
            <w:tcW w:w="709"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59</w:t>
            </w:r>
          </w:p>
        </w:tc>
        <w:tc>
          <w:tcPr>
            <w:tcW w:w="709"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0</w:t>
            </w:r>
          </w:p>
        </w:tc>
        <w:tc>
          <w:tcPr>
            <w:tcW w:w="709"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0</w:t>
            </w:r>
          </w:p>
        </w:tc>
        <w:tc>
          <w:tcPr>
            <w:tcW w:w="708"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59</w:t>
            </w:r>
          </w:p>
        </w:tc>
        <w:tc>
          <w:tcPr>
            <w:tcW w:w="567"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0</w:t>
            </w:r>
          </w:p>
        </w:tc>
        <w:tc>
          <w:tcPr>
            <w:tcW w:w="851"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0</w:t>
            </w:r>
          </w:p>
        </w:tc>
        <w:tc>
          <w:tcPr>
            <w:tcW w:w="709"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1</w:t>
            </w:r>
          </w:p>
        </w:tc>
        <w:tc>
          <w:tcPr>
            <w:tcW w:w="567"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1</w:t>
            </w:r>
          </w:p>
        </w:tc>
        <w:tc>
          <w:tcPr>
            <w:tcW w:w="850"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0</w:t>
            </w:r>
          </w:p>
        </w:tc>
        <w:tc>
          <w:tcPr>
            <w:tcW w:w="992"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0</w:t>
            </w:r>
          </w:p>
        </w:tc>
        <w:tc>
          <w:tcPr>
            <w:tcW w:w="709" w:type="dxa"/>
            <w:shd w:val="clear" w:color="auto" w:fill="auto"/>
          </w:tcPr>
          <w:p w:rsidR="009A0FD4" w:rsidRPr="00DB2037" w:rsidRDefault="009A0FD4" w:rsidP="001D44A6">
            <w:pPr>
              <w:spacing w:line="240" w:lineRule="auto"/>
              <w:ind w:left="-108" w:right="-108"/>
              <w:jc w:val="center"/>
              <w:rPr>
                <w:rFonts w:ascii="Times New Roman" w:hAnsi="Times New Roman"/>
                <w:bCs/>
                <w:sz w:val="24"/>
                <w:szCs w:val="24"/>
              </w:rPr>
            </w:pPr>
            <w:r w:rsidRPr="00DB2037">
              <w:rPr>
                <w:rFonts w:ascii="Times New Roman" w:hAnsi="Times New Roman"/>
                <w:bCs/>
                <w:sz w:val="24"/>
                <w:szCs w:val="24"/>
              </w:rPr>
              <w:t>0</w:t>
            </w:r>
          </w:p>
        </w:tc>
        <w:tc>
          <w:tcPr>
            <w:tcW w:w="992" w:type="dxa"/>
            <w:shd w:val="clear" w:color="auto" w:fill="auto"/>
          </w:tcPr>
          <w:p w:rsidR="009A0FD4" w:rsidRPr="00DB2037" w:rsidRDefault="009A0FD4" w:rsidP="001D44A6">
            <w:pPr>
              <w:spacing w:line="240" w:lineRule="auto"/>
              <w:jc w:val="center"/>
              <w:rPr>
                <w:rFonts w:ascii="Times New Roman" w:hAnsi="Times New Roman"/>
                <w:bCs/>
                <w:sz w:val="24"/>
                <w:szCs w:val="24"/>
              </w:rPr>
            </w:pPr>
            <w:r w:rsidRPr="00DB2037">
              <w:rPr>
                <w:rFonts w:ascii="Times New Roman" w:hAnsi="Times New Roman"/>
                <w:bCs/>
                <w:sz w:val="24"/>
                <w:szCs w:val="24"/>
              </w:rPr>
              <w:t>0</w:t>
            </w:r>
          </w:p>
        </w:tc>
      </w:tr>
    </w:tbl>
    <w:p w:rsidR="000175E1" w:rsidRDefault="000175E1" w:rsidP="000175E1">
      <w:pPr>
        <w:jc w:val="right"/>
      </w:pPr>
      <w:r>
        <w:t xml:space="preserve">                                                                                    </w:t>
      </w:r>
    </w:p>
    <w:p w:rsidR="00535602" w:rsidRDefault="00535602" w:rsidP="000175E1">
      <w:pPr>
        <w:spacing w:after="0" w:line="240" w:lineRule="auto"/>
        <w:jc w:val="right"/>
        <w:rPr>
          <w:rFonts w:ascii="Times New Roman" w:hAnsi="Times New Roman" w:cs="Times New Roman"/>
          <w:b/>
          <w:color w:val="000000"/>
          <w:spacing w:val="3"/>
          <w:sz w:val="28"/>
          <w:szCs w:val="28"/>
        </w:rPr>
      </w:pPr>
    </w:p>
    <w:p w:rsidR="00535602" w:rsidRDefault="00535602" w:rsidP="000175E1">
      <w:pPr>
        <w:spacing w:after="0" w:line="240" w:lineRule="auto"/>
        <w:jc w:val="right"/>
        <w:rPr>
          <w:rFonts w:ascii="Times New Roman" w:hAnsi="Times New Roman" w:cs="Times New Roman"/>
          <w:b/>
          <w:color w:val="000000"/>
          <w:spacing w:val="3"/>
          <w:sz w:val="28"/>
          <w:szCs w:val="28"/>
        </w:rPr>
      </w:pPr>
    </w:p>
    <w:p w:rsidR="00535602" w:rsidRDefault="00535602" w:rsidP="000175E1">
      <w:pPr>
        <w:spacing w:after="0" w:line="240" w:lineRule="auto"/>
        <w:jc w:val="right"/>
        <w:rPr>
          <w:rFonts w:ascii="Times New Roman" w:hAnsi="Times New Roman" w:cs="Times New Roman"/>
          <w:b/>
          <w:color w:val="000000"/>
          <w:spacing w:val="3"/>
          <w:sz w:val="28"/>
          <w:szCs w:val="28"/>
        </w:rPr>
      </w:pPr>
    </w:p>
    <w:p w:rsidR="00535602" w:rsidRDefault="00535602" w:rsidP="000175E1">
      <w:pPr>
        <w:spacing w:after="0" w:line="240" w:lineRule="auto"/>
        <w:jc w:val="right"/>
        <w:rPr>
          <w:rFonts w:ascii="Times New Roman" w:hAnsi="Times New Roman" w:cs="Times New Roman"/>
          <w:b/>
          <w:color w:val="000000"/>
          <w:spacing w:val="3"/>
          <w:sz w:val="28"/>
          <w:szCs w:val="28"/>
        </w:rPr>
      </w:pPr>
    </w:p>
    <w:p w:rsidR="00535602" w:rsidRDefault="00535602" w:rsidP="000175E1">
      <w:pPr>
        <w:spacing w:after="0" w:line="240" w:lineRule="auto"/>
        <w:jc w:val="right"/>
        <w:rPr>
          <w:rFonts w:ascii="Times New Roman" w:hAnsi="Times New Roman" w:cs="Times New Roman"/>
          <w:b/>
          <w:color w:val="000000"/>
          <w:spacing w:val="3"/>
          <w:sz w:val="28"/>
          <w:szCs w:val="28"/>
        </w:rPr>
      </w:pPr>
    </w:p>
    <w:p w:rsidR="00043201" w:rsidRPr="000175E1" w:rsidRDefault="00043201" w:rsidP="000175E1">
      <w:pPr>
        <w:spacing w:after="0" w:line="240" w:lineRule="auto"/>
        <w:jc w:val="right"/>
        <w:rPr>
          <w:rFonts w:ascii="Times New Roman" w:eastAsia="Calibri" w:hAnsi="Times New Roman" w:cs="Times New Roman"/>
          <w:sz w:val="20"/>
          <w:szCs w:val="20"/>
          <w:lang w:eastAsia="en-US"/>
        </w:rPr>
      </w:pPr>
      <w:r w:rsidRPr="00043201">
        <w:rPr>
          <w:rFonts w:ascii="Times New Roman" w:hAnsi="Times New Roman" w:cs="Times New Roman"/>
          <w:b/>
          <w:color w:val="000000"/>
          <w:spacing w:val="3"/>
          <w:sz w:val="28"/>
          <w:szCs w:val="28"/>
        </w:rPr>
        <w:lastRenderedPageBreak/>
        <w:t>Приложение</w:t>
      </w:r>
      <w:r>
        <w:rPr>
          <w:rFonts w:ascii="Times New Roman" w:hAnsi="Times New Roman" w:cs="Times New Roman"/>
          <w:b/>
          <w:color w:val="000000"/>
          <w:spacing w:val="3"/>
          <w:sz w:val="28"/>
          <w:szCs w:val="28"/>
        </w:rPr>
        <w:t xml:space="preserve"> №</w:t>
      </w:r>
      <w:r w:rsidR="00B07128">
        <w:rPr>
          <w:rFonts w:ascii="Times New Roman" w:hAnsi="Times New Roman" w:cs="Times New Roman"/>
          <w:b/>
          <w:color w:val="000000"/>
          <w:spacing w:val="3"/>
          <w:sz w:val="28"/>
          <w:szCs w:val="28"/>
        </w:rPr>
        <w:t>4</w:t>
      </w:r>
      <w:r w:rsidR="000175E1">
        <w:rPr>
          <w:rFonts w:ascii="Times New Roman" w:hAnsi="Times New Roman" w:cs="Times New Roman"/>
          <w:b/>
          <w:color w:val="000000"/>
          <w:spacing w:val="3"/>
          <w:sz w:val="28"/>
          <w:szCs w:val="28"/>
        </w:rPr>
        <w:t>Таблица №1</w:t>
      </w:r>
    </w:p>
    <w:p w:rsidR="00043201" w:rsidRPr="00535602" w:rsidRDefault="00043201" w:rsidP="00535602">
      <w:pPr>
        <w:shd w:val="clear" w:color="auto" w:fill="FFFFFF"/>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535602">
        <w:rPr>
          <w:rFonts w:ascii="Times New Roman" w:hAnsi="Times New Roman" w:cs="Times New Roman"/>
          <w:sz w:val="20"/>
          <w:szCs w:val="20"/>
        </w:rPr>
        <w:t xml:space="preserve">                             </w:t>
      </w:r>
      <w:r w:rsidR="000175E1">
        <w:rPr>
          <w:rFonts w:ascii="Times New Roman" w:hAnsi="Times New Roman" w:cs="Times New Roman"/>
          <w:sz w:val="20"/>
          <w:szCs w:val="20"/>
        </w:rPr>
        <w:t xml:space="preserve">                                          </w:t>
      </w:r>
      <w:r w:rsidR="00535602">
        <w:rPr>
          <w:rFonts w:ascii="Times New Roman" w:hAnsi="Times New Roman" w:cs="Times New Roman"/>
          <w:sz w:val="20"/>
          <w:szCs w:val="20"/>
        </w:rPr>
        <w:t xml:space="preserve">                               </w:t>
      </w:r>
    </w:p>
    <w:p w:rsidR="00043201" w:rsidRPr="00043201" w:rsidRDefault="00043201" w:rsidP="000175E1">
      <w:pPr>
        <w:jc w:val="right"/>
        <w:rPr>
          <w:rFonts w:ascii="Times New Roman" w:hAnsi="Times New Roman" w:cs="Times New Roman"/>
          <w:sz w:val="20"/>
          <w:szCs w:val="20"/>
        </w:rPr>
      </w:pPr>
    </w:p>
    <w:tbl>
      <w:tblPr>
        <w:tblW w:w="10997" w:type="dxa"/>
        <w:tblInd w:w="-811" w:type="dxa"/>
        <w:tblLayout w:type="fixed"/>
        <w:tblCellMar>
          <w:left w:w="40" w:type="dxa"/>
          <w:right w:w="40" w:type="dxa"/>
        </w:tblCellMar>
        <w:tblLook w:val="0000" w:firstRow="0" w:lastRow="0" w:firstColumn="0" w:lastColumn="0" w:noHBand="0" w:noVBand="0"/>
      </w:tblPr>
      <w:tblGrid>
        <w:gridCol w:w="2846"/>
        <w:gridCol w:w="1083"/>
        <w:gridCol w:w="1026"/>
        <w:gridCol w:w="684"/>
        <w:gridCol w:w="741"/>
        <w:gridCol w:w="798"/>
        <w:gridCol w:w="798"/>
        <w:gridCol w:w="855"/>
        <w:gridCol w:w="627"/>
        <w:gridCol w:w="627"/>
        <w:gridCol w:w="912"/>
      </w:tblGrid>
      <w:tr w:rsidR="00043201" w:rsidRPr="00043201" w:rsidTr="00FB3681">
        <w:trPr>
          <w:trHeight w:val="1907"/>
        </w:trPr>
        <w:tc>
          <w:tcPr>
            <w:tcW w:w="2846" w:type="dxa"/>
            <w:tcBorders>
              <w:top w:val="single" w:sz="6" w:space="0" w:color="auto"/>
              <w:left w:val="single" w:sz="6" w:space="0" w:color="auto"/>
              <w:bottom w:val="nil"/>
              <w:right w:val="single" w:sz="6" w:space="0" w:color="auto"/>
            </w:tcBorders>
            <w:shd w:val="clear" w:color="auto" w:fill="auto"/>
          </w:tcPr>
          <w:p w:rsidR="00043201" w:rsidRPr="00043201" w:rsidRDefault="00043201" w:rsidP="00A610E4">
            <w:pPr>
              <w:shd w:val="clear" w:color="auto" w:fill="FFFFFF"/>
              <w:jc w:val="center"/>
              <w:rPr>
                <w:rFonts w:ascii="Times New Roman" w:eastAsia="Calibri" w:hAnsi="Times New Roman" w:cs="Times New Roman"/>
                <w:b/>
                <w:sz w:val="20"/>
                <w:szCs w:val="20"/>
                <w:lang w:eastAsia="en-US"/>
              </w:rPr>
            </w:pPr>
          </w:p>
        </w:tc>
        <w:tc>
          <w:tcPr>
            <w:tcW w:w="1083" w:type="dxa"/>
            <w:tcBorders>
              <w:top w:val="single" w:sz="6" w:space="0" w:color="auto"/>
              <w:left w:val="single" w:sz="6" w:space="0" w:color="auto"/>
              <w:bottom w:val="nil"/>
              <w:right w:val="single" w:sz="6" w:space="0" w:color="auto"/>
            </w:tcBorders>
            <w:shd w:val="clear" w:color="auto" w:fill="auto"/>
          </w:tcPr>
          <w:p w:rsidR="00043201" w:rsidRPr="00043201" w:rsidRDefault="00043201" w:rsidP="00A610E4">
            <w:pPr>
              <w:jc w:val="center"/>
              <w:rPr>
                <w:rFonts w:ascii="Times New Roman" w:eastAsia="Calibri" w:hAnsi="Times New Roman" w:cs="Times New Roman"/>
                <w:b/>
                <w:color w:val="000000"/>
                <w:spacing w:val="-3"/>
                <w:sz w:val="20"/>
                <w:szCs w:val="20"/>
                <w:lang w:eastAsia="en-US"/>
              </w:rPr>
            </w:pPr>
            <w:r w:rsidRPr="00043201">
              <w:rPr>
                <w:rFonts w:ascii="Times New Roman" w:hAnsi="Times New Roman" w:cs="Times New Roman"/>
                <w:b/>
                <w:color w:val="000000"/>
                <w:spacing w:val="-3"/>
                <w:sz w:val="20"/>
                <w:szCs w:val="20"/>
              </w:rPr>
              <w:t>ВСЕГО</w:t>
            </w:r>
          </w:p>
        </w:tc>
        <w:tc>
          <w:tcPr>
            <w:tcW w:w="1026" w:type="dxa"/>
            <w:tcBorders>
              <w:top w:val="single" w:sz="6" w:space="0" w:color="auto"/>
              <w:left w:val="single" w:sz="6" w:space="0" w:color="auto"/>
              <w:bottom w:val="nil"/>
              <w:right w:val="single" w:sz="6" w:space="0" w:color="auto"/>
            </w:tcBorders>
            <w:shd w:val="clear" w:color="auto" w:fill="auto"/>
          </w:tcPr>
          <w:p w:rsidR="00043201" w:rsidRPr="00043201" w:rsidRDefault="00043201" w:rsidP="00A610E4">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color w:val="000000"/>
                <w:sz w:val="20"/>
                <w:szCs w:val="20"/>
              </w:rPr>
              <w:t>ОПСЭП</w:t>
            </w:r>
          </w:p>
        </w:tc>
        <w:tc>
          <w:tcPr>
            <w:tcW w:w="684" w:type="dxa"/>
            <w:tcBorders>
              <w:top w:val="single" w:sz="6" w:space="0" w:color="auto"/>
              <w:left w:val="single" w:sz="6" w:space="0" w:color="auto"/>
              <w:bottom w:val="nil"/>
              <w:right w:val="single" w:sz="6" w:space="0" w:color="auto"/>
            </w:tcBorders>
            <w:shd w:val="clear" w:color="auto" w:fill="auto"/>
          </w:tcPr>
          <w:p w:rsidR="00043201" w:rsidRPr="00043201" w:rsidRDefault="00043201" w:rsidP="00A610E4">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2,5</w:t>
            </w:r>
          </w:p>
        </w:tc>
        <w:tc>
          <w:tcPr>
            <w:tcW w:w="741" w:type="dxa"/>
            <w:tcBorders>
              <w:top w:val="single" w:sz="6" w:space="0" w:color="auto"/>
              <w:left w:val="single" w:sz="6" w:space="0" w:color="auto"/>
              <w:bottom w:val="nil"/>
              <w:right w:val="single" w:sz="6" w:space="0" w:color="auto"/>
            </w:tcBorders>
            <w:shd w:val="clear" w:color="auto" w:fill="auto"/>
          </w:tcPr>
          <w:p w:rsidR="00043201" w:rsidRPr="00043201" w:rsidRDefault="00043201" w:rsidP="00A610E4">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color w:val="000000"/>
                <w:sz w:val="20"/>
                <w:szCs w:val="20"/>
              </w:rPr>
              <w:t>3+4</w:t>
            </w:r>
          </w:p>
        </w:tc>
        <w:tc>
          <w:tcPr>
            <w:tcW w:w="798" w:type="dxa"/>
            <w:tcBorders>
              <w:top w:val="single" w:sz="6" w:space="0" w:color="auto"/>
              <w:left w:val="single" w:sz="6" w:space="0" w:color="auto"/>
              <w:bottom w:val="nil"/>
              <w:right w:val="single" w:sz="6" w:space="0" w:color="auto"/>
            </w:tcBorders>
            <w:shd w:val="clear" w:color="auto" w:fill="auto"/>
          </w:tcPr>
          <w:p w:rsidR="00043201" w:rsidRPr="00043201" w:rsidRDefault="00043201" w:rsidP="00A610E4">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color w:val="000000"/>
                <w:spacing w:val="-5"/>
                <w:sz w:val="20"/>
                <w:szCs w:val="20"/>
              </w:rPr>
              <w:t>75,85</w:t>
            </w:r>
          </w:p>
        </w:tc>
        <w:tc>
          <w:tcPr>
            <w:tcW w:w="798" w:type="dxa"/>
            <w:tcBorders>
              <w:top w:val="single" w:sz="6" w:space="0" w:color="auto"/>
              <w:left w:val="single" w:sz="6" w:space="0" w:color="auto"/>
              <w:bottom w:val="nil"/>
              <w:right w:val="single" w:sz="6" w:space="0" w:color="auto"/>
            </w:tcBorders>
            <w:shd w:val="clear" w:color="auto" w:fill="auto"/>
          </w:tcPr>
          <w:p w:rsidR="00043201" w:rsidRPr="00043201" w:rsidRDefault="00043201" w:rsidP="00A610E4">
            <w:pPr>
              <w:shd w:val="clear" w:color="auto" w:fill="FFFFFF"/>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80-83</w:t>
            </w:r>
          </w:p>
        </w:tc>
        <w:tc>
          <w:tcPr>
            <w:tcW w:w="855" w:type="dxa"/>
            <w:tcBorders>
              <w:top w:val="single" w:sz="6" w:space="0" w:color="auto"/>
              <w:left w:val="single" w:sz="6" w:space="0" w:color="auto"/>
              <w:bottom w:val="nil"/>
              <w:right w:val="single" w:sz="6" w:space="0" w:color="auto"/>
            </w:tcBorders>
            <w:shd w:val="clear" w:color="auto" w:fill="auto"/>
          </w:tcPr>
          <w:p w:rsidR="00043201" w:rsidRPr="00043201" w:rsidRDefault="00043201" w:rsidP="00A610E4">
            <w:pPr>
              <w:shd w:val="clear" w:color="auto" w:fill="FFFFFF"/>
              <w:rPr>
                <w:rFonts w:ascii="Times New Roman" w:eastAsia="Calibri" w:hAnsi="Times New Roman" w:cs="Times New Roman"/>
                <w:b/>
                <w:color w:val="000000"/>
                <w:spacing w:val="-1"/>
                <w:sz w:val="20"/>
                <w:szCs w:val="20"/>
                <w:lang w:eastAsia="en-US"/>
              </w:rPr>
            </w:pPr>
            <w:proofErr w:type="spellStart"/>
            <w:r w:rsidRPr="00043201">
              <w:rPr>
                <w:rFonts w:ascii="Times New Roman" w:hAnsi="Times New Roman" w:cs="Times New Roman"/>
                <w:b/>
                <w:color w:val="000000"/>
                <w:spacing w:val="-1"/>
                <w:sz w:val="20"/>
                <w:szCs w:val="20"/>
              </w:rPr>
              <w:t>Худож</w:t>
            </w:r>
            <w:proofErr w:type="spellEnd"/>
          </w:p>
          <w:p w:rsidR="00043201" w:rsidRPr="00043201" w:rsidRDefault="00043201" w:rsidP="00A610E4">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color w:val="000000"/>
                <w:spacing w:val="-1"/>
                <w:sz w:val="20"/>
                <w:szCs w:val="20"/>
              </w:rPr>
              <w:t>лит.</w:t>
            </w:r>
          </w:p>
        </w:tc>
        <w:tc>
          <w:tcPr>
            <w:tcW w:w="627" w:type="dxa"/>
            <w:tcBorders>
              <w:top w:val="single" w:sz="6" w:space="0" w:color="auto"/>
              <w:left w:val="single" w:sz="6" w:space="0" w:color="auto"/>
              <w:bottom w:val="nil"/>
              <w:right w:val="single" w:sz="6" w:space="0" w:color="auto"/>
            </w:tcBorders>
            <w:shd w:val="clear" w:color="auto" w:fill="auto"/>
            <w:textDirection w:val="btLr"/>
          </w:tcPr>
          <w:p w:rsidR="00043201" w:rsidRPr="00043201" w:rsidRDefault="00043201" w:rsidP="00A610E4">
            <w:pPr>
              <w:shd w:val="clear" w:color="auto" w:fill="FFFFFF"/>
              <w:ind w:left="113" w:right="113"/>
              <w:jc w:val="right"/>
              <w:rPr>
                <w:rFonts w:ascii="Times New Roman" w:eastAsia="Calibri" w:hAnsi="Times New Roman" w:cs="Times New Roman"/>
                <w:b/>
                <w:color w:val="000000"/>
                <w:spacing w:val="-3"/>
                <w:sz w:val="20"/>
                <w:szCs w:val="20"/>
                <w:lang w:eastAsia="en-US"/>
              </w:rPr>
            </w:pPr>
            <w:r w:rsidRPr="00043201">
              <w:rPr>
                <w:rFonts w:ascii="Times New Roman" w:hAnsi="Times New Roman" w:cs="Times New Roman"/>
                <w:b/>
                <w:color w:val="000000"/>
                <w:spacing w:val="-3"/>
                <w:sz w:val="20"/>
                <w:szCs w:val="20"/>
              </w:rPr>
              <w:t>Электро</w:t>
            </w:r>
            <w:r w:rsidRPr="00043201">
              <w:rPr>
                <w:rFonts w:ascii="Times New Roman" w:hAnsi="Times New Roman" w:cs="Times New Roman"/>
                <w:b/>
                <w:color w:val="000000"/>
                <w:spacing w:val="-2"/>
                <w:sz w:val="20"/>
                <w:szCs w:val="20"/>
              </w:rPr>
              <w:t>нные издания</w:t>
            </w:r>
          </w:p>
        </w:tc>
        <w:tc>
          <w:tcPr>
            <w:tcW w:w="627" w:type="dxa"/>
            <w:tcBorders>
              <w:top w:val="single" w:sz="6" w:space="0" w:color="auto"/>
              <w:left w:val="single" w:sz="6" w:space="0" w:color="auto"/>
              <w:bottom w:val="nil"/>
              <w:right w:val="single" w:sz="6" w:space="0" w:color="auto"/>
            </w:tcBorders>
            <w:shd w:val="clear" w:color="auto" w:fill="auto"/>
            <w:textDirection w:val="btLr"/>
          </w:tcPr>
          <w:p w:rsidR="00043201" w:rsidRPr="00043201" w:rsidRDefault="00043201" w:rsidP="00A610E4">
            <w:pPr>
              <w:shd w:val="clear" w:color="auto" w:fill="FFFFFF"/>
              <w:ind w:left="113" w:right="113"/>
              <w:jc w:val="right"/>
              <w:rPr>
                <w:rFonts w:ascii="Times New Roman" w:eastAsia="Calibri" w:hAnsi="Times New Roman" w:cs="Times New Roman"/>
                <w:b/>
                <w:color w:val="000000"/>
                <w:spacing w:val="-3"/>
                <w:sz w:val="20"/>
                <w:szCs w:val="20"/>
                <w:lang w:eastAsia="en-US"/>
              </w:rPr>
            </w:pPr>
            <w:r w:rsidRPr="00043201">
              <w:rPr>
                <w:rFonts w:ascii="Times New Roman" w:hAnsi="Times New Roman" w:cs="Times New Roman"/>
                <w:b/>
                <w:color w:val="000000"/>
                <w:spacing w:val="-3"/>
                <w:sz w:val="20"/>
                <w:szCs w:val="20"/>
              </w:rPr>
              <w:t>Аудиовиз</w:t>
            </w:r>
            <w:r w:rsidRPr="00043201">
              <w:rPr>
                <w:rFonts w:ascii="Times New Roman" w:hAnsi="Times New Roman" w:cs="Times New Roman"/>
                <w:b/>
                <w:color w:val="000000"/>
                <w:spacing w:val="-4"/>
                <w:sz w:val="20"/>
                <w:szCs w:val="20"/>
              </w:rPr>
              <w:t xml:space="preserve">уальные </w:t>
            </w:r>
            <w:r w:rsidRPr="00043201">
              <w:rPr>
                <w:rFonts w:ascii="Times New Roman" w:hAnsi="Times New Roman" w:cs="Times New Roman"/>
                <w:b/>
                <w:color w:val="000000"/>
                <w:spacing w:val="-3"/>
                <w:sz w:val="20"/>
                <w:szCs w:val="20"/>
              </w:rPr>
              <w:t>издания</w:t>
            </w:r>
          </w:p>
        </w:tc>
        <w:tc>
          <w:tcPr>
            <w:tcW w:w="912" w:type="dxa"/>
            <w:tcBorders>
              <w:top w:val="single" w:sz="6" w:space="0" w:color="auto"/>
              <w:left w:val="single" w:sz="6" w:space="0" w:color="auto"/>
              <w:bottom w:val="nil"/>
              <w:right w:val="single" w:sz="6" w:space="0" w:color="auto"/>
            </w:tcBorders>
            <w:shd w:val="clear" w:color="auto" w:fill="auto"/>
            <w:textDirection w:val="btLr"/>
          </w:tcPr>
          <w:p w:rsidR="00043201" w:rsidRPr="00043201" w:rsidRDefault="00043201" w:rsidP="00A610E4">
            <w:pPr>
              <w:shd w:val="clear" w:color="auto" w:fill="FFFFFF"/>
              <w:ind w:left="113" w:right="113"/>
              <w:jc w:val="right"/>
              <w:rPr>
                <w:rFonts w:ascii="Times New Roman" w:eastAsia="Calibri" w:hAnsi="Times New Roman" w:cs="Times New Roman"/>
                <w:b/>
                <w:color w:val="000000"/>
                <w:spacing w:val="-3"/>
                <w:sz w:val="20"/>
                <w:szCs w:val="20"/>
                <w:lang w:eastAsia="en-US"/>
              </w:rPr>
            </w:pPr>
            <w:r w:rsidRPr="00043201">
              <w:rPr>
                <w:rFonts w:ascii="Times New Roman" w:hAnsi="Times New Roman" w:cs="Times New Roman"/>
                <w:b/>
                <w:color w:val="000000"/>
                <w:spacing w:val="-3"/>
                <w:sz w:val="20"/>
                <w:szCs w:val="20"/>
              </w:rPr>
              <w:t xml:space="preserve">Издания  для слепых и слабовидящих  </w:t>
            </w:r>
          </w:p>
          <w:p w:rsidR="00043201" w:rsidRPr="00043201" w:rsidRDefault="00043201" w:rsidP="00A610E4">
            <w:pPr>
              <w:shd w:val="clear" w:color="auto" w:fill="FFFFFF"/>
              <w:ind w:left="113" w:right="113"/>
              <w:jc w:val="right"/>
              <w:rPr>
                <w:rFonts w:ascii="Times New Roman" w:eastAsia="Calibri" w:hAnsi="Times New Roman" w:cs="Times New Roman"/>
                <w:b/>
                <w:color w:val="000000"/>
                <w:spacing w:val="-3"/>
                <w:sz w:val="20"/>
                <w:szCs w:val="20"/>
                <w:lang w:eastAsia="en-US"/>
              </w:rPr>
            </w:pPr>
          </w:p>
        </w:tc>
      </w:tr>
      <w:tr w:rsidR="00043201" w:rsidRPr="00043201" w:rsidTr="000175E1">
        <w:trPr>
          <w:trHeight w:val="320"/>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043201" w:rsidRPr="00535602" w:rsidRDefault="00043201" w:rsidP="00A610E4">
            <w:pPr>
              <w:shd w:val="clear" w:color="auto" w:fill="FFFFFF"/>
              <w:ind w:left="110"/>
              <w:jc w:val="both"/>
              <w:rPr>
                <w:rFonts w:ascii="Times New Roman" w:eastAsia="Calibri" w:hAnsi="Times New Roman" w:cs="Times New Roman"/>
                <w:b/>
                <w:sz w:val="20"/>
                <w:szCs w:val="20"/>
                <w:lang w:eastAsia="en-US"/>
              </w:rPr>
            </w:pPr>
            <w:proofErr w:type="spellStart"/>
            <w:r w:rsidRPr="00535602">
              <w:rPr>
                <w:rFonts w:ascii="Times New Roman" w:hAnsi="Times New Roman" w:cs="Times New Roman"/>
                <w:b/>
                <w:color w:val="000000"/>
                <w:spacing w:val="-4"/>
                <w:sz w:val="20"/>
                <w:szCs w:val="20"/>
              </w:rPr>
              <w:t>Баклановская</w:t>
            </w:r>
            <w:proofErr w:type="spellEnd"/>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212</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44</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40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4</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94</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43201" w:rsidRPr="00043201" w:rsidTr="000175E1">
        <w:trPr>
          <w:trHeight w:val="320"/>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043201" w:rsidRPr="00535602" w:rsidRDefault="00043201" w:rsidP="00A610E4">
            <w:pPr>
              <w:shd w:val="clear" w:color="auto" w:fill="FFFFFF"/>
              <w:ind w:left="110"/>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Бородинская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r>
      <w:tr w:rsidR="00043201" w:rsidRPr="00043201" w:rsidTr="000175E1">
        <w:trPr>
          <w:trHeight w:val="320"/>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043201" w:rsidRPr="00535602" w:rsidRDefault="00043201" w:rsidP="00A610E4">
            <w:pPr>
              <w:shd w:val="clear" w:color="auto" w:fill="FFFFFF"/>
              <w:ind w:left="110"/>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В-</w:t>
            </w:r>
            <w:proofErr w:type="spellStart"/>
            <w:r w:rsidRPr="00535602">
              <w:rPr>
                <w:rFonts w:ascii="Times New Roman" w:hAnsi="Times New Roman" w:cs="Times New Roman"/>
                <w:b/>
                <w:color w:val="000000"/>
                <w:spacing w:val="-4"/>
                <w:sz w:val="20"/>
                <w:szCs w:val="20"/>
              </w:rPr>
              <w:t>Моховичская</w:t>
            </w:r>
            <w:proofErr w:type="spellEnd"/>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251</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52</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9</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29</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36</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125</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43201" w:rsidRPr="00043201" w:rsidTr="000175E1">
        <w:trPr>
          <w:trHeight w:val="320"/>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043201" w:rsidRPr="00535602" w:rsidRDefault="00043201" w:rsidP="00A610E4">
            <w:pPr>
              <w:shd w:val="clear" w:color="auto" w:fill="FFFFFF"/>
              <w:ind w:left="10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Дубровская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r>
      <w:tr w:rsidR="00043201" w:rsidRPr="00043201" w:rsidTr="000175E1">
        <w:trPr>
          <w:trHeight w:val="320"/>
        </w:trPr>
        <w:tc>
          <w:tcPr>
            <w:tcW w:w="2846" w:type="dxa"/>
            <w:tcBorders>
              <w:top w:val="single" w:sz="6" w:space="0" w:color="auto"/>
              <w:left w:val="single" w:sz="4" w:space="0" w:color="auto"/>
              <w:bottom w:val="single" w:sz="6" w:space="0" w:color="auto"/>
              <w:right w:val="single" w:sz="6" w:space="0" w:color="auto"/>
            </w:tcBorders>
            <w:shd w:val="clear" w:color="auto" w:fill="FFFFFF"/>
          </w:tcPr>
          <w:p w:rsidR="00043201" w:rsidRPr="00535602" w:rsidRDefault="00043201" w:rsidP="00A610E4">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9"/>
                <w:sz w:val="20"/>
                <w:szCs w:val="20"/>
              </w:rPr>
              <w:t xml:space="preserve"> </w:t>
            </w:r>
            <w:proofErr w:type="spellStart"/>
            <w:r w:rsidRPr="00535602">
              <w:rPr>
                <w:rFonts w:ascii="Times New Roman" w:hAnsi="Times New Roman" w:cs="Times New Roman"/>
                <w:b/>
                <w:color w:val="000000"/>
                <w:spacing w:val="-9"/>
                <w:sz w:val="20"/>
                <w:szCs w:val="20"/>
              </w:rPr>
              <w:t>Жичицкая</w:t>
            </w:r>
            <w:proofErr w:type="spellEnd"/>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r>
      <w:tr w:rsidR="00043201" w:rsidRPr="00043201" w:rsidTr="000175E1">
        <w:trPr>
          <w:trHeight w:val="320"/>
        </w:trPr>
        <w:tc>
          <w:tcPr>
            <w:tcW w:w="2846" w:type="dxa"/>
            <w:tcBorders>
              <w:top w:val="single" w:sz="6" w:space="0" w:color="auto"/>
              <w:left w:val="single" w:sz="4" w:space="0" w:color="auto"/>
              <w:bottom w:val="single" w:sz="6" w:space="0" w:color="auto"/>
              <w:right w:val="single" w:sz="6" w:space="0" w:color="auto"/>
            </w:tcBorders>
            <w:shd w:val="clear" w:color="auto" w:fill="FFFFFF"/>
          </w:tcPr>
          <w:p w:rsidR="00043201" w:rsidRPr="00535602" w:rsidRDefault="00043201" w:rsidP="00A610E4">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6"/>
                <w:sz w:val="20"/>
                <w:szCs w:val="20"/>
              </w:rPr>
              <w:t xml:space="preserve"> </w:t>
            </w:r>
            <w:proofErr w:type="spellStart"/>
            <w:r w:rsidRPr="00535602">
              <w:rPr>
                <w:rFonts w:ascii="Times New Roman" w:hAnsi="Times New Roman" w:cs="Times New Roman"/>
                <w:b/>
                <w:color w:val="000000"/>
                <w:spacing w:val="6"/>
                <w:sz w:val="20"/>
                <w:szCs w:val="20"/>
              </w:rPr>
              <w:t>Заборьевская</w:t>
            </w:r>
            <w:proofErr w:type="spellEnd"/>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r>
      <w:tr w:rsidR="00043201" w:rsidRPr="00043201" w:rsidTr="000175E1">
        <w:trPr>
          <w:trHeight w:val="320"/>
        </w:trPr>
        <w:tc>
          <w:tcPr>
            <w:tcW w:w="2846" w:type="dxa"/>
            <w:tcBorders>
              <w:top w:val="single" w:sz="6" w:space="0" w:color="auto"/>
              <w:left w:val="single" w:sz="4" w:space="0" w:color="auto"/>
              <w:bottom w:val="single" w:sz="6" w:space="0" w:color="auto"/>
              <w:right w:val="single" w:sz="6" w:space="0" w:color="auto"/>
            </w:tcBorders>
            <w:shd w:val="clear" w:color="auto" w:fill="FFFFFF"/>
          </w:tcPr>
          <w:p w:rsidR="00043201" w:rsidRPr="00535602" w:rsidRDefault="00043201" w:rsidP="00A610E4">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3"/>
                <w:sz w:val="20"/>
                <w:szCs w:val="20"/>
              </w:rPr>
              <w:t xml:space="preserve"> </w:t>
            </w:r>
            <w:proofErr w:type="spellStart"/>
            <w:r w:rsidRPr="00535602">
              <w:rPr>
                <w:rFonts w:ascii="Times New Roman" w:hAnsi="Times New Roman" w:cs="Times New Roman"/>
                <w:b/>
                <w:color w:val="000000"/>
                <w:spacing w:val="3"/>
                <w:sz w:val="20"/>
                <w:szCs w:val="20"/>
              </w:rPr>
              <w:t>Закрутская</w:t>
            </w:r>
            <w:proofErr w:type="spellEnd"/>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r>
      <w:tr w:rsidR="00043201" w:rsidRPr="00043201" w:rsidTr="000175E1">
        <w:trPr>
          <w:trHeight w:val="320"/>
        </w:trPr>
        <w:tc>
          <w:tcPr>
            <w:tcW w:w="2846" w:type="dxa"/>
            <w:tcBorders>
              <w:top w:val="single" w:sz="6" w:space="0" w:color="auto"/>
              <w:left w:val="single" w:sz="4" w:space="0" w:color="auto"/>
              <w:bottom w:val="single" w:sz="6" w:space="0" w:color="auto"/>
              <w:right w:val="single" w:sz="6" w:space="0" w:color="auto"/>
            </w:tcBorders>
            <w:shd w:val="clear" w:color="auto" w:fill="FFFFFF"/>
          </w:tcPr>
          <w:p w:rsidR="00043201" w:rsidRPr="00535602" w:rsidRDefault="00043201" w:rsidP="00A610E4">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1"/>
                <w:sz w:val="20"/>
                <w:szCs w:val="20"/>
              </w:rPr>
              <w:t xml:space="preserve"> </w:t>
            </w:r>
            <w:proofErr w:type="spellStart"/>
            <w:r w:rsidRPr="00535602">
              <w:rPr>
                <w:rFonts w:ascii="Times New Roman" w:hAnsi="Times New Roman" w:cs="Times New Roman"/>
                <w:b/>
                <w:color w:val="000000"/>
                <w:spacing w:val="-1"/>
                <w:sz w:val="20"/>
                <w:szCs w:val="20"/>
              </w:rPr>
              <w:t>Закустищенская</w:t>
            </w:r>
            <w:proofErr w:type="spellEnd"/>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r>
      <w:tr w:rsidR="00043201" w:rsidRPr="00043201" w:rsidTr="000175E1">
        <w:trPr>
          <w:trHeight w:val="320"/>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043201" w:rsidRPr="00535602" w:rsidRDefault="00043201" w:rsidP="00A610E4">
            <w:pPr>
              <w:shd w:val="clear" w:color="auto" w:fill="FFFFFF"/>
              <w:ind w:left="106"/>
              <w:jc w:val="both"/>
              <w:rPr>
                <w:rFonts w:ascii="Times New Roman" w:eastAsia="Calibri" w:hAnsi="Times New Roman" w:cs="Times New Roman"/>
                <w:b/>
                <w:sz w:val="20"/>
                <w:szCs w:val="20"/>
                <w:lang w:eastAsia="en-US"/>
              </w:rPr>
            </w:pPr>
            <w:proofErr w:type="spellStart"/>
            <w:r w:rsidRPr="00535602">
              <w:rPr>
                <w:rFonts w:ascii="Times New Roman" w:hAnsi="Times New Roman" w:cs="Times New Roman"/>
                <w:b/>
                <w:color w:val="000000"/>
                <w:spacing w:val="-5"/>
                <w:sz w:val="20"/>
                <w:szCs w:val="20"/>
              </w:rPr>
              <w:t>Коревская</w:t>
            </w:r>
            <w:proofErr w:type="spellEnd"/>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r>
      <w:tr w:rsidR="00043201" w:rsidRPr="00043201" w:rsidTr="000175E1">
        <w:trPr>
          <w:trHeight w:val="320"/>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043201" w:rsidRPr="00535602" w:rsidRDefault="00043201" w:rsidP="00A610E4">
            <w:pPr>
              <w:shd w:val="clear" w:color="auto" w:fill="FFFFFF"/>
              <w:ind w:left="96"/>
              <w:jc w:val="both"/>
              <w:rPr>
                <w:rFonts w:ascii="Times New Roman" w:eastAsia="Calibri" w:hAnsi="Times New Roman" w:cs="Times New Roman"/>
                <w:b/>
                <w:sz w:val="20"/>
                <w:szCs w:val="20"/>
                <w:lang w:eastAsia="en-US"/>
              </w:rPr>
            </w:pPr>
            <w:proofErr w:type="spellStart"/>
            <w:r w:rsidRPr="00535602">
              <w:rPr>
                <w:rFonts w:ascii="Times New Roman" w:hAnsi="Times New Roman" w:cs="Times New Roman"/>
                <w:b/>
                <w:color w:val="000000"/>
                <w:spacing w:val="-4"/>
                <w:sz w:val="20"/>
                <w:szCs w:val="20"/>
              </w:rPr>
              <w:t>Луговская</w:t>
            </w:r>
            <w:proofErr w:type="spellEnd"/>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r>
      <w:tr w:rsidR="00043201" w:rsidRPr="00043201" w:rsidTr="000175E1">
        <w:trPr>
          <w:trHeight w:val="320"/>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043201" w:rsidRPr="00535602" w:rsidRDefault="00043201" w:rsidP="00A610E4">
            <w:pPr>
              <w:shd w:val="clear" w:color="auto" w:fill="FFFFFF"/>
              <w:ind w:left="9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Михайловская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r>
      <w:tr w:rsidR="00043201" w:rsidRPr="00043201" w:rsidTr="000175E1">
        <w:trPr>
          <w:trHeight w:val="320"/>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043201" w:rsidRPr="00535602" w:rsidRDefault="00043201" w:rsidP="00A610E4">
            <w:pPr>
              <w:shd w:val="clear" w:color="auto" w:fill="FFFFFF"/>
              <w:ind w:left="96"/>
              <w:jc w:val="both"/>
              <w:rPr>
                <w:rFonts w:ascii="Times New Roman" w:eastAsia="Calibri" w:hAnsi="Times New Roman" w:cs="Times New Roman"/>
                <w:b/>
                <w:sz w:val="20"/>
                <w:szCs w:val="20"/>
                <w:lang w:eastAsia="en-US"/>
              </w:rPr>
            </w:pPr>
            <w:proofErr w:type="spellStart"/>
            <w:r w:rsidRPr="00535602">
              <w:rPr>
                <w:rFonts w:ascii="Times New Roman" w:hAnsi="Times New Roman" w:cs="Times New Roman"/>
                <w:b/>
                <w:color w:val="000000"/>
                <w:spacing w:val="-4"/>
                <w:sz w:val="20"/>
                <w:szCs w:val="20"/>
              </w:rPr>
              <w:t>Полуяновская</w:t>
            </w:r>
            <w:proofErr w:type="spellEnd"/>
            <w:r w:rsidRPr="00535602">
              <w:rPr>
                <w:rFonts w:ascii="Times New Roman" w:hAnsi="Times New Roman" w:cs="Times New Roman"/>
                <w:b/>
                <w:color w:val="000000"/>
                <w:spacing w:val="-3"/>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95</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95</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43201" w:rsidRPr="00043201" w:rsidTr="000175E1">
        <w:trPr>
          <w:trHeight w:val="320"/>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043201" w:rsidRPr="00535602" w:rsidRDefault="00043201" w:rsidP="00A610E4">
            <w:pPr>
              <w:shd w:val="clear" w:color="auto" w:fill="FFFFFF"/>
              <w:ind w:left="96"/>
              <w:jc w:val="both"/>
              <w:rPr>
                <w:rFonts w:ascii="Times New Roman" w:eastAsia="Calibri" w:hAnsi="Times New Roman" w:cs="Times New Roman"/>
                <w:b/>
                <w:sz w:val="20"/>
                <w:szCs w:val="20"/>
                <w:lang w:eastAsia="en-US"/>
              </w:rPr>
            </w:pPr>
            <w:proofErr w:type="spellStart"/>
            <w:r w:rsidRPr="00535602">
              <w:rPr>
                <w:rFonts w:ascii="Times New Roman" w:hAnsi="Times New Roman" w:cs="Times New Roman"/>
                <w:b/>
                <w:color w:val="000000"/>
                <w:spacing w:val="-3"/>
                <w:sz w:val="20"/>
                <w:szCs w:val="20"/>
              </w:rPr>
              <w:t>Подосинковская</w:t>
            </w:r>
            <w:proofErr w:type="spellEnd"/>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r>
      <w:tr w:rsidR="00043201" w:rsidRPr="00043201" w:rsidTr="000175E1">
        <w:trPr>
          <w:trHeight w:val="320"/>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043201" w:rsidRPr="00535602" w:rsidRDefault="00043201" w:rsidP="00A610E4">
            <w:pPr>
              <w:shd w:val="clear" w:color="auto" w:fill="FFFFFF"/>
              <w:ind w:left="91"/>
              <w:jc w:val="both"/>
              <w:rPr>
                <w:rFonts w:ascii="Times New Roman" w:eastAsia="Calibri" w:hAnsi="Times New Roman" w:cs="Times New Roman"/>
                <w:b/>
                <w:sz w:val="20"/>
                <w:szCs w:val="20"/>
                <w:lang w:eastAsia="en-US"/>
              </w:rPr>
            </w:pPr>
            <w:proofErr w:type="spellStart"/>
            <w:r w:rsidRPr="00535602">
              <w:rPr>
                <w:rFonts w:ascii="Times New Roman" w:hAnsi="Times New Roman" w:cs="Times New Roman"/>
                <w:b/>
                <w:color w:val="000000"/>
                <w:spacing w:val="-3"/>
                <w:sz w:val="20"/>
                <w:szCs w:val="20"/>
              </w:rPr>
              <w:t>Титовщинская</w:t>
            </w:r>
            <w:proofErr w:type="spellEnd"/>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r>
      <w:tr w:rsidR="00043201" w:rsidRPr="00043201" w:rsidTr="000175E1">
        <w:trPr>
          <w:trHeight w:val="320"/>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043201" w:rsidRPr="00535602" w:rsidRDefault="00043201" w:rsidP="00A610E4">
            <w:pPr>
              <w:shd w:val="clear" w:color="auto" w:fill="FFFFFF"/>
              <w:ind w:left="91"/>
              <w:jc w:val="both"/>
              <w:rPr>
                <w:rFonts w:ascii="Times New Roman" w:eastAsia="Calibri" w:hAnsi="Times New Roman" w:cs="Times New Roman"/>
                <w:b/>
                <w:sz w:val="20"/>
                <w:szCs w:val="20"/>
                <w:lang w:eastAsia="en-US"/>
              </w:rPr>
            </w:pPr>
            <w:proofErr w:type="spellStart"/>
            <w:r w:rsidRPr="00535602">
              <w:rPr>
                <w:rFonts w:ascii="Times New Roman" w:hAnsi="Times New Roman" w:cs="Times New Roman"/>
                <w:b/>
                <w:color w:val="000000"/>
                <w:spacing w:val="-4"/>
                <w:sz w:val="20"/>
                <w:szCs w:val="20"/>
              </w:rPr>
              <w:t>Холмовская</w:t>
            </w:r>
            <w:proofErr w:type="spellEnd"/>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283</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160</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7</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30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4</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3</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79</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43201" w:rsidRPr="00043201" w:rsidTr="000175E1">
        <w:trPr>
          <w:trHeight w:val="320"/>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043201" w:rsidRPr="00535602" w:rsidRDefault="00043201" w:rsidP="00A610E4">
            <w:pPr>
              <w:shd w:val="clear" w:color="auto" w:fill="FFFFFF"/>
              <w:ind w:left="91"/>
              <w:jc w:val="both"/>
              <w:rPr>
                <w:rFonts w:ascii="Times New Roman" w:eastAsia="Calibri" w:hAnsi="Times New Roman" w:cs="Times New Roman"/>
                <w:b/>
                <w:sz w:val="20"/>
                <w:szCs w:val="20"/>
                <w:lang w:eastAsia="en-US"/>
              </w:rPr>
            </w:pPr>
            <w:proofErr w:type="spellStart"/>
            <w:r w:rsidRPr="00535602">
              <w:rPr>
                <w:rFonts w:ascii="Times New Roman" w:hAnsi="Times New Roman" w:cs="Times New Roman"/>
                <w:b/>
                <w:color w:val="000000"/>
                <w:spacing w:val="-5"/>
                <w:sz w:val="20"/>
                <w:szCs w:val="20"/>
              </w:rPr>
              <w:t>Шаповская</w:t>
            </w:r>
            <w:proofErr w:type="spellEnd"/>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r>
      <w:tr w:rsidR="00043201" w:rsidRPr="00043201" w:rsidTr="000175E1">
        <w:trPr>
          <w:trHeight w:val="320"/>
        </w:trPr>
        <w:tc>
          <w:tcPr>
            <w:tcW w:w="2846" w:type="dxa"/>
            <w:tcBorders>
              <w:top w:val="single" w:sz="6" w:space="0" w:color="auto"/>
              <w:left w:val="single" w:sz="4" w:space="0" w:color="auto"/>
              <w:bottom w:val="single" w:sz="6" w:space="0" w:color="auto"/>
              <w:right w:val="single" w:sz="6" w:space="0" w:color="auto"/>
            </w:tcBorders>
            <w:shd w:val="clear" w:color="auto" w:fill="FFFFFF"/>
          </w:tcPr>
          <w:p w:rsidR="00043201" w:rsidRPr="00535602" w:rsidRDefault="00043201" w:rsidP="00A610E4">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bCs/>
                <w:color w:val="000000"/>
                <w:spacing w:val="3"/>
                <w:sz w:val="20"/>
                <w:szCs w:val="20"/>
              </w:rPr>
              <w:t xml:space="preserve">ИТОГО </w:t>
            </w:r>
            <w:r w:rsidRPr="00535602">
              <w:rPr>
                <w:rFonts w:ascii="Times New Roman" w:hAnsi="Times New Roman" w:cs="Times New Roman"/>
                <w:b/>
                <w:color w:val="000000"/>
                <w:spacing w:val="3"/>
                <w:sz w:val="20"/>
                <w:szCs w:val="20"/>
              </w:rPr>
              <w:t>ПО С/Ф:</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841</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256</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36</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99</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50</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7</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393</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w:t>
            </w:r>
          </w:p>
        </w:tc>
      </w:tr>
      <w:tr w:rsidR="00043201" w:rsidRPr="00043201" w:rsidTr="000175E1">
        <w:trPr>
          <w:trHeight w:val="320"/>
        </w:trPr>
        <w:tc>
          <w:tcPr>
            <w:tcW w:w="2846" w:type="dxa"/>
            <w:tcBorders>
              <w:top w:val="single" w:sz="6" w:space="0" w:color="auto"/>
              <w:left w:val="single" w:sz="4" w:space="0" w:color="auto"/>
              <w:bottom w:val="single" w:sz="6" w:space="0" w:color="auto"/>
              <w:right w:val="single" w:sz="6" w:space="0" w:color="auto"/>
            </w:tcBorders>
            <w:shd w:val="clear" w:color="auto" w:fill="FFFFFF"/>
          </w:tcPr>
          <w:p w:rsidR="00043201" w:rsidRPr="00535602" w:rsidRDefault="00043201" w:rsidP="00A610E4">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3"/>
                <w:sz w:val="20"/>
                <w:szCs w:val="20"/>
              </w:rPr>
              <w:t xml:space="preserve"> Демидов ЦБ</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643</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262</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44</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44</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12</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18</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263</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43201" w:rsidRPr="00043201" w:rsidTr="000175E1">
        <w:trPr>
          <w:trHeight w:val="320"/>
        </w:trPr>
        <w:tc>
          <w:tcPr>
            <w:tcW w:w="2846" w:type="dxa"/>
            <w:tcBorders>
              <w:top w:val="single" w:sz="6" w:space="0" w:color="auto"/>
              <w:left w:val="single" w:sz="4" w:space="0" w:color="auto"/>
              <w:bottom w:val="single" w:sz="6" w:space="0" w:color="auto"/>
              <w:right w:val="single" w:sz="6" w:space="0" w:color="auto"/>
            </w:tcBorders>
            <w:shd w:val="clear" w:color="auto" w:fill="FFFFFF"/>
          </w:tcPr>
          <w:p w:rsidR="00043201" w:rsidRPr="00535602" w:rsidRDefault="00043201" w:rsidP="00A610E4">
            <w:pPr>
              <w:shd w:val="clear" w:color="auto" w:fill="FFFFFF"/>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8"/>
                <w:sz w:val="20"/>
                <w:szCs w:val="20"/>
              </w:rPr>
              <w:t xml:space="preserve"> Пржевальская №1</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2294</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414</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127</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189</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75</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39</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1450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r w:rsidRPr="00043201">
              <w:rPr>
                <w:rFonts w:ascii="Times New Roman" w:hAnsi="Times New Roman" w:cs="Times New Roman"/>
                <w:sz w:val="20"/>
                <w:szCs w:val="20"/>
              </w:rPr>
              <w:t>-</w:t>
            </w:r>
          </w:p>
        </w:tc>
      </w:tr>
      <w:tr w:rsidR="00043201" w:rsidRPr="00043201" w:rsidTr="000175E1">
        <w:trPr>
          <w:trHeight w:val="320"/>
        </w:trPr>
        <w:tc>
          <w:tcPr>
            <w:tcW w:w="2846" w:type="dxa"/>
            <w:tcBorders>
              <w:top w:val="single" w:sz="6" w:space="0" w:color="auto"/>
              <w:left w:val="single" w:sz="4" w:space="0" w:color="auto"/>
              <w:bottom w:val="single" w:sz="6" w:space="0" w:color="auto"/>
              <w:right w:val="single" w:sz="6" w:space="0" w:color="auto"/>
            </w:tcBorders>
            <w:shd w:val="clear" w:color="auto" w:fill="FFFFFF"/>
          </w:tcPr>
          <w:p w:rsidR="00043201" w:rsidRPr="00535602" w:rsidRDefault="00043201" w:rsidP="00A610E4">
            <w:pPr>
              <w:shd w:val="clear" w:color="auto" w:fill="FFFFFF"/>
              <w:ind w:left="8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5"/>
                <w:sz w:val="20"/>
                <w:szCs w:val="20"/>
              </w:rPr>
              <w:t>Демидов ДБ</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r>
      <w:tr w:rsidR="00043201" w:rsidRPr="00043201" w:rsidTr="000175E1">
        <w:trPr>
          <w:trHeight w:val="320"/>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043201" w:rsidRPr="00535602" w:rsidRDefault="00043201" w:rsidP="00A610E4">
            <w:pPr>
              <w:shd w:val="clear" w:color="auto" w:fill="FFFFFF"/>
              <w:ind w:left="86"/>
              <w:jc w:val="both"/>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4"/>
                <w:sz w:val="20"/>
                <w:szCs w:val="20"/>
              </w:rPr>
              <w:t>Пржевальская №2</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sz w:val="20"/>
                <w:szCs w:val="20"/>
                <w:lang w:eastAsia="en-US"/>
              </w:rPr>
            </w:pPr>
          </w:p>
        </w:tc>
      </w:tr>
      <w:tr w:rsidR="00043201" w:rsidRPr="00043201" w:rsidTr="000175E1">
        <w:trPr>
          <w:trHeight w:val="531"/>
        </w:trPr>
        <w:tc>
          <w:tcPr>
            <w:tcW w:w="2846" w:type="dxa"/>
            <w:tcBorders>
              <w:top w:val="single" w:sz="6" w:space="0" w:color="auto"/>
              <w:left w:val="single" w:sz="6" w:space="0" w:color="auto"/>
              <w:bottom w:val="single" w:sz="6" w:space="0" w:color="auto"/>
              <w:right w:val="single" w:sz="6" w:space="0" w:color="auto"/>
            </w:tcBorders>
            <w:shd w:val="clear" w:color="auto" w:fill="FFFFFF"/>
          </w:tcPr>
          <w:p w:rsidR="00043201" w:rsidRPr="00535602" w:rsidRDefault="00043201" w:rsidP="00A610E4">
            <w:pPr>
              <w:ind w:left="86"/>
              <w:rPr>
                <w:rFonts w:ascii="Times New Roman" w:eastAsia="Calibri" w:hAnsi="Times New Roman" w:cs="Times New Roman"/>
                <w:b/>
                <w:sz w:val="20"/>
                <w:szCs w:val="20"/>
                <w:lang w:eastAsia="en-US"/>
              </w:rPr>
            </w:pPr>
            <w:r w:rsidRPr="00535602">
              <w:rPr>
                <w:rFonts w:ascii="Times New Roman" w:hAnsi="Times New Roman" w:cs="Times New Roman"/>
                <w:b/>
                <w:color w:val="000000"/>
                <w:spacing w:val="8"/>
                <w:sz w:val="20"/>
                <w:szCs w:val="20"/>
              </w:rPr>
              <w:t>ИТОГО ПО ЦБС:</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3778</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932</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207</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332</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137</w:t>
            </w:r>
          </w:p>
        </w:tc>
        <w:tc>
          <w:tcPr>
            <w:tcW w:w="798"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64</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2106</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043201" w:rsidRPr="00043201" w:rsidRDefault="00043201" w:rsidP="00A610E4">
            <w:pPr>
              <w:shd w:val="clear" w:color="auto" w:fill="FFFFFF"/>
              <w:jc w:val="center"/>
              <w:rPr>
                <w:rFonts w:ascii="Times New Roman" w:eastAsia="Calibri" w:hAnsi="Times New Roman" w:cs="Times New Roman"/>
                <w:b/>
                <w:sz w:val="20"/>
                <w:szCs w:val="20"/>
                <w:lang w:eastAsia="en-US"/>
              </w:rPr>
            </w:pPr>
            <w:r w:rsidRPr="00043201">
              <w:rPr>
                <w:rFonts w:ascii="Times New Roman" w:hAnsi="Times New Roman" w:cs="Times New Roman"/>
                <w:b/>
                <w:sz w:val="20"/>
                <w:szCs w:val="20"/>
              </w:rPr>
              <w:t>-</w:t>
            </w:r>
          </w:p>
        </w:tc>
      </w:tr>
    </w:tbl>
    <w:p w:rsidR="00535602" w:rsidRDefault="00535602" w:rsidP="000175E1">
      <w:pPr>
        <w:pStyle w:val="a3"/>
        <w:jc w:val="right"/>
        <w:rPr>
          <w:rFonts w:ascii="Times New Roman" w:hAnsi="Times New Roman"/>
          <w:b/>
          <w:sz w:val="28"/>
        </w:rPr>
      </w:pPr>
    </w:p>
    <w:p w:rsidR="00535602" w:rsidRDefault="00535602" w:rsidP="000175E1">
      <w:pPr>
        <w:pStyle w:val="a3"/>
        <w:jc w:val="right"/>
        <w:rPr>
          <w:rFonts w:ascii="Times New Roman" w:hAnsi="Times New Roman"/>
          <w:b/>
          <w:sz w:val="28"/>
        </w:rPr>
      </w:pPr>
    </w:p>
    <w:p w:rsidR="000175E1" w:rsidRPr="000175E1" w:rsidRDefault="000175E1" w:rsidP="000175E1">
      <w:pPr>
        <w:pStyle w:val="a3"/>
        <w:jc w:val="right"/>
        <w:rPr>
          <w:rFonts w:ascii="Times New Roman" w:hAnsi="Times New Roman"/>
          <w:b/>
          <w:sz w:val="28"/>
        </w:rPr>
      </w:pPr>
      <w:r>
        <w:rPr>
          <w:rFonts w:ascii="Times New Roman" w:hAnsi="Times New Roman"/>
          <w:b/>
          <w:sz w:val="28"/>
        </w:rPr>
        <w:lastRenderedPageBreak/>
        <w:t>Приложение № 4Таблица №2</w:t>
      </w:r>
    </w:p>
    <w:p w:rsidR="000175E1" w:rsidRDefault="000175E1" w:rsidP="000175E1">
      <w:pPr>
        <w:pStyle w:val="a3"/>
        <w:jc w:val="center"/>
        <w:rPr>
          <w:rFonts w:ascii="Times New Roman" w:hAnsi="Times New Roman"/>
          <w:b/>
          <w:sz w:val="28"/>
        </w:rPr>
      </w:pPr>
    </w:p>
    <w:p w:rsidR="000175E1" w:rsidRPr="00C07AE2" w:rsidRDefault="000175E1" w:rsidP="000175E1">
      <w:pPr>
        <w:pStyle w:val="a3"/>
        <w:jc w:val="center"/>
        <w:rPr>
          <w:rFonts w:ascii="Times New Roman" w:hAnsi="Times New Roman"/>
          <w:b/>
          <w:sz w:val="28"/>
        </w:rPr>
      </w:pPr>
      <w:r w:rsidRPr="00C07AE2">
        <w:rPr>
          <w:rFonts w:ascii="Times New Roman" w:hAnsi="Times New Roman"/>
          <w:b/>
          <w:sz w:val="28"/>
        </w:rPr>
        <w:t>Выбытие документов из фондов общедоступных библиотек в динамике за 2 года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8"/>
        <w:gridCol w:w="709"/>
        <w:gridCol w:w="851"/>
        <w:gridCol w:w="850"/>
        <w:gridCol w:w="851"/>
        <w:gridCol w:w="850"/>
        <w:gridCol w:w="851"/>
        <w:gridCol w:w="850"/>
        <w:gridCol w:w="992"/>
        <w:gridCol w:w="851"/>
        <w:gridCol w:w="850"/>
      </w:tblGrid>
      <w:tr w:rsidR="000175E1" w:rsidRPr="00753566" w:rsidTr="000175E1">
        <w:tc>
          <w:tcPr>
            <w:tcW w:w="4962" w:type="dxa"/>
            <w:gridSpan w:val="6"/>
            <w:shd w:val="clear" w:color="auto" w:fill="92D050"/>
          </w:tcPr>
          <w:p w:rsidR="000175E1" w:rsidRPr="00DB2037" w:rsidRDefault="000175E1" w:rsidP="001D44A6">
            <w:pPr>
              <w:pStyle w:val="a3"/>
              <w:jc w:val="center"/>
              <w:rPr>
                <w:rFonts w:ascii="Times New Roman" w:hAnsi="Times New Roman"/>
                <w:b/>
                <w:sz w:val="28"/>
              </w:rPr>
            </w:pPr>
            <w:r w:rsidRPr="00DB2037">
              <w:rPr>
                <w:rFonts w:ascii="Times New Roman" w:hAnsi="Times New Roman"/>
                <w:b/>
                <w:sz w:val="28"/>
              </w:rPr>
              <w:t>2016 год</w:t>
            </w:r>
          </w:p>
        </w:tc>
        <w:tc>
          <w:tcPr>
            <w:tcW w:w="5244" w:type="dxa"/>
            <w:gridSpan w:val="6"/>
            <w:shd w:val="clear" w:color="auto" w:fill="92D050"/>
          </w:tcPr>
          <w:p w:rsidR="000175E1" w:rsidRPr="00DB2037" w:rsidRDefault="000175E1" w:rsidP="001D44A6">
            <w:pPr>
              <w:pStyle w:val="a3"/>
              <w:jc w:val="center"/>
              <w:rPr>
                <w:rFonts w:ascii="Times New Roman" w:hAnsi="Times New Roman"/>
                <w:b/>
                <w:sz w:val="28"/>
              </w:rPr>
            </w:pPr>
            <w:r w:rsidRPr="00DB2037">
              <w:rPr>
                <w:rFonts w:ascii="Times New Roman" w:hAnsi="Times New Roman"/>
                <w:b/>
                <w:sz w:val="28"/>
              </w:rPr>
              <w:t>2017 год</w:t>
            </w:r>
          </w:p>
        </w:tc>
      </w:tr>
      <w:tr w:rsidR="000175E1" w:rsidRPr="00753566" w:rsidTr="000175E1">
        <w:tc>
          <w:tcPr>
            <w:tcW w:w="993" w:type="dxa"/>
            <w:vMerge w:val="restart"/>
            <w:shd w:val="clear" w:color="auto" w:fill="92D050"/>
            <w:textDirection w:val="btLr"/>
            <w:vAlign w:val="center"/>
          </w:tcPr>
          <w:p w:rsidR="000175E1" w:rsidRPr="00753566" w:rsidRDefault="000175E1" w:rsidP="001D44A6">
            <w:pPr>
              <w:pStyle w:val="a3"/>
              <w:ind w:left="113" w:right="113"/>
              <w:jc w:val="center"/>
              <w:rPr>
                <w:rFonts w:ascii="Times New Roman" w:hAnsi="Times New Roman"/>
                <w:sz w:val="28"/>
              </w:rPr>
            </w:pPr>
            <w:r w:rsidRPr="00753566">
              <w:rPr>
                <w:rFonts w:ascii="Times New Roman" w:hAnsi="Times New Roman"/>
                <w:sz w:val="28"/>
              </w:rPr>
              <w:t>всего</w:t>
            </w:r>
          </w:p>
        </w:tc>
        <w:tc>
          <w:tcPr>
            <w:tcW w:w="3969" w:type="dxa"/>
            <w:gridSpan w:val="5"/>
            <w:shd w:val="clear" w:color="auto" w:fill="92D050"/>
            <w:vAlign w:val="center"/>
          </w:tcPr>
          <w:p w:rsidR="000175E1" w:rsidRPr="00753566" w:rsidRDefault="000175E1" w:rsidP="001D44A6">
            <w:pPr>
              <w:pStyle w:val="a3"/>
              <w:jc w:val="center"/>
              <w:rPr>
                <w:rFonts w:ascii="Times New Roman" w:hAnsi="Times New Roman"/>
                <w:sz w:val="28"/>
              </w:rPr>
            </w:pPr>
            <w:r w:rsidRPr="00753566">
              <w:rPr>
                <w:rFonts w:ascii="Times New Roman" w:hAnsi="Times New Roman"/>
                <w:sz w:val="28"/>
              </w:rPr>
              <w:t>в том числе</w:t>
            </w:r>
          </w:p>
        </w:tc>
        <w:tc>
          <w:tcPr>
            <w:tcW w:w="850" w:type="dxa"/>
            <w:vMerge w:val="restart"/>
            <w:shd w:val="clear" w:color="auto" w:fill="92D050"/>
            <w:textDirection w:val="btLr"/>
            <w:vAlign w:val="center"/>
          </w:tcPr>
          <w:p w:rsidR="000175E1" w:rsidRPr="00753566" w:rsidRDefault="000175E1" w:rsidP="001D44A6">
            <w:pPr>
              <w:pStyle w:val="a3"/>
              <w:ind w:left="113" w:right="113"/>
              <w:jc w:val="center"/>
              <w:rPr>
                <w:rFonts w:ascii="Times New Roman" w:hAnsi="Times New Roman"/>
                <w:sz w:val="28"/>
              </w:rPr>
            </w:pPr>
            <w:r w:rsidRPr="00753566">
              <w:rPr>
                <w:rFonts w:ascii="Times New Roman" w:hAnsi="Times New Roman"/>
                <w:sz w:val="28"/>
              </w:rPr>
              <w:t>всего</w:t>
            </w:r>
          </w:p>
        </w:tc>
        <w:tc>
          <w:tcPr>
            <w:tcW w:w="4394" w:type="dxa"/>
            <w:gridSpan w:val="5"/>
            <w:shd w:val="clear" w:color="auto" w:fill="92D050"/>
            <w:vAlign w:val="center"/>
          </w:tcPr>
          <w:p w:rsidR="000175E1" w:rsidRPr="00753566" w:rsidRDefault="000175E1" w:rsidP="001D44A6">
            <w:pPr>
              <w:pStyle w:val="a3"/>
              <w:jc w:val="center"/>
              <w:rPr>
                <w:rFonts w:ascii="Times New Roman" w:hAnsi="Times New Roman"/>
                <w:sz w:val="28"/>
              </w:rPr>
            </w:pPr>
            <w:r w:rsidRPr="00753566">
              <w:rPr>
                <w:rFonts w:ascii="Times New Roman" w:hAnsi="Times New Roman"/>
                <w:sz w:val="28"/>
              </w:rPr>
              <w:t>в том числе</w:t>
            </w:r>
          </w:p>
        </w:tc>
      </w:tr>
      <w:tr w:rsidR="000175E1" w:rsidRPr="00753566" w:rsidTr="000175E1">
        <w:trPr>
          <w:cantSplit/>
          <w:trHeight w:val="2084"/>
        </w:trPr>
        <w:tc>
          <w:tcPr>
            <w:tcW w:w="993" w:type="dxa"/>
            <w:vMerge/>
            <w:shd w:val="clear" w:color="auto" w:fill="92D050"/>
            <w:vAlign w:val="center"/>
          </w:tcPr>
          <w:p w:rsidR="000175E1" w:rsidRPr="00753566" w:rsidRDefault="000175E1" w:rsidP="001D44A6">
            <w:pPr>
              <w:pStyle w:val="a3"/>
              <w:jc w:val="center"/>
              <w:rPr>
                <w:rFonts w:ascii="Times New Roman" w:hAnsi="Times New Roman"/>
                <w:sz w:val="28"/>
              </w:rPr>
            </w:pPr>
          </w:p>
        </w:tc>
        <w:tc>
          <w:tcPr>
            <w:tcW w:w="708" w:type="dxa"/>
            <w:shd w:val="clear" w:color="auto" w:fill="92D050"/>
            <w:vAlign w:val="center"/>
          </w:tcPr>
          <w:p w:rsidR="000175E1" w:rsidRPr="00753566" w:rsidRDefault="000175E1" w:rsidP="001D44A6">
            <w:pPr>
              <w:pStyle w:val="a3"/>
              <w:jc w:val="center"/>
              <w:rPr>
                <w:rFonts w:ascii="Times New Roman" w:hAnsi="Times New Roman"/>
                <w:sz w:val="28"/>
              </w:rPr>
            </w:pPr>
            <w:r w:rsidRPr="00753566">
              <w:rPr>
                <w:rFonts w:ascii="Times New Roman" w:hAnsi="Times New Roman"/>
                <w:sz w:val="28"/>
              </w:rPr>
              <w:t>ЦБ</w:t>
            </w:r>
          </w:p>
        </w:tc>
        <w:tc>
          <w:tcPr>
            <w:tcW w:w="709" w:type="dxa"/>
            <w:shd w:val="clear" w:color="auto" w:fill="92D050"/>
            <w:vAlign w:val="center"/>
          </w:tcPr>
          <w:p w:rsidR="000175E1" w:rsidRPr="00753566" w:rsidRDefault="000175E1" w:rsidP="001D44A6">
            <w:pPr>
              <w:pStyle w:val="a3"/>
              <w:jc w:val="center"/>
              <w:rPr>
                <w:rFonts w:ascii="Times New Roman" w:hAnsi="Times New Roman"/>
                <w:sz w:val="28"/>
              </w:rPr>
            </w:pPr>
            <w:r w:rsidRPr="00753566">
              <w:rPr>
                <w:rFonts w:ascii="Times New Roman" w:hAnsi="Times New Roman"/>
                <w:sz w:val="28"/>
              </w:rPr>
              <w:t>ДБ</w:t>
            </w:r>
          </w:p>
        </w:tc>
        <w:tc>
          <w:tcPr>
            <w:tcW w:w="851" w:type="dxa"/>
            <w:shd w:val="clear" w:color="auto" w:fill="92D050"/>
            <w:textDirection w:val="btLr"/>
            <w:vAlign w:val="center"/>
          </w:tcPr>
          <w:p w:rsidR="000175E1" w:rsidRPr="00753566" w:rsidRDefault="000175E1" w:rsidP="001D44A6">
            <w:pPr>
              <w:pStyle w:val="a3"/>
              <w:ind w:left="113" w:right="113"/>
              <w:jc w:val="center"/>
              <w:rPr>
                <w:rFonts w:ascii="Times New Roman" w:hAnsi="Times New Roman"/>
                <w:sz w:val="28"/>
              </w:rPr>
            </w:pPr>
            <w:r w:rsidRPr="00753566">
              <w:rPr>
                <w:rFonts w:ascii="Times New Roman" w:hAnsi="Times New Roman"/>
                <w:sz w:val="28"/>
              </w:rPr>
              <w:t>Пржевальская б-ка №1</w:t>
            </w:r>
          </w:p>
        </w:tc>
        <w:tc>
          <w:tcPr>
            <w:tcW w:w="850" w:type="dxa"/>
            <w:shd w:val="clear" w:color="auto" w:fill="92D050"/>
            <w:textDirection w:val="btLr"/>
            <w:vAlign w:val="center"/>
          </w:tcPr>
          <w:p w:rsidR="000175E1" w:rsidRPr="00753566" w:rsidRDefault="000175E1" w:rsidP="001D44A6">
            <w:pPr>
              <w:pStyle w:val="a3"/>
              <w:ind w:left="113" w:right="113"/>
              <w:jc w:val="center"/>
              <w:rPr>
                <w:rFonts w:ascii="Times New Roman" w:hAnsi="Times New Roman"/>
                <w:sz w:val="28"/>
              </w:rPr>
            </w:pPr>
            <w:r w:rsidRPr="00753566">
              <w:rPr>
                <w:rFonts w:ascii="Times New Roman" w:hAnsi="Times New Roman"/>
                <w:sz w:val="28"/>
              </w:rPr>
              <w:t>Пржевальская б-ка №2</w:t>
            </w:r>
          </w:p>
        </w:tc>
        <w:tc>
          <w:tcPr>
            <w:tcW w:w="851" w:type="dxa"/>
            <w:shd w:val="clear" w:color="auto" w:fill="92D050"/>
            <w:textDirection w:val="btLr"/>
            <w:vAlign w:val="center"/>
          </w:tcPr>
          <w:p w:rsidR="000175E1" w:rsidRPr="00753566" w:rsidRDefault="000175E1" w:rsidP="001D44A6">
            <w:pPr>
              <w:pStyle w:val="a3"/>
              <w:ind w:left="113" w:right="113"/>
              <w:jc w:val="center"/>
              <w:rPr>
                <w:rFonts w:ascii="Times New Roman" w:hAnsi="Times New Roman"/>
                <w:sz w:val="28"/>
              </w:rPr>
            </w:pPr>
            <w:r w:rsidRPr="00753566">
              <w:rPr>
                <w:rFonts w:ascii="Times New Roman" w:hAnsi="Times New Roman"/>
                <w:sz w:val="28"/>
              </w:rPr>
              <w:t>поселенческие</w:t>
            </w:r>
          </w:p>
        </w:tc>
        <w:tc>
          <w:tcPr>
            <w:tcW w:w="850" w:type="dxa"/>
            <w:vMerge/>
            <w:shd w:val="clear" w:color="auto" w:fill="92D050"/>
            <w:vAlign w:val="center"/>
          </w:tcPr>
          <w:p w:rsidR="000175E1" w:rsidRPr="00753566" w:rsidRDefault="000175E1" w:rsidP="001D44A6">
            <w:pPr>
              <w:pStyle w:val="a3"/>
              <w:jc w:val="center"/>
              <w:rPr>
                <w:rFonts w:ascii="Times New Roman" w:hAnsi="Times New Roman"/>
                <w:sz w:val="28"/>
              </w:rPr>
            </w:pPr>
          </w:p>
        </w:tc>
        <w:tc>
          <w:tcPr>
            <w:tcW w:w="851" w:type="dxa"/>
            <w:shd w:val="clear" w:color="auto" w:fill="92D050"/>
            <w:vAlign w:val="center"/>
          </w:tcPr>
          <w:p w:rsidR="000175E1" w:rsidRPr="00753566" w:rsidRDefault="000175E1" w:rsidP="001D44A6">
            <w:pPr>
              <w:pStyle w:val="a3"/>
              <w:jc w:val="center"/>
              <w:rPr>
                <w:rFonts w:ascii="Times New Roman" w:hAnsi="Times New Roman"/>
                <w:sz w:val="28"/>
              </w:rPr>
            </w:pPr>
            <w:r w:rsidRPr="00753566">
              <w:rPr>
                <w:rFonts w:ascii="Times New Roman" w:hAnsi="Times New Roman"/>
                <w:sz w:val="28"/>
              </w:rPr>
              <w:t>ЦБ</w:t>
            </w:r>
          </w:p>
        </w:tc>
        <w:tc>
          <w:tcPr>
            <w:tcW w:w="850" w:type="dxa"/>
            <w:shd w:val="clear" w:color="auto" w:fill="92D050"/>
            <w:vAlign w:val="center"/>
          </w:tcPr>
          <w:p w:rsidR="000175E1" w:rsidRPr="00753566" w:rsidRDefault="000175E1" w:rsidP="001D44A6">
            <w:pPr>
              <w:pStyle w:val="a3"/>
              <w:jc w:val="center"/>
              <w:rPr>
                <w:rFonts w:ascii="Times New Roman" w:hAnsi="Times New Roman"/>
                <w:sz w:val="28"/>
              </w:rPr>
            </w:pPr>
            <w:r w:rsidRPr="00753566">
              <w:rPr>
                <w:rFonts w:ascii="Times New Roman" w:hAnsi="Times New Roman"/>
                <w:sz w:val="28"/>
              </w:rPr>
              <w:t>ДБ</w:t>
            </w:r>
          </w:p>
        </w:tc>
        <w:tc>
          <w:tcPr>
            <w:tcW w:w="992" w:type="dxa"/>
            <w:shd w:val="clear" w:color="auto" w:fill="92D050"/>
            <w:textDirection w:val="btLr"/>
            <w:vAlign w:val="center"/>
          </w:tcPr>
          <w:p w:rsidR="000175E1" w:rsidRPr="00753566" w:rsidRDefault="000175E1" w:rsidP="001D44A6">
            <w:pPr>
              <w:pStyle w:val="a3"/>
              <w:ind w:left="113" w:right="113"/>
              <w:jc w:val="center"/>
              <w:rPr>
                <w:rFonts w:ascii="Times New Roman" w:hAnsi="Times New Roman"/>
                <w:sz w:val="28"/>
              </w:rPr>
            </w:pPr>
            <w:r w:rsidRPr="00753566">
              <w:rPr>
                <w:rFonts w:ascii="Times New Roman" w:hAnsi="Times New Roman"/>
                <w:sz w:val="28"/>
              </w:rPr>
              <w:t>Пржевальская б-ка №1</w:t>
            </w:r>
          </w:p>
        </w:tc>
        <w:tc>
          <w:tcPr>
            <w:tcW w:w="851" w:type="dxa"/>
            <w:shd w:val="clear" w:color="auto" w:fill="92D050"/>
            <w:textDirection w:val="btLr"/>
            <w:vAlign w:val="center"/>
          </w:tcPr>
          <w:p w:rsidR="000175E1" w:rsidRPr="00753566" w:rsidRDefault="000175E1" w:rsidP="001D44A6">
            <w:pPr>
              <w:pStyle w:val="a3"/>
              <w:ind w:left="113" w:right="113"/>
              <w:jc w:val="center"/>
              <w:rPr>
                <w:rFonts w:ascii="Times New Roman" w:hAnsi="Times New Roman"/>
                <w:sz w:val="28"/>
              </w:rPr>
            </w:pPr>
            <w:r w:rsidRPr="00753566">
              <w:rPr>
                <w:rFonts w:ascii="Times New Roman" w:hAnsi="Times New Roman"/>
                <w:sz w:val="28"/>
              </w:rPr>
              <w:t>Пржевальская б-ка №2</w:t>
            </w:r>
          </w:p>
        </w:tc>
        <w:tc>
          <w:tcPr>
            <w:tcW w:w="850" w:type="dxa"/>
            <w:shd w:val="clear" w:color="auto" w:fill="92D050"/>
            <w:textDirection w:val="btLr"/>
            <w:vAlign w:val="center"/>
          </w:tcPr>
          <w:p w:rsidR="000175E1" w:rsidRPr="00753566" w:rsidRDefault="000175E1" w:rsidP="001D44A6">
            <w:pPr>
              <w:pStyle w:val="a3"/>
              <w:ind w:left="113" w:right="113"/>
              <w:jc w:val="center"/>
              <w:rPr>
                <w:rFonts w:ascii="Times New Roman" w:hAnsi="Times New Roman"/>
                <w:sz w:val="28"/>
              </w:rPr>
            </w:pPr>
            <w:r w:rsidRPr="00753566">
              <w:rPr>
                <w:rFonts w:ascii="Times New Roman" w:hAnsi="Times New Roman"/>
                <w:sz w:val="28"/>
              </w:rPr>
              <w:t>поселенческие</w:t>
            </w:r>
          </w:p>
        </w:tc>
      </w:tr>
      <w:tr w:rsidR="000175E1" w:rsidRPr="00753566" w:rsidTr="001D44A6">
        <w:trPr>
          <w:trHeight w:val="415"/>
        </w:trPr>
        <w:tc>
          <w:tcPr>
            <w:tcW w:w="993" w:type="dxa"/>
            <w:shd w:val="clear" w:color="auto" w:fill="auto"/>
          </w:tcPr>
          <w:p w:rsidR="000175E1" w:rsidRPr="00DB2037" w:rsidRDefault="000175E1" w:rsidP="001D44A6">
            <w:pPr>
              <w:pStyle w:val="a3"/>
              <w:rPr>
                <w:rFonts w:ascii="Times New Roman" w:hAnsi="Times New Roman"/>
                <w:b/>
                <w:sz w:val="28"/>
              </w:rPr>
            </w:pPr>
            <w:r w:rsidRPr="00DB2037">
              <w:rPr>
                <w:rFonts w:ascii="Times New Roman" w:hAnsi="Times New Roman"/>
                <w:b/>
                <w:sz w:val="28"/>
              </w:rPr>
              <w:t>3583</w:t>
            </w:r>
          </w:p>
        </w:tc>
        <w:tc>
          <w:tcPr>
            <w:tcW w:w="708" w:type="dxa"/>
            <w:shd w:val="clear" w:color="auto" w:fill="auto"/>
          </w:tcPr>
          <w:p w:rsidR="000175E1" w:rsidRPr="00753566" w:rsidRDefault="000175E1" w:rsidP="001D44A6">
            <w:pPr>
              <w:pStyle w:val="a3"/>
              <w:rPr>
                <w:rFonts w:ascii="Times New Roman" w:hAnsi="Times New Roman"/>
                <w:sz w:val="28"/>
              </w:rPr>
            </w:pPr>
            <w:r w:rsidRPr="00753566">
              <w:rPr>
                <w:rFonts w:ascii="Times New Roman" w:hAnsi="Times New Roman"/>
                <w:sz w:val="28"/>
              </w:rPr>
              <w:t>857</w:t>
            </w:r>
          </w:p>
        </w:tc>
        <w:tc>
          <w:tcPr>
            <w:tcW w:w="709" w:type="dxa"/>
            <w:shd w:val="clear" w:color="auto" w:fill="auto"/>
          </w:tcPr>
          <w:p w:rsidR="000175E1" w:rsidRPr="00753566" w:rsidRDefault="000175E1" w:rsidP="001D44A6">
            <w:pPr>
              <w:pStyle w:val="a3"/>
              <w:rPr>
                <w:rFonts w:ascii="Times New Roman" w:hAnsi="Times New Roman"/>
                <w:sz w:val="28"/>
              </w:rPr>
            </w:pPr>
            <w:r w:rsidRPr="00753566">
              <w:rPr>
                <w:rFonts w:ascii="Times New Roman" w:hAnsi="Times New Roman"/>
                <w:sz w:val="28"/>
              </w:rPr>
              <w:t>425</w:t>
            </w:r>
          </w:p>
        </w:tc>
        <w:tc>
          <w:tcPr>
            <w:tcW w:w="851" w:type="dxa"/>
            <w:shd w:val="clear" w:color="auto" w:fill="auto"/>
          </w:tcPr>
          <w:p w:rsidR="000175E1" w:rsidRPr="00753566" w:rsidRDefault="000175E1" w:rsidP="001D44A6">
            <w:pPr>
              <w:pStyle w:val="a3"/>
              <w:rPr>
                <w:rFonts w:ascii="Times New Roman" w:hAnsi="Times New Roman"/>
                <w:sz w:val="28"/>
              </w:rPr>
            </w:pPr>
            <w:r w:rsidRPr="00753566">
              <w:rPr>
                <w:rFonts w:ascii="Times New Roman" w:hAnsi="Times New Roman"/>
                <w:sz w:val="28"/>
              </w:rPr>
              <w:t>0</w:t>
            </w:r>
          </w:p>
        </w:tc>
        <w:tc>
          <w:tcPr>
            <w:tcW w:w="850" w:type="dxa"/>
            <w:shd w:val="clear" w:color="auto" w:fill="auto"/>
          </w:tcPr>
          <w:p w:rsidR="000175E1" w:rsidRPr="00753566" w:rsidRDefault="000175E1" w:rsidP="001D44A6">
            <w:pPr>
              <w:pStyle w:val="a3"/>
              <w:rPr>
                <w:rFonts w:ascii="Times New Roman" w:hAnsi="Times New Roman"/>
                <w:sz w:val="28"/>
              </w:rPr>
            </w:pPr>
            <w:r w:rsidRPr="00753566">
              <w:rPr>
                <w:rFonts w:ascii="Times New Roman" w:hAnsi="Times New Roman"/>
                <w:sz w:val="28"/>
              </w:rPr>
              <w:t>131</w:t>
            </w:r>
          </w:p>
        </w:tc>
        <w:tc>
          <w:tcPr>
            <w:tcW w:w="851" w:type="dxa"/>
            <w:shd w:val="clear" w:color="auto" w:fill="auto"/>
          </w:tcPr>
          <w:p w:rsidR="000175E1" w:rsidRPr="00753566" w:rsidRDefault="000175E1" w:rsidP="001D44A6">
            <w:pPr>
              <w:pStyle w:val="a3"/>
              <w:rPr>
                <w:rFonts w:ascii="Times New Roman" w:hAnsi="Times New Roman"/>
                <w:sz w:val="28"/>
              </w:rPr>
            </w:pPr>
            <w:r w:rsidRPr="00753566">
              <w:rPr>
                <w:rFonts w:ascii="Times New Roman" w:hAnsi="Times New Roman"/>
                <w:sz w:val="28"/>
              </w:rPr>
              <w:t>2170</w:t>
            </w:r>
          </w:p>
        </w:tc>
        <w:tc>
          <w:tcPr>
            <w:tcW w:w="850" w:type="dxa"/>
            <w:shd w:val="clear" w:color="auto" w:fill="auto"/>
          </w:tcPr>
          <w:p w:rsidR="000175E1" w:rsidRPr="00DB2037" w:rsidRDefault="000175E1" w:rsidP="001D44A6">
            <w:pPr>
              <w:pStyle w:val="a3"/>
              <w:rPr>
                <w:rFonts w:ascii="Times New Roman" w:hAnsi="Times New Roman"/>
                <w:b/>
                <w:sz w:val="28"/>
              </w:rPr>
            </w:pPr>
            <w:r w:rsidRPr="00DB2037">
              <w:rPr>
                <w:rFonts w:ascii="Times New Roman" w:hAnsi="Times New Roman"/>
                <w:b/>
                <w:sz w:val="28"/>
              </w:rPr>
              <w:t>3778</w:t>
            </w:r>
          </w:p>
        </w:tc>
        <w:tc>
          <w:tcPr>
            <w:tcW w:w="851" w:type="dxa"/>
            <w:shd w:val="clear" w:color="auto" w:fill="auto"/>
          </w:tcPr>
          <w:p w:rsidR="000175E1" w:rsidRPr="00753566" w:rsidRDefault="000175E1" w:rsidP="001D44A6">
            <w:pPr>
              <w:pStyle w:val="a3"/>
              <w:rPr>
                <w:rFonts w:ascii="Times New Roman" w:hAnsi="Times New Roman"/>
                <w:sz w:val="28"/>
              </w:rPr>
            </w:pPr>
            <w:r w:rsidRPr="00753566">
              <w:rPr>
                <w:rFonts w:ascii="Times New Roman" w:hAnsi="Times New Roman"/>
                <w:sz w:val="28"/>
              </w:rPr>
              <w:t>643</w:t>
            </w:r>
          </w:p>
        </w:tc>
        <w:tc>
          <w:tcPr>
            <w:tcW w:w="850" w:type="dxa"/>
            <w:shd w:val="clear" w:color="auto" w:fill="auto"/>
          </w:tcPr>
          <w:p w:rsidR="000175E1" w:rsidRPr="00753566" w:rsidRDefault="000175E1" w:rsidP="001D44A6">
            <w:pPr>
              <w:pStyle w:val="a3"/>
              <w:rPr>
                <w:rFonts w:ascii="Times New Roman" w:hAnsi="Times New Roman"/>
                <w:sz w:val="28"/>
              </w:rPr>
            </w:pPr>
            <w:r w:rsidRPr="00753566">
              <w:rPr>
                <w:rFonts w:ascii="Times New Roman" w:hAnsi="Times New Roman"/>
                <w:sz w:val="28"/>
              </w:rPr>
              <w:t>0</w:t>
            </w:r>
          </w:p>
        </w:tc>
        <w:tc>
          <w:tcPr>
            <w:tcW w:w="992" w:type="dxa"/>
            <w:shd w:val="clear" w:color="auto" w:fill="auto"/>
          </w:tcPr>
          <w:p w:rsidR="000175E1" w:rsidRPr="00753566" w:rsidRDefault="000175E1" w:rsidP="001D44A6">
            <w:pPr>
              <w:pStyle w:val="a3"/>
              <w:rPr>
                <w:rFonts w:ascii="Times New Roman" w:hAnsi="Times New Roman"/>
                <w:sz w:val="28"/>
              </w:rPr>
            </w:pPr>
            <w:r w:rsidRPr="00753566">
              <w:rPr>
                <w:rFonts w:ascii="Times New Roman" w:hAnsi="Times New Roman"/>
                <w:sz w:val="28"/>
              </w:rPr>
              <w:t>2294</w:t>
            </w:r>
          </w:p>
        </w:tc>
        <w:tc>
          <w:tcPr>
            <w:tcW w:w="851" w:type="dxa"/>
            <w:shd w:val="clear" w:color="auto" w:fill="auto"/>
          </w:tcPr>
          <w:p w:rsidR="000175E1" w:rsidRPr="00753566" w:rsidRDefault="000175E1" w:rsidP="001D44A6">
            <w:pPr>
              <w:pStyle w:val="a3"/>
              <w:rPr>
                <w:rFonts w:ascii="Times New Roman" w:hAnsi="Times New Roman"/>
                <w:sz w:val="28"/>
              </w:rPr>
            </w:pPr>
            <w:r w:rsidRPr="00753566">
              <w:rPr>
                <w:rFonts w:ascii="Times New Roman" w:hAnsi="Times New Roman"/>
                <w:sz w:val="28"/>
              </w:rPr>
              <w:t>0</w:t>
            </w:r>
          </w:p>
        </w:tc>
        <w:tc>
          <w:tcPr>
            <w:tcW w:w="850" w:type="dxa"/>
            <w:shd w:val="clear" w:color="auto" w:fill="auto"/>
          </w:tcPr>
          <w:p w:rsidR="000175E1" w:rsidRPr="00753566" w:rsidRDefault="000175E1" w:rsidP="001D44A6">
            <w:pPr>
              <w:pStyle w:val="a3"/>
              <w:rPr>
                <w:rFonts w:ascii="Times New Roman" w:hAnsi="Times New Roman"/>
                <w:sz w:val="28"/>
              </w:rPr>
            </w:pPr>
            <w:r w:rsidRPr="00753566">
              <w:rPr>
                <w:rFonts w:ascii="Times New Roman" w:hAnsi="Times New Roman"/>
                <w:sz w:val="28"/>
              </w:rPr>
              <w:t>841</w:t>
            </w:r>
          </w:p>
        </w:tc>
      </w:tr>
    </w:tbl>
    <w:p w:rsidR="00AD6C14" w:rsidRDefault="00A171C1" w:rsidP="00A171C1">
      <w:pPr>
        <w:jc w:val="center"/>
        <w:rPr>
          <w:rFonts w:ascii="Times New Roman" w:hAnsi="Times New Roman"/>
          <w:b/>
          <w:sz w:val="28"/>
        </w:rPr>
      </w:pPr>
      <w:r>
        <w:rPr>
          <w:rFonts w:ascii="Times New Roman" w:hAnsi="Times New Roman"/>
          <w:b/>
          <w:sz w:val="28"/>
        </w:rPr>
        <w:t xml:space="preserve">                                                              </w:t>
      </w:r>
    </w:p>
    <w:p w:rsidR="00A171C1" w:rsidRPr="00AD6C14" w:rsidRDefault="00AD6C14" w:rsidP="00AD6C14">
      <w:pPr>
        <w:jc w:val="center"/>
        <w:rPr>
          <w:b/>
          <w:sz w:val="28"/>
          <w:szCs w:val="28"/>
        </w:rPr>
      </w:pPr>
      <w:r>
        <w:rPr>
          <w:rFonts w:ascii="Times New Roman" w:hAnsi="Times New Roman"/>
          <w:b/>
          <w:sz w:val="28"/>
        </w:rPr>
        <w:t xml:space="preserve">                                                                                           </w:t>
      </w:r>
      <w:r w:rsidR="00A171C1">
        <w:rPr>
          <w:rFonts w:ascii="Times New Roman" w:hAnsi="Times New Roman"/>
          <w:b/>
          <w:sz w:val="28"/>
        </w:rPr>
        <w:t>Приложение № 5</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3"/>
        <w:gridCol w:w="850"/>
        <w:gridCol w:w="851"/>
        <w:gridCol w:w="708"/>
        <w:gridCol w:w="709"/>
        <w:gridCol w:w="851"/>
        <w:gridCol w:w="850"/>
        <w:gridCol w:w="709"/>
        <w:gridCol w:w="992"/>
        <w:gridCol w:w="567"/>
        <w:gridCol w:w="851"/>
      </w:tblGrid>
      <w:tr w:rsidR="00A171C1" w:rsidRPr="00A171C1" w:rsidTr="00535602">
        <w:trPr>
          <w:cantSplit/>
          <w:trHeight w:val="360"/>
        </w:trPr>
        <w:tc>
          <w:tcPr>
            <w:tcW w:w="1701" w:type="dxa"/>
            <w:shd w:val="clear" w:color="auto" w:fill="92D050"/>
          </w:tcPr>
          <w:p w:rsidR="00A171C1" w:rsidRPr="00535602" w:rsidRDefault="00A171C1" w:rsidP="00AD6C14">
            <w:pPr>
              <w:jc w:val="center"/>
              <w:rPr>
                <w:rFonts w:ascii="Times New Roman" w:hAnsi="Times New Roman" w:cs="Times New Roman"/>
                <w:b/>
              </w:rPr>
            </w:pPr>
          </w:p>
        </w:tc>
        <w:tc>
          <w:tcPr>
            <w:tcW w:w="1843" w:type="dxa"/>
            <w:gridSpan w:val="2"/>
            <w:shd w:val="clear" w:color="auto" w:fill="92D050"/>
          </w:tcPr>
          <w:p w:rsidR="00A171C1" w:rsidRPr="00535602" w:rsidRDefault="00A171C1" w:rsidP="00AD6C14">
            <w:pPr>
              <w:jc w:val="center"/>
              <w:rPr>
                <w:rFonts w:ascii="Times New Roman" w:hAnsi="Times New Roman" w:cs="Times New Roman"/>
                <w:b/>
              </w:rPr>
            </w:pPr>
            <w:r w:rsidRPr="00535602">
              <w:rPr>
                <w:rFonts w:ascii="Times New Roman" w:hAnsi="Times New Roman" w:cs="Times New Roman"/>
                <w:b/>
              </w:rPr>
              <w:t xml:space="preserve">Всего </w:t>
            </w:r>
          </w:p>
        </w:tc>
        <w:tc>
          <w:tcPr>
            <w:tcW w:w="851" w:type="dxa"/>
            <w:vMerge w:val="restart"/>
            <w:shd w:val="clear" w:color="auto" w:fill="92D050"/>
            <w:textDirection w:val="btLr"/>
          </w:tcPr>
          <w:p w:rsidR="00A171C1" w:rsidRPr="00535602" w:rsidRDefault="00A171C1" w:rsidP="00AD6C14">
            <w:pPr>
              <w:ind w:left="113" w:right="113"/>
              <w:jc w:val="center"/>
              <w:rPr>
                <w:rFonts w:ascii="Times New Roman" w:hAnsi="Times New Roman" w:cs="Times New Roman"/>
                <w:b/>
              </w:rPr>
            </w:pPr>
            <w:r w:rsidRPr="00535602">
              <w:rPr>
                <w:rFonts w:ascii="Times New Roman" w:hAnsi="Times New Roman" w:cs="Times New Roman"/>
                <w:b/>
              </w:rPr>
              <w:t>В стенах библиотеки</w:t>
            </w:r>
          </w:p>
        </w:tc>
        <w:tc>
          <w:tcPr>
            <w:tcW w:w="708" w:type="dxa"/>
            <w:vMerge w:val="restart"/>
            <w:shd w:val="clear" w:color="auto" w:fill="92D050"/>
            <w:textDirection w:val="btLr"/>
          </w:tcPr>
          <w:p w:rsidR="00A171C1" w:rsidRPr="00535602" w:rsidRDefault="00A171C1" w:rsidP="00AD6C14">
            <w:pPr>
              <w:ind w:left="113" w:right="113"/>
              <w:jc w:val="center"/>
              <w:rPr>
                <w:rFonts w:ascii="Times New Roman" w:hAnsi="Times New Roman" w:cs="Times New Roman"/>
                <w:b/>
              </w:rPr>
            </w:pPr>
            <w:r w:rsidRPr="00535602">
              <w:rPr>
                <w:rFonts w:ascii="Times New Roman" w:hAnsi="Times New Roman" w:cs="Times New Roman"/>
                <w:b/>
              </w:rPr>
              <w:t>Удаленным пользователям</w:t>
            </w:r>
          </w:p>
        </w:tc>
        <w:tc>
          <w:tcPr>
            <w:tcW w:w="709" w:type="dxa"/>
            <w:vMerge w:val="restart"/>
            <w:shd w:val="clear" w:color="auto" w:fill="92D050"/>
            <w:textDirection w:val="btLr"/>
          </w:tcPr>
          <w:p w:rsidR="00A171C1" w:rsidRPr="00535602" w:rsidRDefault="00A171C1" w:rsidP="00AD6C14">
            <w:pPr>
              <w:ind w:left="113" w:right="113"/>
              <w:jc w:val="center"/>
              <w:rPr>
                <w:rFonts w:ascii="Times New Roman" w:hAnsi="Times New Roman" w:cs="Times New Roman"/>
                <w:b/>
              </w:rPr>
            </w:pPr>
            <w:r w:rsidRPr="00535602">
              <w:rPr>
                <w:rFonts w:ascii="Times New Roman" w:hAnsi="Times New Roman" w:cs="Times New Roman"/>
                <w:b/>
              </w:rPr>
              <w:t>ОПСЭЛ</w:t>
            </w:r>
          </w:p>
        </w:tc>
        <w:tc>
          <w:tcPr>
            <w:tcW w:w="851" w:type="dxa"/>
            <w:vMerge w:val="restart"/>
            <w:shd w:val="clear" w:color="auto" w:fill="92D050"/>
            <w:textDirection w:val="btLr"/>
          </w:tcPr>
          <w:p w:rsidR="00A171C1" w:rsidRPr="00535602" w:rsidRDefault="00A171C1" w:rsidP="00AD6C14">
            <w:pPr>
              <w:ind w:left="113" w:right="113"/>
              <w:jc w:val="center"/>
              <w:rPr>
                <w:rFonts w:ascii="Times New Roman" w:hAnsi="Times New Roman" w:cs="Times New Roman"/>
                <w:b/>
              </w:rPr>
            </w:pPr>
            <w:r w:rsidRPr="00535602">
              <w:rPr>
                <w:rFonts w:ascii="Times New Roman" w:hAnsi="Times New Roman" w:cs="Times New Roman"/>
                <w:b/>
              </w:rPr>
              <w:t>2,5</w:t>
            </w:r>
          </w:p>
        </w:tc>
        <w:tc>
          <w:tcPr>
            <w:tcW w:w="850" w:type="dxa"/>
            <w:vMerge w:val="restart"/>
            <w:shd w:val="clear" w:color="auto" w:fill="92D050"/>
            <w:textDirection w:val="btLr"/>
          </w:tcPr>
          <w:p w:rsidR="00A171C1" w:rsidRPr="00535602" w:rsidRDefault="00A171C1" w:rsidP="00AD6C14">
            <w:pPr>
              <w:ind w:left="113" w:right="113"/>
              <w:jc w:val="center"/>
              <w:rPr>
                <w:rFonts w:ascii="Times New Roman" w:hAnsi="Times New Roman" w:cs="Times New Roman"/>
                <w:b/>
              </w:rPr>
            </w:pPr>
          </w:p>
          <w:p w:rsidR="00A171C1" w:rsidRPr="00535602" w:rsidRDefault="00A171C1" w:rsidP="00AD6C14">
            <w:pPr>
              <w:ind w:left="113" w:right="113"/>
              <w:jc w:val="center"/>
              <w:rPr>
                <w:rFonts w:ascii="Times New Roman" w:hAnsi="Times New Roman" w:cs="Times New Roman"/>
                <w:b/>
              </w:rPr>
            </w:pPr>
            <w:r w:rsidRPr="00535602">
              <w:rPr>
                <w:rFonts w:ascii="Times New Roman" w:hAnsi="Times New Roman" w:cs="Times New Roman"/>
                <w:b/>
              </w:rPr>
              <w:t>3,4</w:t>
            </w:r>
          </w:p>
        </w:tc>
        <w:tc>
          <w:tcPr>
            <w:tcW w:w="709" w:type="dxa"/>
            <w:vMerge w:val="restart"/>
            <w:shd w:val="clear" w:color="auto" w:fill="92D050"/>
            <w:textDirection w:val="btLr"/>
            <w:vAlign w:val="center"/>
          </w:tcPr>
          <w:p w:rsidR="00A171C1" w:rsidRPr="00535602" w:rsidRDefault="00A171C1" w:rsidP="00AD6C14">
            <w:pPr>
              <w:ind w:left="113" w:right="113"/>
              <w:jc w:val="center"/>
              <w:rPr>
                <w:rFonts w:ascii="Times New Roman" w:hAnsi="Times New Roman" w:cs="Times New Roman"/>
                <w:b/>
              </w:rPr>
            </w:pPr>
            <w:r w:rsidRPr="00535602">
              <w:rPr>
                <w:rFonts w:ascii="Times New Roman" w:hAnsi="Times New Roman" w:cs="Times New Roman"/>
                <w:b/>
              </w:rPr>
              <w:t>75,85</w:t>
            </w:r>
          </w:p>
        </w:tc>
        <w:tc>
          <w:tcPr>
            <w:tcW w:w="992" w:type="dxa"/>
            <w:vMerge w:val="restart"/>
            <w:shd w:val="clear" w:color="auto" w:fill="92D050"/>
            <w:textDirection w:val="btLr"/>
          </w:tcPr>
          <w:p w:rsidR="00A171C1" w:rsidRPr="00535602" w:rsidRDefault="00A171C1" w:rsidP="00AD6C14">
            <w:pPr>
              <w:ind w:left="113" w:right="113"/>
              <w:jc w:val="center"/>
              <w:rPr>
                <w:rFonts w:ascii="Times New Roman" w:hAnsi="Times New Roman" w:cs="Times New Roman"/>
                <w:b/>
              </w:rPr>
            </w:pPr>
            <w:r w:rsidRPr="00535602">
              <w:rPr>
                <w:rFonts w:ascii="Times New Roman" w:hAnsi="Times New Roman" w:cs="Times New Roman"/>
                <w:b/>
              </w:rPr>
              <w:t>Филологическая художественная, детская</w:t>
            </w:r>
          </w:p>
        </w:tc>
        <w:tc>
          <w:tcPr>
            <w:tcW w:w="567" w:type="dxa"/>
            <w:vMerge w:val="restart"/>
            <w:shd w:val="clear" w:color="auto" w:fill="92D050"/>
            <w:textDirection w:val="btLr"/>
          </w:tcPr>
          <w:p w:rsidR="00A171C1" w:rsidRPr="00535602" w:rsidRDefault="00A171C1" w:rsidP="00AD6C14">
            <w:pPr>
              <w:ind w:left="113" w:right="113"/>
              <w:jc w:val="center"/>
              <w:rPr>
                <w:rFonts w:ascii="Times New Roman" w:hAnsi="Times New Roman" w:cs="Times New Roman"/>
                <w:b/>
              </w:rPr>
            </w:pPr>
            <w:r w:rsidRPr="00535602">
              <w:rPr>
                <w:rFonts w:ascii="Times New Roman" w:hAnsi="Times New Roman" w:cs="Times New Roman"/>
                <w:b/>
              </w:rPr>
              <w:t>Электронные издания</w:t>
            </w:r>
          </w:p>
        </w:tc>
        <w:tc>
          <w:tcPr>
            <w:tcW w:w="851" w:type="dxa"/>
            <w:vMerge w:val="restart"/>
            <w:shd w:val="clear" w:color="auto" w:fill="92D050"/>
            <w:textDirection w:val="btLr"/>
          </w:tcPr>
          <w:p w:rsidR="00A171C1" w:rsidRPr="00535602" w:rsidRDefault="00A171C1" w:rsidP="00AD6C14">
            <w:pPr>
              <w:ind w:left="113" w:right="113"/>
              <w:jc w:val="center"/>
              <w:rPr>
                <w:rFonts w:ascii="Times New Roman" w:hAnsi="Times New Roman" w:cs="Times New Roman"/>
                <w:b/>
              </w:rPr>
            </w:pPr>
            <w:r w:rsidRPr="00535602">
              <w:rPr>
                <w:rFonts w:ascii="Times New Roman" w:hAnsi="Times New Roman" w:cs="Times New Roman"/>
                <w:b/>
              </w:rPr>
              <w:t>Детям до 14 лет</w:t>
            </w:r>
          </w:p>
        </w:tc>
      </w:tr>
      <w:tr w:rsidR="00A171C1" w:rsidRPr="00A171C1" w:rsidTr="00A171C1">
        <w:trPr>
          <w:cantSplit/>
          <w:trHeight w:val="1529"/>
        </w:trPr>
        <w:tc>
          <w:tcPr>
            <w:tcW w:w="1701" w:type="dxa"/>
          </w:tcPr>
          <w:p w:rsidR="00A171C1" w:rsidRPr="00A171C1" w:rsidRDefault="00A171C1" w:rsidP="00AD6C14">
            <w:pPr>
              <w:jc w:val="center"/>
              <w:rPr>
                <w:rFonts w:ascii="Times New Roman" w:hAnsi="Times New Roman" w:cs="Times New Roman"/>
                <w:b/>
              </w:rPr>
            </w:pPr>
          </w:p>
        </w:tc>
        <w:tc>
          <w:tcPr>
            <w:tcW w:w="993" w:type="dxa"/>
            <w:textDirection w:val="btLr"/>
          </w:tcPr>
          <w:p w:rsidR="00A171C1" w:rsidRPr="00A171C1" w:rsidRDefault="00A171C1" w:rsidP="00AD6C14">
            <w:pPr>
              <w:ind w:left="113" w:right="113"/>
              <w:jc w:val="center"/>
              <w:rPr>
                <w:rFonts w:ascii="Times New Roman" w:hAnsi="Times New Roman" w:cs="Times New Roman"/>
                <w:b/>
              </w:rPr>
            </w:pPr>
            <w:r w:rsidRPr="00A171C1">
              <w:rPr>
                <w:rFonts w:ascii="Times New Roman" w:hAnsi="Times New Roman" w:cs="Times New Roman"/>
                <w:b/>
              </w:rPr>
              <w:t>2016</w:t>
            </w:r>
          </w:p>
          <w:p w:rsidR="00A171C1" w:rsidRPr="00A171C1" w:rsidRDefault="00A171C1" w:rsidP="00AD6C14">
            <w:pPr>
              <w:ind w:left="113" w:right="113"/>
              <w:jc w:val="center"/>
              <w:rPr>
                <w:rFonts w:ascii="Times New Roman" w:hAnsi="Times New Roman" w:cs="Times New Roman"/>
                <w:b/>
              </w:rPr>
            </w:pPr>
          </w:p>
          <w:p w:rsidR="00A171C1" w:rsidRPr="00A171C1" w:rsidRDefault="00A171C1" w:rsidP="00AD6C14">
            <w:pPr>
              <w:ind w:left="113" w:right="113"/>
              <w:jc w:val="center"/>
              <w:rPr>
                <w:rFonts w:ascii="Times New Roman" w:hAnsi="Times New Roman" w:cs="Times New Roman"/>
                <w:b/>
              </w:rPr>
            </w:pPr>
          </w:p>
        </w:tc>
        <w:tc>
          <w:tcPr>
            <w:tcW w:w="850" w:type="dxa"/>
            <w:textDirection w:val="btLr"/>
          </w:tcPr>
          <w:p w:rsidR="00A171C1" w:rsidRPr="00A171C1" w:rsidRDefault="00A171C1" w:rsidP="00AD6C14">
            <w:pPr>
              <w:ind w:left="113" w:right="113"/>
              <w:jc w:val="center"/>
              <w:rPr>
                <w:rFonts w:ascii="Times New Roman" w:hAnsi="Times New Roman" w:cs="Times New Roman"/>
                <w:b/>
              </w:rPr>
            </w:pPr>
          </w:p>
          <w:p w:rsidR="00A171C1" w:rsidRPr="00A171C1" w:rsidRDefault="00A171C1" w:rsidP="00AD6C14">
            <w:pPr>
              <w:ind w:left="113" w:right="113"/>
              <w:jc w:val="center"/>
              <w:rPr>
                <w:rFonts w:ascii="Times New Roman" w:hAnsi="Times New Roman" w:cs="Times New Roman"/>
                <w:b/>
              </w:rPr>
            </w:pPr>
            <w:r w:rsidRPr="00A171C1">
              <w:rPr>
                <w:rFonts w:ascii="Times New Roman" w:hAnsi="Times New Roman" w:cs="Times New Roman"/>
                <w:b/>
              </w:rPr>
              <w:t>2017</w:t>
            </w:r>
          </w:p>
        </w:tc>
        <w:tc>
          <w:tcPr>
            <w:tcW w:w="851" w:type="dxa"/>
            <w:vMerge/>
            <w:textDirection w:val="btLr"/>
          </w:tcPr>
          <w:p w:rsidR="00A171C1" w:rsidRPr="00A171C1" w:rsidRDefault="00A171C1" w:rsidP="00AD6C14">
            <w:pPr>
              <w:ind w:left="113" w:right="113"/>
              <w:jc w:val="center"/>
              <w:rPr>
                <w:rFonts w:ascii="Times New Roman" w:hAnsi="Times New Roman" w:cs="Times New Roman"/>
                <w:b/>
              </w:rPr>
            </w:pPr>
          </w:p>
        </w:tc>
        <w:tc>
          <w:tcPr>
            <w:tcW w:w="708" w:type="dxa"/>
            <w:vMerge/>
            <w:textDirection w:val="btLr"/>
          </w:tcPr>
          <w:p w:rsidR="00A171C1" w:rsidRPr="00A171C1" w:rsidRDefault="00A171C1" w:rsidP="00AD6C14">
            <w:pPr>
              <w:ind w:left="113" w:right="113"/>
              <w:jc w:val="center"/>
              <w:rPr>
                <w:rFonts w:ascii="Times New Roman" w:hAnsi="Times New Roman" w:cs="Times New Roman"/>
                <w:b/>
              </w:rPr>
            </w:pPr>
          </w:p>
        </w:tc>
        <w:tc>
          <w:tcPr>
            <w:tcW w:w="709" w:type="dxa"/>
            <w:vMerge/>
            <w:textDirection w:val="btLr"/>
          </w:tcPr>
          <w:p w:rsidR="00A171C1" w:rsidRPr="00A171C1" w:rsidRDefault="00A171C1" w:rsidP="00AD6C14">
            <w:pPr>
              <w:ind w:left="113" w:right="113"/>
              <w:jc w:val="center"/>
              <w:rPr>
                <w:rFonts w:ascii="Times New Roman" w:hAnsi="Times New Roman" w:cs="Times New Roman"/>
                <w:b/>
              </w:rPr>
            </w:pPr>
          </w:p>
        </w:tc>
        <w:tc>
          <w:tcPr>
            <w:tcW w:w="851" w:type="dxa"/>
            <w:vMerge/>
            <w:textDirection w:val="btLr"/>
          </w:tcPr>
          <w:p w:rsidR="00A171C1" w:rsidRPr="00A171C1" w:rsidRDefault="00A171C1" w:rsidP="00AD6C14">
            <w:pPr>
              <w:ind w:left="113" w:right="113"/>
              <w:jc w:val="center"/>
              <w:rPr>
                <w:rFonts w:ascii="Times New Roman" w:hAnsi="Times New Roman" w:cs="Times New Roman"/>
                <w:b/>
              </w:rPr>
            </w:pPr>
          </w:p>
        </w:tc>
        <w:tc>
          <w:tcPr>
            <w:tcW w:w="850" w:type="dxa"/>
            <w:vMerge/>
            <w:textDirection w:val="btLr"/>
          </w:tcPr>
          <w:p w:rsidR="00A171C1" w:rsidRPr="00A171C1" w:rsidRDefault="00A171C1" w:rsidP="00AD6C14">
            <w:pPr>
              <w:ind w:left="113" w:right="113"/>
              <w:jc w:val="center"/>
              <w:rPr>
                <w:rFonts w:ascii="Times New Roman" w:hAnsi="Times New Roman" w:cs="Times New Roman"/>
                <w:b/>
              </w:rPr>
            </w:pPr>
          </w:p>
        </w:tc>
        <w:tc>
          <w:tcPr>
            <w:tcW w:w="709" w:type="dxa"/>
            <w:vMerge/>
            <w:textDirection w:val="btLr"/>
          </w:tcPr>
          <w:p w:rsidR="00A171C1" w:rsidRPr="00A171C1" w:rsidRDefault="00A171C1" w:rsidP="00AD6C14">
            <w:pPr>
              <w:ind w:left="113" w:right="113"/>
              <w:jc w:val="center"/>
              <w:rPr>
                <w:rFonts w:ascii="Times New Roman" w:hAnsi="Times New Roman" w:cs="Times New Roman"/>
                <w:b/>
              </w:rPr>
            </w:pPr>
          </w:p>
        </w:tc>
        <w:tc>
          <w:tcPr>
            <w:tcW w:w="992" w:type="dxa"/>
            <w:vMerge/>
            <w:textDirection w:val="btLr"/>
          </w:tcPr>
          <w:p w:rsidR="00A171C1" w:rsidRPr="00A171C1" w:rsidRDefault="00A171C1" w:rsidP="00AD6C14">
            <w:pPr>
              <w:ind w:left="113" w:right="113"/>
              <w:jc w:val="center"/>
              <w:rPr>
                <w:rFonts w:ascii="Times New Roman" w:hAnsi="Times New Roman" w:cs="Times New Roman"/>
                <w:b/>
              </w:rPr>
            </w:pPr>
          </w:p>
        </w:tc>
        <w:tc>
          <w:tcPr>
            <w:tcW w:w="567" w:type="dxa"/>
            <w:vMerge/>
            <w:textDirection w:val="btLr"/>
          </w:tcPr>
          <w:p w:rsidR="00A171C1" w:rsidRPr="00A171C1" w:rsidRDefault="00A171C1" w:rsidP="00AD6C14">
            <w:pPr>
              <w:ind w:left="113" w:right="113"/>
              <w:jc w:val="center"/>
              <w:rPr>
                <w:rFonts w:ascii="Times New Roman" w:hAnsi="Times New Roman" w:cs="Times New Roman"/>
                <w:b/>
              </w:rPr>
            </w:pPr>
          </w:p>
        </w:tc>
        <w:tc>
          <w:tcPr>
            <w:tcW w:w="851" w:type="dxa"/>
            <w:vMerge/>
            <w:textDirection w:val="btLr"/>
          </w:tcPr>
          <w:p w:rsidR="00A171C1" w:rsidRPr="00A171C1" w:rsidRDefault="00A171C1" w:rsidP="00AD6C14">
            <w:pPr>
              <w:ind w:left="113" w:right="113"/>
              <w:jc w:val="center"/>
              <w:rPr>
                <w:rFonts w:ascii="Times New Roman" w:hAnsi="Times New Roman" w:cs="Times New Roman"/>
                <w:b/>
              </w:rPr>
            </w:pPr>
          </w:p>
        </w:tc>
      </w:tr>
      <w:tr w:rsidR="00A171C1" w:rsidRPr="00A171C1" w:rsidTr="00A171C1">
        <w:tc>
          <w:tcPr>
            <w:tcW w:w="1701" w:type="dxa"/>
          </w:tcPr>
          <w:p w:rsidR="00A171C1" w:rsidRPr="00A171C1" w:rsidRDefault="00A171C1" w:rsidP="00AD6C14">
            <w:pPr>
              <w:rPr>
                <w:rFonts w:ascii="Times New Roman" w:hAnsi="Times New Roman" w:cs="Times New Roman"/>
                <w:b/>
              </w:rPr>
            </w:pPr>
            <w:proofErr w:type="spellStart"/>
            <w:r w:rsidRPr="00A171C1">
              <w:rPr>
                <w:rFonts w:ascii="Times New Roman" w:hAnsi="Times New Roman" w:cs="Times New Roman"/>
                <w:b/>
              </w:rPr>
              <w:t>Баклановская</w:t>
            </w:r>
            <w:proofErr w:type="spellEnd"/>
            <w:r w:rsidRPr="00A171C1">
              <w:rPr>
                <w:rFonts w:ascii="Times New Roman" w:hAnsi="Times New Roman" w:cs="Times New Roman"/>
                <w:b/>
              </w:rPr>
              <w:t xml:space="preserve"> </w:t>
            </w:r>
          </w:p>
        </w:tc>
        <w:tc>
          <w:tcPr>
            <w:tcW w:w="993"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4391</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3708</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3708</w:t>
            </w:r>
          </w:p>
        </w:tc>
        <w:tc>
          <w:tcPr>
            <w:tcW w:w="708"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303</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136</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281</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12</w:t>
            </w:r>
          </w:p>
        </w:tc>
        <w:tc>
          <w:tcPr>
            <w:tcW w:w="992"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2976</w:t>
            </w:r>
          </w:p>
        </w:tc>
        <w:tc>
          <w:tcPr>
            <w:tcW w:w="567" w:type="dxa"/>
          </w:tcPr>
          <w:p w:rsidR="00A171C1" w:rsidRPr="00A171C1" w:rsidRDefault="00A171C1" w:rsidP="00AD6C14">
            <w:pPr>
              <w:jc w:val="center"/>
              <w:rPr>
                <w:rFonts w:ascii="Times New Roman" w:hAnsi="Times New Roman" w:cs="Times New Roman"/>
                <w:b/>
              </w:rPr>
            </w:pP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165</w:t>
            </w:r>
          </w:p>
        </w:tc>
      </w:tr>
      <w:tr w:rsidR="00A171C1" w:rsidRPr="00A171C1" w:rsidTr="00A171C1">
        <w:tc>
          <w:tcPr>
            <w:tcW w:w="1701" w:type="dxa"/>
          </w:tcPr>
          <w:p w:rsidR="00A171C1" w:rsidRPr="00A171C1" w:rsidRDefault="00A171C1" w:rsidP="00AD6C14">
            <w:pPr>
              <w:rPr>
                <w:rFonts w:ascii="Times New Roman" w:hAnsi="Times New Roman" w:cs="Times New Roman"/>
                <w:b/>
              </w:rPr>
            </w:pPr>
            <w:r w:rsidRPr="00A171C1">
              <w:rPr>
                <w:rFonts w:ascii="Times New Roman" w:hAnsi="Times New Roman" w:cs="Times New Roman"/>
                <w:b/>
              </w:rPr>
              <w:t xml:space="preserve">Бородинская </w:t>
            </w:r>
          </w:p>
        </w:tc>
        <w:tc>
          <w:tcPr>
            <w:tcW w:w="993"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6501</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6000</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5307</w:t>
            </w:r>
          </w:p>
        </w:tc>
        <w:tc>
          <w:tcPr>
            <w:tcW w:w="708"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693</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2694</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208</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577</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215</w:t>
            </w:r>
          </w:p>
        </w:tc>
        <w:tc>
          <w:tcPr>
            <w:tcW w:w="992"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2306</w:t>
            </w:r>
          </w:p>
        </w:tc>
        <w:tc>
          <w:tcPr>
            <w:tcW w:w="567"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8</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628</w:t>
            </w:r>
          </w:p>
        </w:tc>
      </w:tr>
      <w:tr w:rsidR="00A171C1" w:rsidRPr="00A171C1" w:rsidTr="00A171C1">
        <w:tc>
          <w:tcPr>
            <w:tcW w:w="1701" w:type="dxa"/>
          </w:tcPr>
          <w:p w:rsidR="00A171C1" w:rsidRPr="00A171C1" w:rsidRDefault="00A171C1" w:rsidP="00AD6C14">
            <w:pPr>
              <w:rPr>
                <w:rFonts w:ascii="Times New Roman" w:hAnsi="Times New Roman" w:cs="Times New Roman"/>
                <w:b/>
              </w:rPr>
            </w:pPr>
            <w:r w:rsidRPr="00A171C1">
              <w:rPr>
                <w:rFonts w:ascii="Times New Roman" w:hAnsi="Times New Roman" w:cs="Times New Roman"/>
                <w:b/>
              </w:rPr>
              <w:t>В-</w:t>
            </w:r>
            <w:proofErr w:type="spellStart"/>
            <w:r w:rsidRPr="00A171C1">
              <w:rPr>
                <w:rFonts w:ascii="Times New Roman" w:hAnsi="Times New Roman" w:cs="Times New Roman"/>
                <w:b/>
              </w:rPr>
              <w:t>Моховичская</w:t>
            </w:r>
            <w:proofErr w:type="spellEnd"/>
            <w:r w:rsidRPr="00A171C1">
              <w:rPr>
                <w:rFonts w:ascii="Times New Roman" w:hAnsi="Times New Roman" w:cs="Times New Roman"/>
                <w:b/>
              </w:rPr>
              <w:t xml:space="preserve"> </w:t>
            </w:r>
          </w:p>
        </w:tc>
        <w:tc>
          <w:tcPr>
            <w:tcW w:w="993"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6207</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6021</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5880</w:t>
            </w:r>
          </w:p>
        </w:tc>
        <w:tc>
          <w:tcPr>
            <w:tcW w:w="708"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141</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2228</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202</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379</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673</w:t>
            </w:r>
          </w:p>
        </w:tc>
        <w:tc>
          <w:tcPr>
            <w:tcW w:w="992"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2539</w:t>
            </w:r>
          </w:p>
        </w:tc>
        <w:tc>
          <w:tcPr>
            <w:tcW w:w="567" w:type="dxa"/>
          </w:tcPr>
          <w:p w:rsidR="00A171C1" w:rsidRPr="00A171C1" w:rsidRDefault="00A171C1" w:rsidP="00AD6C14">
            <w:pPr>
              <w:jc w:val="center"/>
              <w:rPr>
                <w:rFonts w:ascii="Times New Roman" w:hAnsi="Times New Roman" w:cs="Times New Roman"/>
                <w:b/>
              </w:rPr>
            </w:pP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2615</w:t>
            </w:r>
          </w:p>
        </w:tc>
      </w:tr>
      <w:tr w:rsidR="00A171C1" w:rsidRPr="00A171C1" w:rsidTr="00A171C1">
        <w:tc>
          <w:tcPr>
            <w:tcW w:w="1701" w:type="dxa"/>
          </w:tcPr>
          <w:p w:rsidR="00A171C1" w:rsidRPr="00A171C1" w:rsidRDefault="00A171C1" w:rsidP="00AD6C14">
            <w:pPr>
              <w:rPr>
                <w:rFonts w:ascii="Times New Roman" w:hAnsi="Times New Roman" w:cs="Times New Roman"/>
                <w:b/>
              </w:rPr>
            </w:pPr>
            <w:r w:rsidRPr="00A171C1">
              <w:rPr>
                <w:rFonts w:ascii="Times New Roman" w:hAnsi="Times New Roman" w:cs="Times New Roman"/>
                <w:b/>
              </w:rPr>
              <w:t xml:space="preserve">Дубровская </w:t>
            </w:r>
          </w:p>
        </w:tc>
        <w:tc>
          <w:tcPr>
            <w:tcW w:w="993"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7607</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7510</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6486</w:t>
            </w:r>
          </w:p>
        </w:tc>
        <w:tc>
          <w:tcPr>
            <w:tcW w:w="708"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1024</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1302</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331</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538</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311</w:t>
            </w:r>
          </w:p>
        </w:tc>
        <w:tc>
          <w:tcPr>
            <w:tcW w:w="992"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5028</w:t>
            </w:r>
          </w:p>
        </w:tc>
        <w:tc>
          <w:tcPr>
            <w:tcW w:w="567" w:type="dxa"/>
          </w:tcPr>
          <w:p w:rsidR="00A171C1" w:rsidRPr="00A171C1" w:rsidRDefault="00A171C1" w:rsidP="00AD6C14">
            <w:pPr>
              <w:jc w:val="center"/>
              <w:rPr>
                <w:rFonts w:ascii="Times New Roman" w:hAnsi="Times New Roman" w:cs="Times New Roman"/>
                <w:b/>
              </w:rPr>
            </w:pP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2863</w:t>
            </w:r>
          </w:p>
        </w:tc>
      </w:tr>
      <w:tr w:rsidR="00A171C1" w:rsidRPr="00A171C1" w:rsidTr="00A171C1">
        <w:tc>
          <w:tcPr>
            <w:tcW w:w="1701" w:type="dxa"/>
          </w:tcPr>
          <w:p w:rsidR="00A171C1" w:rsidRPr="00A171C1" w:rsidRDefault="00A171C1" w:rsidP="00AD6C14">
            <w:pPr>
              <w:rPr>
                <w:rFonts w:ascii="Times New Roman" w:hAnsi="Times New Roman" w:cs="Times New Roman"/>
                <w:b/>
              </w:rPr>
            </w:pPr>
            <w:proofErr w:type="spellStart"/>
            <w:r w:rsidRPr="00A171C1">
              <w:rPr>
                <w:rFonts w:ascii="Times New Roman" w:hAnsi="Times New Roman" w:cs="Times New Roman"/>
                <w:b/>
              </w:rPr>
              <w:t>Жичицкая</w:t>
            </w:r>
            <w:proofErr w:type="spellEnd"/>
            <w:r w:rsidRPr="00A171C1">
              <w:rPr>
                <w:rFonts w:ascii="Times New Roman" w:hAnsi="Times New Roman" w:cs="Times New Roman"/>
                <w:b/>
              </w:rPr>
              <w:t xml:space="preserve"> </w:t>
            </w:r>
          </w:p>
        </w:tc>
        <w:tc>
          <w:tcPr>
            <w:tcW w:w="993"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2047</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1935</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1814</w:t>
            </w:r>
          </w:p>
        </w:tc>
        <w:tc>
          <w:tcPr>
            <w:tcW w:w="708"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121</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915</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63</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209</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41</w:t>
            </w:r>
          </w:p>
        </w:tc>
        <w:tc>
          <w:tcPr>
            <w:tcW w:w="992"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707</w:t>
            </w:r>
          </w:p>
        </w:tc>
        <w:tc>
          <w:tcPr>
            <w:tcW w:w="567" w:type="dxa"/>
          </w:tcPr>
          <w:p w:rsidR="00A171C1" w:rsidRPr="00A171C1" w:rsidRDefault="00A171C1" w:rsidP="00AD6C14">
            <w:pPr>
              <w:jc w:val="center"/>
              <w:rPr>
                <w:rFonts w:ascii="Times New Roman" w:hAnsi="Times New Roman" w:cs="Times New Roman"/>
                <w:b/>
              </w:rPr>
            </w:pP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475</w:t>
            </w:r>
          </w:p>
        </w:tc>
      </w:tr>
      <w:tr w:rsidR="00A171C1" w:rsidRPr="00A171C1" w:rsidTr="00A171C1">
        <w:tc>
          <w:tcPr>
            <w:tcW w:w="1701" w:type="dxa"/>
          </w:tcPr>
          <w:p w:rsidR="00A171C1" w:rsidRPr="00A171C1" w:rsidRDefault="00A171C1" w:rsidP="00AD6C14">
            <w:pPr>
              <w:rPr>
                <w:rFonts w:ascii="Times New Roman" w:hAnsi="Times New Roman" w:cs="Times New Roman"/>
                <w:b/>
              </w:rPr>
            </w:pPr>
            <w:proofErr w:type="spellStart"/>
            <w:r w:rsidRPr="00A171C1">
              <w:rPr>
                <w:rFonts w:ascii="Times New Roman" w:hAnsi="Times New Roman" w:cs="Times New Roman"/>
                <w:b/>
              </w:rPr>
              <w:t>Заборьевская</w:t>
            </w:r>
            <w:proofErr w:type="spellEnd"/>
            <w:r w:rsidRPr="00A171C1">
              <w:rPr>
                <w:rFonts w:ascii="Times New Roman" w:hAnsi="Times New Roman" w:cs="Times New Roman"/>
                <w:b/>
              </w:rPr>
              <w:t xml:space="preserve"> </w:t>
            </w:r>
          </w:p>
        </w:tc>
        <w:tc>
          <w:tcPr>
            <w:tcW w:w="993"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8845</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8120</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8120</w:t>
            </w:r>
          </w:p>
        </w:tc>
        <w:tc>
          <w:tcPr>
            <w:tcW w:w="708"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1648</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140</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768</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85</w:t>
            </w:r>
          </w:p>
        </w:tc>
        <w:tc>
          <w:tcPr>
            <w:tcW w:w="992"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5479</w:t>
            </w:r>
          </w:p>
        </w:tc>
        <w:tc>
          <w:tcPr>
            <w:tcW w:w="567" w:type="dxa"/>
          </w:tcPr>
          <w:p w:rsidR="00A171C1" w:rsidRPr="00A171C1" w:rsidRDefault="00A171C1" w:rsidP="00AD6C14">
            <w:pPr>
              <w:jc w:val="center"/>
              <w:rPr>
                <w:rFonts w:ascii="Times New Roman" w:hAnsi="Times New Roman" w:cs="Times New Roman"/>
                <w:b/>
              </w:rPr>
            </w:pP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2640</w:t>
            </w:r>
          </w:p>
        </w:tc>
      </w:tr>
      <w:tr w:rsidR="00A171C1" w:rsidRPr="00A171C1" w:rsidTr="00A171C1">
        <w:tc>
          <w:tcPr>
            <w:tcW w:w="1701" w:type="dxa"/>
          </w:tcPr>
          <w:p w:rsidR="00A171C1" w:rsidRPr="00A171C1" w:rsidRDefault="00A171C1" w:rsidP="00AD6C14">
            <w:pPr>
              <w:rPr>
                <w:rFonts w:ascii="Times New Roman" w:hAnsi="Times New Roman" w:cs="Times New Roman"/>
                <w:b/>
              </w:rPr>
            </w:pPr>
            <w:proofErr w:type="spellStart"/>
            <w:r w:rsidRPr="00A171C1">
              <w:rPr>
                <w:rFonts w:ascii="Times New Roman" w:hAnsi="Times New Roman" w:cs="Times New Roman"/>
                <w:b/>
              </w:rPr>
              <w:t>Закрутская</w:t>
            </w:r>
            <w:proofErr w:type="spellEnd"/>
            <w:r w:rsidRPr="00A171C1">
              <w:rPr>
                <w:rFonts w:ascii="Times New Roman" w:hAnsi="Times New Roman" w:cs="Times New Roman"/>
                <w:b/>
              </w:rPr>
              <w:t xml:space="preserve"> </w:t>
            </w:r>
          </w:p>
        </w:tc>
        <w:tc>
          <w:tcPr>
            <w:tcW w:w="993"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6775</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3220</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3220</w:t>
            </w:r>
          </w:p>
        </w:tc>
        <w:tc>
          <w:tcPr>
            <w:tcW w:w="708"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1218</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179</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302</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101</w:t>
            </w:r>
          </w:p>
        </w:tc>
        <w:tc>
          <w:tcPr>
            <w:tcW w:w="992"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1420</w:t>
            </w:r>
          </w:p>
        </w:tc>
        <w:tc>
          <w:tcPr>
            <w:tcW w:w="567" w:type="dxa"/>
          </w:tcPr>
          <w:p w:rsidR="00A171C1" w:rsidRPr="00A171C1" w:rsidRDefault="00A171C1" w:rsidP="00AD6C14">
            <w:pPr>
              <w:jc w:val="center"/>
              <w:rPr>
                <w:rFonts w:ascii="Times New Roman" w:hAnsi="Times New Roman" w:cs="Times New Roman"/>
                <w:b/>
              </w:rPr>
            </w:pP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623</w:t>
            </w:r>
          </w:p>
        </w:tc>
      </w:tr>
      <w:tr w:rsidR="00A171C1" w:rsidRPr="00A171C1" w:rsidTr="00A171C1">
        <w:tc>
          <w:tcPr>
            <w:tcW w:w="1701" w:type="dxa"/>
          </w:tcPr>
          <w:p w:rsidR="00A171C1" w:rsidRPr="00A171C1" w:rsidRDefault="00A171C1" w:rsidP="00AD6C14">
            <w:pPr>
              <w:rPr>
                <w:rFonts w:ascii="Times New Roman" w:hAnsi="Times New Roman" w:cs="Times New Roman"/>
                <w:b/>
              </w:rPr>
            </w:pPr>
            <w:proofErr w:type="spellStart"/>
            <w:r w:rsidRPr="00A171C1">
              <w:rPr>
                <w:rFonts w:ascii="Times New Roman" w:hAnsi="Times New Roman" w:cs="Times New Roman"/>
                <w:b/>
              </w:rPr>
              <w:t>Закустищенская</w:t>
            </w:r>
            <w:proofErr w:type="spellEnd"/>
            <w:r w:rsidRPr="00A171C1">
              <w:rPr>
                <w:rFonts w:ascii="Times New Roman" w:hAnsi="Times New Roman" w:cs="Times New Roman"/>
                <w:b/>
              </w:rPr>
              <w:t xml:space="preserve"> </w:t>
            </w:r>
          </w:p>
        </w:tc>
        <w:tc>
          <w:tcPr>
            <w:tcW w:w="993"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7597</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5886</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5886</w:t>
            </w:r>
          </w:p>
        </w:tc>
        <w:tc>
          <w:tcPr>
            <w:tcW w:w="708"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1162</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127</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1186</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439</w:t>
            </w:r>
          </w:p>
        </w:tc>
        <w:tc>
          <w:tcPr>
            <w:tcW w:w="992"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2972</w:t>
            </w:r>
          </w:p>
        </w:tc>
        <w:tc>
          <w:tcPr>
            <w:tcW w:w="567" w:type="dxa"/>
          </w:tcPr>
          <w:p w:rsidR="00A171C1" w:rsidRPr="00A171C1" w:rsidRDefault="00A171C1" w:rsidP="00AD6C14">
            <w:pPr>
              <w:jc w:val="center"/>
              <w:rPr>
                <w:rFonts w:ascii="Times New Roman" w:hAnsi="Times New Roman" w:cs="Times New Roman"/>
                <w:b/>
              </w:rPr>
            </w:pP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1681</w:t>
            </w:r>
          </w:p>
        </w:tc>
      </w:tr>
      <w:tr w:rsidR="00A171C1" w:rsidRPr="00A171C1" w:rsidTr="00A171C1">
        <w:tc>
          <w:tcPr>
            <w:tcW w:w="1701" w:type="dxa"/>
          </w:tcPr>
          <w:p w:rsidR="00A171C1" w:rsidRPr="00A171C1" w:rsidRDefault="00A171C1" w:rsidP="00AD6C14">
            <w:pPr>
              <w:rPr>
                <w:rFonts w:ascii="Times New Roman" w:hAnsi="Times New Roman" w:cs="Times New Roman"/>
                <w:b/>
              </w:rPr>
            </w:pPr>
            <w:proofErr w:type="spellStart"/>
            <w:r w:rsidRPr="00A171C1">
              <w:rPr>
                <w:rFonts w:ascii="Times New Roman" w:hAnsi="Times New Roman" w:cs="Times New Roman"/>
                <w:b/>
              </w:rPr>
              <w:t>Коревская</w:t>
            </w:r>
            <w:proofErr w:type="spellEnd"/>
            <w:r w:rsidRPr="00A171C1">
              <w:rPr>
                <w:rFonts w:ascii="Times New Roman" w:hAnsi="Times New Roman" w:cs="Times New Roman"/>
                <w:b/>
              </w:rPr>
              <w:t xml:space="preserve"> </w:t>
            </w:r>
          </w:p>
        </w:tc>
        <w:tc>
          <w:tcPr>
            <w:tcW w:w="993"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2431</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2432</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2336</w:t>
            </w:r>
          </w:p>
        </w:tc>
        <w:tc>
          <w:tcPr>
            <w:tcW w:w="708"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96</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515</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27</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37</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257</w:t>
            </w:r>
          </w:p>
        </w:tc>
        <w:tc>
          <w:tcPr>
            <w:tcW w:w="992"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1596</w:t>
            </w:r>
          </w:p>
        </w:tc>
        <w:tc>
          <w:tcPr>
            <w:tcW w:w="567" w:type="dxa"/>
          </w:tcPr>
          <w:p w:rsidR="00A171C1" w:rsidRPr="00A171C1" w:rsidRDefault="00A171C1" w:rsidP="00AD6C14">
            <w:pPr>
              <w:jc w:val="center"/>
              <w:rPr>
                <w:rFonts w:ascii="Times New Roman" w:hAnsi="Times New Roman" w:cs="Times New Roman"/>
                <w:b/>
              </w:rPr>
            </w:pP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847</w:t>
            </w:r>
          </w:p>
        </w:tc>
      </w:tr>
      <w:tr w:rsidR="00A171C1" w:rsidRPr="00A171C1" w:rsidTr="00A171C1">
        <w:tc>
          <w:tcPr>
            <w:tcW w:w="1701" w:type="dxa"/>
          </w:tcPr>
          <w:p w:rsidR="00A171C1" w:rsidRPr="00A171C1" w:rsidRDefault="00A171C1" w:rsidP="00AD6C14">
            <w:pPr>
              <w:rPr>
                <w:rFonts w:ascii="Times New Roman" w:hAnsi="Times New Roman" w:cs="Times New Roman"/>
                <w:b/>
              </w:rPr>
            </w:pPr>
            <w:proofErr w:type="spellStart"/>
            <w:r w:rsidRPr="00A171C1">
              <w:rPr>
                <w:rFonts w:ascii="Times New Roman" w:hAnsi="Times New Roman" w:cs="Times New Roman"/>
                <w:b/>
              </w:rPr>
              <w:t>Луговская</w:t>
            </w:r>
            <w:proofErr w:type="spellEnd"/>
            <w:r w:rsidRPr="00A171C1">
              <w:rPr>
                <w:rFonts w:ascii="Times New Roman" w:hAnsi="Times New Roman" w:cs="Times New Roman"/>
                <w:b/>
              </w:rPr>
              <w:t xml:space="preserve"> </w:t>
            </w:r>
          </w:p>
        </w:tc>
        <w:tc>
          <w:tcPr>
            <w:tcW w:w="993"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2225</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1690</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1690</w:t>
            </w:r>
          </w:p>
        </w:tc>
        <w:tc>
          <w:tcPr>
            <w:tcW w:w="708"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581</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105</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100</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56</w:t>
            </w:r>
          </w:p>
        </w:tc>
        <w:tc>
          <w:tcPr>
            <w:tcW w:w="992"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848</w:t>
            </w:r>
          </w:p>
        </w:tc>
        <w:tc>
          <w:tcPr>
            <w:tcW w:w="567" w:type="dxa"/>
          </w:tcPr>
          <w:p w:rsidR="00A171C1" w:rsidRPr="00A171C1" w:rsidRDefault="00A171C1" w:rsidP="00AD6C14">
            <w:pPr>
              <w:jc w:val="center"/>
              <w:rPr>
                <w:rFonts w:ascii="Times New Roman" w:hAnsi="Times New Roman" w:cs="Times New Roman"/>
                <w:b/>
              </w:rPr>
            </w:pP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551</w:t>
            </w:r>
          </w:p>
        </w:tc>
      </w:tr>
      <w:tr w:rsidR="00A171C1" w:rsidRPr="00A171C1" w:rsidTr="00A171C1">
        <w:tc>
          <w:tcPr>
            <w:tcW w:w="1701" w:type="dxa"/>
          </w:tcPr>
          <w:p w:rsidR="00A171C1" w:rsidRPr="00A171C1" w:rsidRDefault="00A171C1" w:rsidP="00AD6C14">
            <w:pPr>
              <w:rPr>
                <w:rFonts w:ascii="Times New Roman" w:hAnsi="Times New Roman" w:cs="Times New Roman"/>
                <w:b/>
              </w:rPr>
            </w:pPr>
            <w:r w:rsidRPr="00A171C1">
              <w:rPr>
                <w:rFonts w:ascii="Times New Roman" w:hAnsi="Times New Roman" w:cs="Times New Roman"/>
                <w:b/>
              </w:rPr>
              <w:t xml:space="preserve">Михайловская </w:t>
            </w:r>
          </w:p>
        </w:tc>
        <w:tc>
          <w:tcPr>
            <w:tcW w:w="993"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4604</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3532</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3532</w:t>
            </w:r>
          </w:p>
        </w:tc>
        <w:tc>
          <w:tcPr>
            <w:tcW w:w="708"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1608</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127</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167</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9</w:t>
            </w:r>
          </w:p>
        </w:tc>
        <w:tc>
          <w:tcPr>
            <w:tcW w:w="992"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1621</w:t>
            </w:r>
          </w:p>
        </w:tc>
        <w:tc>
          <w:tcPr>
            <w:tcW w:w="567" w:type="dxa"/>
          </w:tcPr>
          <w:p w:rsidR="00A171C1" w:rsidRPr="00A171C1" w:rsidRDefault="00A171C1" w:rsidP="00AD6C14">
            <w:pPr>
              <w:jc w:val="center"/>
              <w:rPr>
                <w:rFonts w:ascii="Times New Roman" w:hAnsi="Times New Roman" w:cs="Times New Roman"/>
                <w:b/>
              </w:rPr>
            </w:pP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973</w:t>
            </w:r>
          </w:p>
        </w:tc>
      </w:tr>
      <w:tr w:rsidR="00A171C1" w:rsidRPr="00A171C1" w:rsidTr="00A171C1">
        <w:tc>
          <w:tcPr>
            <w:tcW w:w="1701" w:type="dxa"/>
          </w:tcPr>
          <w:p w:rsidR="00A171C1" w:rsidRPr="00A171C1" w:rsidRDefault="00A171C1" w:rsidP="00AD6C14">
            <w:pPr>
              <w:rPr>
                <w:rFonts w:ascii="Times New Roman" w:hAnsi="Times New Roman" w:cs="Times New Roman"/>
                <w:b/>
              </w:rPr>
            </w:pPr>
            <w:proofErr w:type="spellStart"/>
            <w:r w:rsidRPr="00A171C1">
              <w:rPr>
                <w:rFonts w:ascii="Times New Roman" w:hAnsi="Times New Roman" w:cs="Times New Roman"/>
                <w:b/>
              </w:rPr>
              <w:lastRenderedPageBreak/>
              <w:t>Подосинковская</w:t>
            </w:r>
            <w:proofErr w:type="spellEnd"/>
            <w:r w:rsidRPr="00A171C1">
              <w:rPr>
                <w:rFonts w:ascii="Times New Roman" w:hAnsi="Times New Roman" w:cs="Times New Roman"/>
                <w:b/>
              </w:rPr>
              <w:t xml:space="preserve"> </w:t>
            </w:r>
          </w:p>
        </w:tc>
        <w:tc>
          <w:tcPr>
            <w:tcW w:w="993"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5983</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5732</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5732</w:t>
            </w:r>
          </w:p>
        </w:tc>
        <w:tc>
          <w:tcPr>
            <w:tcW w:w="708"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2256</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339</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1190</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58</w:t>
            </w:r>
          </w:p>
        </w:tc>
        <w:tc>
          <w:tcPr>
            <w:tcW w:w="992"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1889</w:t>
            </w:r>
          </w:p>
        </w:tc>
        <w:tc>
          <w:tcPr>
            <w:tcW w:w="567" w:type="dxa"/>
          </w:tcPr>
          <w:p w:rsidR="00A171C1" w:rsidRPr="00A171C1" w:rsidRDefault="00A171C1" w:rsidP="00AD6C14">
            <w:pPr>
              <w:jc w:val="center"/>
              <w:rPr>
                <w:rFonts w:ascii="Times New Roman" w:hAnsi="Times New Roman" w:cs="Times New Roman"/>
                <w:b/>
              </w:rPr>
            </w:pP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2267</w:t>
            </w:r>
          </w:p>
        </w:tc>
      </w:tr>
      <w:tr w:rsidR="00A171C1" w:rsidRPr="00A171C1" w:rsidTr="00A171C1">
        <w:tc>
          <w:tcPr>
            <w:tcW w:w="1701" w:type="dxa"/>
          </w:tcPr>
          <w:p w:rsidR="00A171C1" w:rsidRPr="00A171C1" w:rsidRDefault="00A171C1" w:rsidP="00AD6C14">
            <w:pPr>
              <w:rPr>
                <w:rFonts w:ascii="Times New Roman" w:hAnsi="Times New Roman" w:cs="Times New Roman"/>
                <w:b/>
              </w:rPr>
            </w:pPr>
            <w:proofErr w:type="spellStart"/>
            <w:r w:rsidRPr="00A171C1">
              <w:rPr>
                <w:rFonts w:ascii="Times New Roman" w:hAnsi="Times New Roman" w:cs="Times New Roman"/>
                <w:b/>
              </w:rPr>
              <w:t>Полуяновская</w:t>
            </w:r>
            <w:proofErr w:type="spellEnd"/>
            <w:r w:rsidRPr="00A171C1">
              <w:rPr>
                <w:rFonts w:ascii="Times New Roman" w:hAnsi="Times New Roman" w:cs="Times New Roman"/>
                <w:b/>
              </w:rPr>
              <w:t xml:space="preserve"> </w:t>
            </w:r>
          </w:p>
        </w:tc>
        <w:tc>
          <w:tcPr>
            <w:tcW w:w="993"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3300</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2143</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2143</w:t>
            </w:r>
          </w:p>
        </w:tc>
        <w:tc>
          <w:tcPr>
            <w:tcW w:w="708"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1029</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43</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134</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24</w:t>
            </w:r>
          </w:p>
        </w:tc>
        <w:tc>
          <w:tcPr>
            <w:tcW w:w="992"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913</w:t>
            </w:r>
          </w:p>
        </w:tc>
        <w:tc>
          <w:tcPr>
            <w:tcW w:w="567" w:type="dxa"/>
          </w:tcPr>
          <w:p w:rsidR="00A171C1" w:rsidRPr="00A171C1" w:rsidRDefault="00A171C1" w:rsidP="00AD6C14">
            <w:pPr>
              <w:jc w:val="center"/>
              <w:rPr>
                <w:rFonts w:ascii="Times New Roman" w:hAnsi="Times New Roman" w:cs="Times New Roman"/>
                <w:b/>
              </w:rPr>
            </w:pP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95</w:t>
            </w:r>
          </w:p>
        </w:tc>
      </w:tr>
      <w:tr w:rsidR="00A171C1" w:rsidRPr="00A171C1" w:rsidTr="00A171C1">
        <w:tc>
          <w:tcPr>
            <w:tcW w:w="1701" w:type="dxa"/>
          </w:tcPr>
          <w:p w:rsidR="00A171C1" w:rsidRPr="00A171C1" w:rsidRDefault="00A171C1" w:rsidP="00AD6C14">
            <w:pPr>
              <w:rPr>
                <w:rFonts w:ascii="Times New Roman" w:hAnsi="Times New Roman" w:cs="Times New Roman"/>
                <w:b/>
              </w:rPr>
            </w:pPr>
            <w:proofErr w:type="spellStart"/>
            <w:r w:rsidRPr="00A171C1">
              <w:rPr>
                <w:rFonts w:ascii="Times New Roman" w:hAnsi="Times New Roman" w:cs="Times New Roman"/>
                <w:b/>
              </w:rPr>
              <w:t>Титовщинская</w:t>
            </w:r>
            <w:proofErr w:type="spellEnd"/>
            <w:r w:rsidRPr="00A171C1">
              <w:rPr>
                <w:rFonts w:ascii="Times New Roman" w:hAnsi="Times New Roman" w:cs="Times New Roman"/>
                <w:b/>
              </w:rPr>
              <w:t xml:space="preserve"> </w:t>
            </w:r>
          </w:p>
        </w:tc>
        <w:tc>
          <w:tcPr>
            <w:tcW w:w="993"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5837</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5500</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5026</w:t>
            </w:r>
          </w:p>
        </w:tc>
        <w:tc>
          <w:tcPr>
            <w:tcW w:w="708"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474</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2000</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76</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443</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312</w:t>
            </w:r>
          </w:p>
        </w:tc>
        <w:tc>
          <w:tcPr>
            <w:tcW w:w="992"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2669</w:t>
            </w:r>
          </w:p>
        </w:tc>
        <w:tc>
          <w:tcPr>
            <w:tcW w:w="567" w:type="dxa"/>
          </w:tcPr>
          <w:p w:rsidR="00A171C1" w:rsidRPr="00A171C1" w:rsidRDefault="00A171C1" w:rsidP="00AD6C14">
            <w:pPr>
              <w:jc w:val="center"/>
              <w:rPr>
                <w:rFonts w:ascii="Times New Roman" w:hAnsi="Times New Roman" w:cs="Times New Roman"/>
                <w:b/>
              </w:rPr>
            </w:pP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2298</w:t>
            </w:r>
          </w:p>
        </w:tc>
      </w:tr>
      <w:tr w:rsidR="00A171C1" w:rsidRPr="00A171C1" w:rsidTr="00A171C1">
        <w:tc>
          <w:tcPr>
            <w:tcW w:w="1701" w:type="dxa"/>
          </w:tcPr>
          <w:p w:rsidR="00A171C1" w:rsidRPr="00A171C1" w:rsidRDefault="00A171C1" w:rsidP="00AD6C14">
            <w:pPr>
              <w:rPr>
                <w:rFonts w:ascii="Times New Roman" w:hAnsi="Times New Roman" w:cs="Times New Roman"/>
                <w:b/>
              </w:rPr>
            </w:pPr>
            <w:proofErr w:type="spellStart"/>
            <w:r w:rsidRPr="00A171C1">
              <w:rPr>
                <w:rFonts w:ascii="Times New Roman" w:hAnsi="Times New Roman" w:cs="Times New Roman"/>
                <w:b/>
              </w:rPr>
              <w:t>Холмовская</w:t>
            </w:r>
            <w:proofErr w:type="spellEnd"/>
            <w:r w:rsidRPr="00A171C1">
              <w:rPr>
                <w:rFonts w:ascii="Times New Roman" w:hAnsi="Times New Roman" w:cs="Times New Roman"/>
                <w:b/>
              </w:rPr>
              <w:t xml:space="preserve"> </w:t>
            </w:r>
          </w:p>
        </w:tc>
        <w:tc>
          <w:tcPr>
            <w:tcW w:w="993"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6676</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5300</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3969</w:t>
            </w:r>
          </w:p>
        </w:tc>
        <w:tc>
          <w:tcPr>
            <w:tcW w:w="708"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1331</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410</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125</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451</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193</w:t>
            </w:r>
          </w:p>
        </w:tc>
        <w:tc>
          <w:tcPr>
            <w:tcW w:w="992"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4121</w:t>
            </w:r>
          </w:p>
        </w:tc>
        <w:tc>
          <w:tcPr>
            <w:tcW w:w="567" w:type="dxa"/>
          </w:tcPr>
          <w:p w:rsidR="00A171C1" w:rsidRPr="00A171C1" w:rsidRDefault="00A171C1" w:rsidP="00AD6C14">
            <w:pPr>
              <w:jc w:val="center"/>
              <w:rPr>
                <w:rFonts w:ascii="Times New Roman" w:hAnsi="Times New Roman" w:cs="Times New Roman"/>
                <w:b/>
              </w:rPr>
            </w:pP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541</w:t>
            </w:r>
          </w:p>
        </w:tc>
      </w:tr>
      <w:tr w:rsidR="00A171C1" w:rsidRPr="00A171C1" w:rsidTr="00A171C1">
        <w:tc>
          <w:tcPr>
            <w:tcW w:w="1701" w:type="dxa"/>
          </w:tcPr>
          <w:p w:rsidR="00A171C1" w:rsidRPr="00A171C1" w:rsidRDefault="00A171C1" w:rsidP="00AD6C14">
            <w:pPr>
              <w:rPr>
                <w:rFonts w:ascii="Times New Roman" w:hAnsi="Times New Roman" w:cs="Times New Roman"/>
                <w:b/>
              </w:rPr>
            </w:pPr>
            <w:proofErr w:type="spellStart"/>
            <w:r w:rsidRPr="00A171C1">
              <w:rPr>
                <w:rFonts w:ascii="Times New Roman" w:hAnsi="Times New Roman" w:cs="Times New Roman"/>
                <w:b/>
              </w:rPr>
              <w:t>Шаповская</w:t>
            </w:r>
            <w:proofErr w:type="spellEnd"/>
            <w:r w:rsidRPr="00A171C1">
              <w:rPr>
                <w:rFonts w:ascii="Times New Roman" w:hAnsi="Times New Roman" w:cs="Times New Roman"/>
                <w:b/>
              </w:rPr>
              <w:t xml:space="preserve"> </w:t>
            </w:r>
          </w:p>
        </w:tc>
        <w:tc>
          <w:tcPr>
            <w:tcW w:w="993"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6290</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5690</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4675</w:t>
            </w:r>
          </w:p>
        </w:tc>
        <w:tc>
          <w:tcPr>
            <w:tcW w:w="708"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1015</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2310</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302</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693</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85</w:t>
            </w:r>
          </w:p>
        </w:tc>
        <w:tc>
          <w:tcPr>
            <w:tcW w:w="992"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2300</w:t>
            </w:r>
          </w:p>
        </w:tc>
        <w:tc>
          <w:tcPr>
            <w:tcW w:w="567" w:type="dxa"/>
          </w:tcPr>
          <w:p w:rsidR="00A171C1" w:rsidRPr="00A171C1" w:rsidRDefault="00A171C1" w:rsidP="00AD6C14">
            <w:pPr>
              <w:jc w:val="center"/>
              <w:rPr>
                <w:rFonts w:ascii="Times New Roman" w:hAnsi="Times New Roman" w:cs="Times New Roman"/>
                <w:b/>
              </w:rPr>
            </w:pP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1074</w:t>
            </w:r>
          </w:p>
        </w:tc>
      </w:tr>
      <w:tr w:rsidR="00A171C1" w:rsidRPr="00A171C1" w:rsidTr="00A171C1">
        <w:tc>
          <w:tcPr>
            <w:tcW w:w="1701" w:type="dxa"/>
          </w:tcPr>
          <w:p w:rsidR="00A171C1" w:rsidRPr="00A171C1" w:rsidRDefault="00A171C1" w:rsidP="00AD6C14">
            <w:pPr>
              <w:rPr>
                <w:rFonts w:ascii="Times New Roman" w:hAnsi="Times New Roman" w:cs="Times New Roman"/>
                <w:b/>
              </w:rPr>
            </w:pPr>
            <w:r w:rsidRPr="00A171C1">
              <w:rPr>
                <w:rFonts w:ascii="Times New Roman" w:hAnsi="Times New Roman" w:cs="Times New Roman"/>
                <w:b/>
              </w:rPr>
              <w:t>Итого по</w:t>
            </w:r>
            <w:proofErr w:type="gramStart"/>
            <w:r w:rsidRPr="00A171C1">
              <w:rPr>
                <w:rFonts w:ascii="Times New Roman" w:hAnsi="Times New Roman" w:cs="Times New Roman"/>
                <w:b/>
              </w:rPr>
              <w:t xml:space="preserve"> С</w:t>
            </w:r>
            <w:proofErr w:type="gramEnd"/>
            <w:r w:rsidRPr="00A171C1">
              <w:rPr>
                <w:rFonts w:ascii="Times New Roman" w:hAnsi="Times New Roman" w:cs="Times New Roman"/>
                <w:b/>
              </w:rPr>
              <w:t>/Б</w:t>
            </w:r>
          </w:p>
        </w:tc>
        <w:tc>
          <w:tcPr>
            <w:tcW w:w="993"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87316</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74419</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69524</w:t>
            </w:r>
          </w:p>
        </w:tc>
        <w:tc>
          <w:tcPr>
            <w:tcW w:w="708"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4895</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22179</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2530</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7455</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2871</w:t>
            </w:r>
          </w:p>
        </w:tc>
        <w:tc>
          <w:tcPr>
            <w:tcW w:w="992"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39384</w:t>
            </w:r>
          </w:p>
          <w:p w:rsidR="00A171C1" w:rsidRPr="00A171C1" w:rsidRDefault="00A171C1" w:rsidP="00AD6C14">
            <w:pPr>
              <w:jc w:val="center"/>
              <w:rPr>
                <w:rFonts w:ascii="Times New Roman" w:hAnsi="Times New Roman" w:cs="Times New Roman"/>
                <w:b/>
              </w:rPr>
            </w:pPr>
          </w:p>
        </w:tc>
        <w:tc>
          <w:tcPr>
            <w:tcW w:w="567"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8</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20336</w:t>
            </w:r>
          </w:p>
        </w:tc>
      </w:tr>
      <w:tr w:rsidR="00A171C1" w:rsidRPr="00A171C1" w:rsidTr="00A171C1">
        <w:tc>
          <w:tcPr>
            <w:tcW w:w="1701" w:type="dxa"/>
          </w:tcPr>
          <w:p w:rsidR="00A171C1" w:rsidRPr="00A171C1" w:rsidRDefault="00A171C1" w:rsidP="00AD6C14">
            <w:pPr>
              <w:rPr>
                <w:rFonts w:ascii="Times New Roman" w:hAnsi="Times New Roman" w:cs="Times New Roman"/>
                <w:b/>
              </w:rPr>
            </w:pPr>
            <w:r w:rsidRPr="00A171C1">
              <w:rPr>
                <w:rFonts w:ascii="Times New Roman" w:hAnsi="Times New Roman" w:cs="Times New Roman"/>
                <w:b/>
              </w:rPr>
              <w:t>Демидов ЦБ</w:t>
            </w:r>
          </w:p>
          <w:p w:rsidR="00A171C1" w:rsidRPr="00A171C1" w:rsidRDefault="00A171C1" w:rsidP="00AD6C14">
            <w:pPr>
              <w:rPr>
                <w:rFonts w:ascii="Times New Roman" w:hAnsi="Times New Roman" w:cs="Times New Roman"/>
                <w:b/>
              </w:rPr>
            </w:pPr>
          </w:p>
        </w:tc>
        <w:tc>
          <w:tcPr>
            <w:tcW w:w="993"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80201</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62015</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57114</w:t>
            </w:r>
          </w:p>
        </w:tc>
        <w:tc>
          <w:tcPr>
            <w:tcW w:w="708"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4901</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11150</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9225</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8174</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3225</w:t>
            </w:r>
          </w:p>
        </w:tc>
        <w:tc>
          <w:tcPr>
            <w:tcW w:w="992"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30241</w:t>
            </w:r>
          </w:p>
        </w:tc>
        <w:tc>
          <w:tcPr>
            <w:tcW w:w="567"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89</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557</w:t>
            </w:r>
          </w:p>
        </w:tc>
      </w:tr>
      <w:tr w:rsidR="00A171C1" w:rsidRPr="00A171C1" w:rsidTr="00A171C1">
        <w:tc>
          <w:tcPr>
            <w:tcW w:w="1701" w:type="dxa"/>
          </w:tcPr>
          <w:p w:rsidR="00A171C1" w:rsidRPr="00A171C1" w:rsidRDefault="00A171C1" w:rsidP="00AD6C14">
            <w:pPr>
              <w:rPr>
                <w:rFonts w:ascii="Times New Roman" w:hAnsi="Times New Roman" w:cs="Times New Roman"/>
                <w:b/>
              </w:rPr>
            </w:pPr>
            <w:r w:rsidRPr="00A171C1">
              <w:rPr>
                <w:rFonts w:ascii="Times New Roman" w:hAnsi="Times New Roman" w:cs="Times New Roman"/>
                <w:b/>
              </w:rPr>
              <w:t xml:space="preserve">Пржевальская </w:t>
            </w:r>
            <w:proofErr w:type="spellStart"/>
            <w:r w:rsidRPr="00A171C1">
              <w:rPr>
                <w:rFonts w:ascii="Times New Roman" w:hAnsi="Times New Roman" w:cs="Times New Roman"/>
                <w:b/>
              </w:rPr>
              <w:t>посел</w:t>
            </w:r>
            <w:proofErr w:type="spellEnd"/>
            <w:r w:rsidRPr="00A171C1">
              <w:rPr>
                <w:rFonts w:ascii="Times New Roman" w:hAnsi="Times New Roman" w:cs="Times New Roman"/>
                <w:b/>
              </w:rPr>
              <w:t>.</w:t>
            </w:r>
          </w:p>
        </w:tc>
        <w:tc>
          <w:tcPr>
            <w:tcW w:w="993"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50145</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40512</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36175</w:t>
            </w:r>
          </w:p>
        </w:tc>
        <w:tc>
          <w:tcPr>
            <w:tcW w:w="708"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4337</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9604</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5872</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6521</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2556</w:t>
            </w:r>
          </w:p>
        </w:tc>
        <w:tc>
          <w:tcPr>
            <w:tcW w:w="992"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15959</w:t>
            </w:r>
          </w:p>
        </w:tc>
        <w:tc>
          <w:tcPr>
            <w:tcW w:w="567"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35</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w:t>
            </w:r>
          </w:p>
        </w:tc>
      </w:tr>
      <w:tr w:rsidR="00A171C1" w:rsidRPr="00A171C1" w:rsidTr="00A171C1">
        <w:trPr>
          <w:trHeight w:val="367"/>
        </w:trPr>
        <w:tc>
          <w:tcPr>
            <w:tcW w:w="1701" w:type="dxa"/>
          </w:tcPr>
          <w:p w:rsidR="00A171C1" w:rsidRPr="00A171C1" w:rsidRDefault="00A171C1" w:rsidP="00AD6C14">
            <w:pPr>
              <w:rPr>
                <w:rFonts w:ascii="Times New Roman" w:hAnsi="Times New Roman" w:cs="Times New Roman"/>
                <w:b/>
              </w:rPr>
            </w:pPr>
            <w:r w:rsidRPr="00A171C1">
              <w:rPr>
                <w:rFonts w:ascii="Times New Roman" w:hAnsi="Times New Roman" w:cs="Times New Roman"/>
                <w:b/>
              </w:rPr>
              <w:t xml:space="preserve">Демидов </w:t>
            </w:r>
            <w:proofErr w:type="gramStart"/>
            <w:r w:rsidRPr="00A171C1">
              <w:rPr>
                <w:rFonts w:ascii="Times New Roman" w:hAnsi="Times New Roman" w:cs="Times New Roman"/>
                <w:b/>
              </w:rPr>
              <w:t>ДО</w:t>
            </w:r>
            <w:proofErr w:type="gramEnd"/>
          </w:p>
        </w:tc>
        <w:tc>
          <w:tcPr>
            <w:tcW w:w="993"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65973</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60973</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60222</w:t>
            </w:r>
          </w:p>
        </w:tc>
        <w:tc>
          <w:tcPr>
            <w:tcW w:w="708"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751</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15699</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11867</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13991</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934</w:t>
            </w:r>
          </w:p>
        </w:tc>
        <w:tc>
          <w:tcPr>
            <w:tcW w:w="992"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18482</w:t>
            </w:r>
          </w:p>
        </w:tc>
        <w:tc>
          <w:tcPr>
            <w:tcW w:w="567"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44</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57441</w:t>
            </w:r>
          </w:p>
        </w:tc>
      </w:tr>
      <w:tr w:rsidR="00A171C1" w:rsidRPr="00A171C1" w:rsidTr="00A171C1">
        <w:tc>
          <w:tcPr>
            <w:tcW w:w="1701" w:type="dxa"/>
          </w:tcPr>
          <w:p w:rsidR="00A171C1" w:rsidRPr="00A171C1" w:rsidRDefault="00A171C1" w:rsidP="00AD6C14">
            <w:pPr>
              <w:rPr>
                <w:rFonts w:ascii="Times New Roman" w:hAnsi="Times New Roman" w:cs="Times New Roman"/>
                <w:b/>
              </w:rPr>
            </w:pPr>
            <w:r w:rsidRPr="00A171C1">
              <w:rPr>
                <w:rFonts w:ascii="Times New Roman" w:hAnsi="Times New Roman" w:cs="Times New Roman"/>
                <w:b/>
              </w:rPr>
              <w:t>Пржевальская  пос. детская</w:t>
            </w:r>
          </w:p>
        </w:tc>
        <w:tc>
          <w:tcPr>
            <w:tcW w:w="993"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16365</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14453</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14120</w:t>
            </w:r>
          </w:p>
        </w:tc>
        <w:tc>
          <w:tcPr>
            <w:tcW w:w="708"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333</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3745</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3553</w:t>
            </w:r>
          </w:p>
        </w:tc>
        <w:tc>
          <w:tcPr>
            <w:tcW w:w="850" w:type="dxa"/>
          </w:tcPr>
          <w:p w:rsidR="00A171C1" w:rsidRPr="00A171C1" w:rsidRDefault="00A171C1" w:rsidP="00AD6C14">
            <w:pPr>
              <w:rPr>
                <w:rFonts w:ascii="Times New Roman" w:hAnsi="Times New Roman" w:cs="Times New Roman"/>
                <w:b/>
              </w:rPr>
            </w:pPr>
            <w:r w:rsidRPr="00A171C1">
              <w:rPr>
                <w:rFonts w:ascii="Times New Roman" w:hAnsi="Times New Roman" w:cs="Times New Roman"/>
                <w:b/>
              </w:rPr>
              <w:t>124</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21</w:t>
            </w:r>
          </w:p>
        </w:tc>
        <w:tc>
          <w:tcPr>
            <w:tcW w:w="992"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7010</w:t>
            </w:r>
          </w:p>
        </w:tc>
        <w:tc>
          <w:tcPr>
            <w:tcW w:w="567"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13991</w:t>
            </w:r>
          </w:p>
        </w:tc>
      </w:tr>
      <w:tr w:rsidR="00A171C1" w:rsidRPr="00A171C1" w:rsidTr="00A171C1">
        <w:trPr>
          <w:trHeight w:val="507"/>
        </w:trPr>
        <w:tc>
          <w:tcPr>
            <w:tcW w:w="1701" w:type="dxa"/>
          </w:tcPr>
          <w:p w:rsidR="00A171C1" w:rsidRPr="00A171C1" w:rsidRDefault="00A171C1" w:rsidP="00AD6C14">
            <w:pPr>
              <w:rPr>
                <w:rFonts w:ascii="Times New Roman" w:hAnsi="Times New Roman" w:cs="Times New Roman"/>
                <w:b/>
              </w:rPr>
            </w:pPr>
            <w:r w:rsidRPr="00A171C1">
              <w:rPr>
                <w:rFonts w:ascii="Times New Roman" w:hAnsi="Times New Roman" w:cs="Times New Roman"/>
                <w:b/>
              </w:rPr>
              <w:t>Итого по ЦБС</w:t>
            </w:r>
          </w:p>
        </w:tc>
        <w:tc>
          <w:tcPr>
            <w:tcW w:w="993"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300000</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252372</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237155</w:t>
            </w:r>
          </w:p>
        </w:tc>
        <w:tc>
          <w:tcPr>
            <w:tcW w:w="708"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15217</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62377</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33047</w:t>
            </w:r>
          </w:p>
        </w:tc>
        <w:tc>
          <w:tcPr>
            <w:tcW w:w="850"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36265</w:t>
            </w:r>
          </w:p>
        </w:tc>
        <w:tc>
          <w:tcPr>
            <w:tcW w:w="709"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9607</w:t>
            </w:r>
          </w:p>
        </w:tc>
        <w:tc>
          <w:tcPr>
            <w:tcW w:w="992"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111076</w:t>
            </w:r>
          </w:p>
        </w:tc>
        <w:tc>
          <w:tcPr>
            <w:tcW w:w="567"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176</w:t>
            </w:r>
          </w:p>
        </w:tc>
        <w:tc>
          <w:tcPr>
            <w:tcW w:w="851" w:type="dxa"/>
          </w:tcPr>
          <w:p w:rsidR="00A171C1" w:rsidRPr="00A171C1" w:rsidRDefault="00A171C1" w:rsidP="00AD6C14">
            <w:pPr>
              <w:jc w:val="center"/>
              <w:rPr>
                <w:rFonts w:ascii="Times New Roman" w:hAnsi="Times New Roman" w:cs="Times New Roman"/>
                <w:b/>
              </w:rPr>
            </w:pPr>
            <w:r w:rsidRPr="00A171C1">
              <w:rPr>
                <w:rFonts w:ascii="Times New Roman" w:hAnsi="Times New Roman" w:cs="Times New Roman"/>
                <w:b/>
              </w:rPr>
              <w:t>92295</w:t>
            </w:r>
          </w:p>
        </w:tc>
      </w:tr>
    </w:tbl>
    <w:p w:rsidR="00A171C1" w:rsidRPr="00A171C1" w:rsidRDefault="00A171C1" w:rsidP="00A171C1">
      <w:pPr>
        <w:rPr>
          <w:rFonts w:ascii="Times New Roman" w:hAnsi="Times New Roman" w:cs="Times New Roman"/>
          <w:b/>
        </w:rPr>
      </w:pPr>
    </w:p>
    <w:p w:rsidR="00535602" w:rsidRDefault="0019422B" w:rsidP="00535602">
      <w:pPr>
        <w:jc w:val="right"/>
        <w:rPr>
          <w:rFonts w:ascii="Times New Roman" w:hAnsi="Times New Roman" w:cs="Times New Roman"/>
          <w:b/>
          <w:sz w:val="24"/>
          <w:szCs w:val="24"/>
        </w:rPr>
      </w:pPr>
      <w:r>
        <w:rPr>
          <w:rFonts w:ascii="Times New Roman" w:hAnsi="Times New Roman" w:cs="Times New Roman"/>
          <w:sz w:val="20"/>
          <w:szCs w:val="20"/>
        </w:rPr>
        <w:tab/>
      </w:r>
      <w:r w:rsidR="00EB6A27" w:rsidRPr="003F17C7">
        <w:rPr>
          <w:rFonts w:ascii="Times New Roman" w:hAnsi="Times New Roman" w:cs="Times New Roman"/>
          <w:b/>
          <w:sz w:val="28"/>
          <w:szCs w:val="28"/>
        </w:rPr>
        <w:t>Приложение №</w:t>
      </w:r>
      <w:r w:rsidR="00000EE5">
        <w:rPr>
          <w:rFonts w:ascii="Times New Roman" w:hAnsi="Times New Roman" w:cs="Times New Roman"/>
          <w:b/>
          <w:sz w:val="28"/>
          <w:szCs w:val="28"/>
        </w:rPr>
        <w:t>6</w:t>
      </w:r>
      <w:r w:rsidR="000175E1">
        <w:rPr>
          <w:rFonts w:ascii="Times New Roman" w:hAnsi="Times New Roman" w:cs="Times New Roman"/>
          <w:b/>
          <w:sz w:val="28"/>
          <w:szCs w:val="28"/>
        </w:rPr>
        <w:t xml:space="preserve">  </w:t>
      </w:r>
      <w:r w:rsidR="00535602">
        <w:rPr>
          <w:rFonts w:ascii="Times New Roman" w:hAnsi="Times New Roman" w:cs="Times New Roman"/>
          <w:b/>
          <w:sz w:val="24"/>
          <w:szCs w:val="24"/>
        </w:rPr>
        <w:t xml:space="preserve">Таблица </w:t>
      </w:r>
      <w:r w:rsidR="00B07128" w:rsidRPr="00B07128">
        <w:rPr>
          <w:rFonts w:ascii="Times New Roman" w:hAnsi="Times New Roman" w:cs="Times New Roman"/>
          <w:b/>
          <w:sz w:val="24"/>
          <w:szCs w:val="24"/>
        </w:rPr>
        <w:t>1</w:t>
      </w:r>
    </w:p>
    <w:p w:rsidR="00EB6A27" w:rsidRPr="00535602" w:rsidRDefault="00EB6A27" w:rsidP="00535602">
      <w:pPr>
        <w:spacing w:after="0"/>
        <w:jc w:val="center"/>
        <w:rPr>
          <w:rFonts w:ascii="Times New Roman" w:hAnsi="Times New Roman" w:cs="Times New Roman"/>
          <w:sz w:val="24"/>
          <w:szCs w:val="24"/>
        </w:rPr>
      </w:pPr>
      <w:r w:rsidRPr="00535602">
        <w:rPr>
          <w:rFonts w:ascii="Times New Roman" w:hAnsi="Times New Roman" w:cs="Times New Roman"/>
          <w:b/>
          <w:sz w:val="24"/>
          <w:szCs w:val="24"/>
        </w:rPr>
        <w:t>Финансирование  комплектования</w:t>
      </w:r>
    </w:p>
    <w:p w:rsidR="00EB6A27" w:rsidRPr="00535602" w:rsidRDefault="00EB6A27" w:rsidP="00535602">
      <w:pPr>
        <w:spacing w:after="0" w:line="240" w:lineRule="auto"/>
        <w:jc w:val="center"/>
        <w:rPr>
          <w:rFonts w:ascii="Times New Roman" w:hAnsi="Times New Roman" w:cs="Times New Roman"/>
          <w:b/>
          <w:sz w:val="24"/>
          <w:szCs w:val="24"/>
        </w:rPr>
      </w:pPr>
      <w:r w:rsidRPr="00535602">
        <w:rPr>
          <w:rFonts w:ascii="Times New Roman" w:hAnsi="Times New Roman" w:cs="Times New Roman"/>
          <w:b/>
          <w:sz w:val="24"/>
          <w:szCs w:val="24"/>
        </w:rPr>
        <w:t>МБУК ЦБС  Демидовского района в 2017 году</w:t>
      </w:r>
    </w:p>
    <w:p w:rsidR="00EB6A27" w:rsidRPr="00535602" w:rsidRDefault="00EB6A27" w:rsidP="00535602">
      <w:pPr>
        <w:spacing w:after="0"/>
        <w:jc w:val="center"/>
        <w:rPr>
          <w:rFonts w:ascii="Times New Roman" w:hAnsi="Times New Roman" w:cs="Times New Roman"/>
          <w:sz w:val="24"/>
          <w:szCs w:val="24"/>
        </w:rPr>
      </w:pPr>
    </w:p>
    <w:tbl>
      <w:tblPr>
        <w:tblW w:w="10031" w:type="dxa"/>
        <w:tblLayout w:type="fixed"/>
        <w:tblLook w:val="01E0" w:firstRow="1" w:lastRow="1" w:firstColumn="1" w:lastColumn="1" w:noHBand="0" w:noVBand="0"/>
      </w:tblPr>
      <w:tblGrid>
        <w:gridCol w:w="959"/>
        <w:gridCol w:w="992"/>
        <w:gridCol w:w="992"/>
        <w:gridCol w:w="851"/>
        <w:gridCol w:w="850"/>
        <w:gridCol w:w="993"/>
        <w:gridCol w:w="1134"/>
        <w:gridCol w:w="850"/>
        <w:gridCol w:w="567"/>
        <w:gridCol w:w="709"/>
        <w:gridCol w:w="1134"/>
      </w:tblGrid>
      <w:tr w:rsidR="00EB6A27" w:rsidRPr="00EB6A27" w:rsidTr="00EB6A27">
        <w:tc>
          <w:tcPr>
            <w:tcW w:w="959" w:type="dxa"/>
            <w:vMerge w:val="restart"/>
            <w:tcBorders>
              <w:top w:val="single" w:sz="4" w:space="0" w:color="auto"/>
              <w:left w:val="single" w:sz="4" w:space="0" w:color="auto"/>
              <w:bottom w:val="single" w:sz="4" w:space="0" w:color="auto"/>
              <w:right w:val="single" w:sz="4" w:space="0" w:color="auto"/>
            </w:tcBorders>
            <w:shd w:val="clear" w:color="auto" w:fill="92D050"/>
          </w:tcPr>
          <w:p w:rsidR="00EB6A27" w:rsidRPr="00EB6A27" w:rsidRDefault="00EB6A27" w:rsidP="00971E2B">
            <w:pPr>
              <w:rPr>
                <w:rFonts w:ascii="Times New Roman" w:hAnsi="Times New Roman" w:cs="Times New Roman"/>
                <w:sz w:val="24"/>
                <w:szCs w:val="24"/>
              </w:rPr>
            </w:pPr>
          </w:p>
          <w:p w:rsidR="00EB6A27" w:rsidRPr="00EB6A27" w:rsidRDefault="00EB6A27" w:rsidP="00971E2B">
            <w:pPr>
              <w:rPr>
                <w:rFonts w:ascii="Times New Roman" w:hAnsi="Times New Roman" w:cs="Times New Roman"/>
                <w:sz w:val="24"/>
                <w:szCs w:val="24"/>
              </w:rPr>
            </w:pPr>
          </w:p>
          <w:p w:rsidR="00EB6A27" w:rsidRPr="00EB6A27" w:rsidRDefault="00EB6A27" w:rsidP="00971E2B">
            <w:pPr>
              <w:jc w:val="center"/>
              <w:rPr>
                <w:rFonts w:ascii="Times New Roman" w:hAnsi="Times New Roman" w:cs="Times New Roman"/>
                <w:sz w:val="24"/>
                <w:szCs w:val="24"/>
              </w:rPr>
            </w:pPr>
            <w:r w:rsidRPr="00EB6A27">
              <w:rPr>
                <w:rFonts w:ascii="Times New Roman" w:hAnsi="Times New Roman" w:cs="Times New Roman"/>
                <w:sz w:val="24"/>
                <w:szCs w:val="24"/>
              </w:rPr>
              <w:t>Бюджет</w:t>
            </w:r>
          </w:p>
          <w:p w:rsidR="00EB6A27" w:rsidRPr="00EB6A27" w:rsidRDefault="00EB6A27" w:rsidP="00971E2B">
            <w:pPr>
              <w:rPr>
                <w:rFonts w:ascii="Times New Roman" w:hAnsi="Times New Roman" w:cs="Times New Roman"/>
                <w:sz w:val="24"/>
                <w:szCs w:val="24"/>
              </w:rPr>
            </w:pPr>
          </w:p>
        </w:tc>
        <w:tc>
          <w:tcPr>
            <w:tcW w:w="3685" w:type="dxa"/>
            <w:gridSpan w:val="4"/>
            <w:tcBorders>
              <w:top w:val="single" w:sz="4" w:space="0" w:color="auto"/>
              <w:left w:val="single" w:sz="4" w:space="0" w:color="auto"/>
              <w:bottom w:val="single" w:sz="4" w:space="0" w:color="auto"/>
              <w:right w:val="single" w:sz="4" w:space="0" w:color="auto"/>
            </w:tcBorders>
            <w:shd w:val="clear" w:color="auto" w:fill="92D050"/>
          </w:tcPr>
          <w:p w:rsidR="00EB6A27" w:rsidRPr="00EB6A27" w:rsidRDefault="00EB6A27" w:rsidP="00971E2B">
            <w:pPr>
              <w:jc w:val="center"/>
              <w:rPr>
                <w:rFonts w:ascii="Times New Roman" w:hAnsi="Times New Roman" w:cs="Times New Roman"/>
                <w:b/>
                <w:sz w:val="24"/>
                <w:szCs w:val="24"/>
              </w:rPr>
            </w:pPr>
            <w:r w:rsidRPr="00EB6A27">
              <w:rPr>
                <w:rFonts w:ascii="Times New Roman" w:hAnsi="Times New Roman" w:cs="Times New Roman"/>
                <w:b/>
                <w:sz w:val="24"/>
                <w:szCs w:val="24"/>
              </w:rPr>
              <w:t>Выделено средств (руб.)</w:t>
            </w:r>
          </w:p>
        </w:tc>
        <w:tc>
          <w:tcPr>
            <w:tcW w:w="5387" w:type="dxa"/>
            <w:gridSpan w:val="6"/>
            <w:tcBorders>
              <w:top w:val="single" w:sz="4" w:space="0" w:color="auto"/>
              <w:left w:val="single" w:sz="4" w:space="0" w:color="auto"/>
              <w:bottom w:val="single" w:sz="4" w:space="0" w:color="auto"/>
              <w:right w:val="single" w:sz="4" w:space="0" w:color="auto"/>
            </w:tcBorders>
            <w:shd w:val="clear" w:color="auto" w:fill="92D050"/>
          </w:tcPr>
          <w:p w:rsidR="00EB6A27" w:rsidRPr="00EB6A27" w:rsidRDefault="00EB6A27" w:rsidP="00971E2B">
            <w:pPr>
              <w:jc w:val="center"/>
              <w:rPr>
                <w:rFonts w:ascii="Times New Roman" w:hAnsi="Times New Roman" w:cs="Times New Roman"/>
                <w:b/>
                <w:sz w:val="24"/>
                <w:szCs w:val="24"/>
              </w:rPr>
            </w:pPr>
            <w:r w:rsidRPr="00EB6A27">
              <w:rPr>
                <w:rFonts w:ascii="Times New Roman" w:hAnsi="Times New Roman" w:cs="Times New Roman"/>
                <w:b/>
                <w:sz w:val="24"/>
                <w:szCs w:val="24"/>
              </w:rPr>
              <w:t>Поступило изданий</w:t>
            </w:r>
          </w:p>
        </w:tc>
      </w:tr>
      <w:tr w:rsidR="00EB6A27" w:rsidRPr="00EB6A27" w:rsidTr="00EB6A27">
        <w:tc>
          <w:tcPr>
            <w:tcW w:w="959"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EB6A27" w:rsidRPr="00EB6A27" w:rsidRDefault="00EB6A27" w:rsidP="00971E2B">
            <w:pPr>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92D050"/>
          </w:tcPr>
          <w:p w:rsidR="00EB6A27" w:rsidRPr="00EB6A27" w:rsidRDefault="00EB6A27" w:rsidP="00971E2B">
            <w:pPr>
              <w:rPr>
                <w:rFonts w:ascii="Times New Roman" w:hAnsi="Times New Roman" w:cs="Times New Roman"/>
                <w:b/>
                <w:sz w:val="24"/>
                <w:szCs w:val="24"/>
              </w:rPr>
            </w:pPr>
            <w:r w:rsidRPr="00EB6A27">
              <w:rPr>
                <w:rFonts w:ascii="Times New Roman" w:hAnsi="Times New Roman" w:cs="Times New Roman"/>
                <w:b/>
                <w:sz w:val="24"/>
                <w:szCs w:val="24"/>
              </w:rPr>
              <w:t>Всего выделено</w:t>
            </w:r>
          </w:p>
          <w:p w:rsidR="00EB6A27" w:rsidRPr="00EB6A27" w:rsidRDefault="00EB6A27" w:rsidP="00971E2B">
            <w:pPr>
              <w:rPr>
                <w:rFonts w:ascii="Times New Roman" w:hAnsi="Times New Roman" w:cs="Times New Roman"/>
                <w:sz w:val="24"/>
                <w:szCs w:val="24"/>
              </w:rPr>
            </w:pPr>
            <w:r w:rsidRPr="00EB6A27">
              <w:rPr>
                <w:rFonts w:ascii="Times New Roman" w:hAnsi="Times New Roman" w:cs="Times New Roman"/>
                <w:b/>
                <w:sz w:val="24"/>
                <w:szCs w:val="24"/>
              </w:rPr>
              <w:t>средств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92D050"/>
          </w:tcPr>
          <w:p w:rsidR="00EB6A27" w:rsidRPr="00EB6A27" w:rsidRDefault="00EB6A27" w:rsidP="00971E2B">
            <w:pPr>
              <w:rPr>
                <w:rFonts w:ascii="Times New Roman" w:hAnsi="Times New Roman" w:cs="Times New Roman"/>
                <w:sz w:val="24"/>
                <w:szCs w:val="24"/>
              </w:rPr>
            </w:pPr>
            <w:r w:rsidRPr="00EB6A27">
              <w:rPr>
                <w:rFonts w:ascii="Times New Roman" w:hAnsi="Times New Roman" w:cs="Times New Roman"/>
                <w:sz w:val="24"/>
                <w:szCs w:val="24"/>
              </w:rPr>
              <w:t>в том</w:t>
            </w:r>
          </w:p>
          <w:p w:rsidR="00EB6A27" w:rsidRPr="00EB6A27" w:rsidRDefault="00EB6A27" w:rsidP="00971E2B">
            <w:pPr>
              <w:rPr>
                <w:rFonts w:ascii="Times New Roman" w:hAnsi="Times New Roman" w:cs="Times New Roman"/>
                <w:sz w:val="24"/>
                <w:szCs w:val="24"/>
              </w:rPr>
            </w:pPr>
            <w:proofErr w:type="gramStart"/>
            <w:r w:rsidRPr="00EB6A27">
              <w:rPr>
                <w:rFonts w:ascii="Times New Roman" w:hAnsi="Times New Roman" w:cs="Times New Roman"/>
                <w:sz w:val="24"/>
                <w:szCs w:val="24"/>
              </w:rPr>
              <w:t>числе</w:t>
            </w:r>
            <w:proofErr w:type="gramEnd"/>
            <w:r w:rsidRPr="00EB6A27">
              <w:rPr>
                <w:rFonts w:ascii="Times New Roman" w:hAnsi="Times New Roman" w:cs="Times New Roman"/>
                <w:sz w:val="24"/>
                <w:szCs w:val="24"/>
              </w:rPr>
              <w:t xml:space="preserve"> на книги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92D050"/>
          </w:tcPr>
          <w:p w:rsidR="00EB6A27" w:rsidRPr="00EB6A27" w:rsidRDefault="00EB6A27" w:rsidP="00971E2B">
            <w:pPr>
              <w:rPr>
                <w:rFonts w:ascii="Times New Roman" w:hAnsi="Times New Roman" w:cs="Times New Roman"/>
                <w:sz w:val="24"/>
                <w:szCs w:val="24"/>
              </w:rPr>
            </w:pPr>
            <w:r w:rsidRPr="00EB6A27">
              <w:rPr>
                <w:rFonts w:ascii="Times New Roman" w:hAnsi="Times New Roman" w:cs="Times New Roman"/>
                <w:sz w:val="24"/>
                <w:szCs w:val="24"/>
              </w:rPr>
              <w:t xml:space="preserve">в том числе </w:t>
            </w:r>
            <w:proofErr w:type="gramStart"/>
            <w:r w:rsidRPr="00EB6A27">
              <w:rPr>
                <w:rFonts w:ascii="Times New Roman" w:hAnsi="Times New Roman" w:cs="Times New Roman"/>
                <w:sz w:val="24"/>
                <w:szCs w:val="24"/>
              </w:rPr>
              <w:t>на</w:t>
            </w:r>
            <w:proofErr w:type="gramEnd"/>
          </w:p>
          <w:p w:rsidR="00EB6A27" w:rsidRPr="00EB6A27" w:rsidRDefault="00EB6A27" w:rsidP="00971E2B">
            <w:pPr>
              <w:rPr>
                <w:rFonts w:ascii="Times New Roman" w:hAnsi="Times New Roman" w:cs="Times New Roman"/>
                <w:sz w:val="24"/>
                <w:szCs w:val="24"/>
              </w:rPr>
            </w:pPr>
            <w:r w:rsidRPr="00EB6A27">
              <w:rPr>
                <w:rFonts w:ascii="Times New Roman" w:hAnsi="Times New Roman" w:cs="Times New Roman"/>
                <w:sz w:val="24"/>
                <w:szCs w:val="24"/>
              </w:rPr>
              <w:t xml:space="preserve">периодические </w:t>
            </w:r>
          </w:p>
          <w:p w:rsidR="00EB6A27" w:rsidRPr="00EB6A27" w:rsidRDefault="00EB6A27" w:rsidP="00971E2B">
            <w:pPr>
              <w:rPr>
                <w:rFonts w:ascii="Times New Roman" w:hAnsi="Times New Roman" w:cs="Times New Roman"/>
                <w:sz w:val="24"/>
                <w:szCs w:val="24"/>
              </w:rPr>
            </w:pPr>
            <w:r w:rsidRPr="00EB6A27">
              <w:rPr>
                <w:rFonts w:ascii="Times New Roman" w:hAnsi="Times New Roman" w:cs="Times New Roman"/>
                <w:sz w:val="24"/>
                <w:szCs w:val="24"/>
              </w:rPr>
              <w:t>издания</w:t>
            </w:r>
          </w:p>
        </w:tc>
        <w:tc>
          <w:tcPr>
            <w:tcW w:w="2127" w:type="dxa"/>
            <w:gridSpan w:val="2"/>
            <w:tcBorders>
              <w:top w:val="single" w:sz="4" w:space="0" w:color="auto"/>
              <w:left w:val="single" w:sz="4" w:space="0" w:color="auto"/>
              <w:bottom w:val="single" w:sz="4" w:space="0" w:color="auto"/>
              <w:right w:val="single" w:sz="4" w:space="0" w:color="auto"/>
            </w:tcBorders>
            <w:shd w:val="clear" w:color="auto" w:fill="92D050"/>
          </w:tcPr>
          <w:p w:rsidR="00EB6A27" w:rsidRPr="00EB6A27" w:rsidRDefault="00EB6A27" w:rsidP="00971E2B">
            <w:pPr>
              <w:rPr>
                <w:rFonts w:ascii="Times New Roman" w:hAnsi="Times New Roman" w:cs="Times New Roman"/>
                <w:b/>
                <w:sz w:val="24"/>
                <w:szCs w:val="24"/>
              </w:rPr>
            </w:pPr>
            <w:r w:rsidRPr="00EB6A27">
              <w:rPr>
                <w:rFonts w:ascii="Times New Roman" w:hAnsi="Times New Roman" w:cs="Times New Roman"/>
                <w:b/>
                <w:sz w:val="24"/>
                <w:szCs w:val="24"/>
              </w:rPr>
              <w:t>Всего поступило изданий</w:t>
            </w:r>
          </w:p>
        </w:tc>
        <w:tc>
          <w:tcPr>
            <w:tcW w:w="1417" w:type="dxa"/>
            <w:gridSpan w:val="2"/>
            <w:tcBorders>
              <w:top w:val="single" w:sz="4" w:space="0" w:color="auto"/>
              <w:left w:val="single" w:sz="4" w:space="0" w:color="auto"/>
              <w:bottom w:val="single" w:sz="4" w:space="0" w:color="auto"/>
              <w:right w:val="single" w:sz="4" w:space="0" w:color="auto"/>
            </w:tcBorders>
            <w:shd w:val="clear" w:color="auto" w:fill="92D050"/>
          </w:tcPr>
          <w:p w:rsidR="00EB6A27" w:rsidRPr="00EB6A27" w:rsidRDefault="00EB6A27" w:rsidP="00971E2B">
            <w:pPr>
              <w:rPr>
                <w:rFonts w:ascii="Times New Roman" w:hAnsi="Times New Roman" w:cs="Times New Roman"/>
                <w:sz w:val="24"/>
                <w:szCs w:val="24"/>
              </w:rPr>
            </w:pPr>
            <w:r w:rsidRPr="00EB6A27">
              <w:rPr>
                <w:rFonts w:ascii="Times New Roman" w:hAnsi="Times New Roman" w:cs="Times New Roman"/>
                <w:sz w:val="24"/>
                <w:szCs w:val="24"/>
              </w:rPr>
              <w:t>в том числе книги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92D050"/>
          </w:tcPr>
          <w:p w:rsidR="00EB6A27" w:rsidRPr="00EB6A27" w:rsidRDefault="00EB6A27" w:rsidP="00971E2B">
            <w:pPr>
              <w:rPr>
                <w:rFonts w:ascii="Times New Roman" w:hAnsi="Times New Roman" w:cs="Times New Roman"/>
                <w:sz w:val="24"/>
                <w:szCs w:val="24"/>
              </w:rPr>
            </w:pPr>
            <w:r w:rsidRPr="00EB6A27">
              <w:rPr>
                <w:rFonts w:ascii="Times New Roman" w:hAnsi="Times New Roman" w:cs="Times New Roman"/>
                <w:sz w:val="24"/>
                <w:szCs w:val="24"/>
              </w:rPr>
              <w:t>в том числе периодика</w:t>
            </w:r>
          </w:p>
        </w:tc>
      </w:tr>
      <w:tr w:rsidR="00EB6A27" w:rsidRPr="00EB6A27" w:rsidTr="00EB6A27">
        <w:tc>
          <w:tcPr>
            <w:tcW w:w="959"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EB6A27" w:rsidRPr="00EB6A27" w:rsidRDefault="00EB6A27" w:rsidP="00971E2B">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EB6A27" w:rsidRPr="00EB6A27" w:rsidRDefault="00EB6A27" w:rsidP="00971E2B">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92D050"/>
            <w:vAlign w:val="center"/>
          </w:tcPr>
          <w:p w:rsidR="00EB6A27" w:rsidRPr="00EB6A27" w:rsidRDefault="00EB6A27" w:rsidP="00971E2B">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92D050"/>
          </w:tcPr>
          <w:p w:rsidR="00EB6A27" w:rsidRPr="00EB6A27" w:rsidRDefault="00EB6A27" w:rsidP="00971E2B">
            <w:pPr>
              <w:rPr>
                <w:rFonts w:ascii="Times New Roman" w:hAnsi="Times New Roman" w:cs="Times New Roman"/>
                <w:sz w:val="24"/>
                <w:szCs w:val="24"/>
              </w:rPr>
            </w:pPr>
            <w:r w:rsidRPr="00EB6A27">
              <w:rPr>
                <w:rFonts w:ascii="Times New Roman" w:hAnsi="Times New Roman" w:cs="Times New Roman"/>
                <w:sz w:val="24"/>
                <w:szCs w:val="24"/>
              </w:rPr>
              <w:t>2-е пол.</w:t>
            </w:r>
          </w:p>
          <w:p w:rsidR="00EB6A27" w:rsidRPr="00EB6A27" w:rsidRDefault="00EB6A27" w:rsidP="00971E2B">
            <w:pPr>
              <w:rPr>
                <w:rFonts w:ascii="Times New Roman" w:hAnsi="Times New Roman" w:cs="Times New Roman"/>
                <w:sz w:val="24"/>
                <w:szCs w:val="24"/>
              </w:rPr>
            </w:pPr>
            <w:r w:rsidRPr="00EB6A27">
              <w:rPr>
                <w:rFonts w:ascii="Times New Roman" w:hAnsi="Times New Roman" w:cs="Times New Roman"/>
                <w:sz w:val="24"/>
                <w:szCs w:val="24"/>
              </w:rPr>
              <w:t>2017г</w:t>
            </w:r>
            <w:r w:rsidRPr="00EB6A27">
              <w:rPr>
                <w:rFonts w:ascii="Times New Roman" w:hAnsi="Times New Roman" w:cs="Times New Roman"/>
                <w:sz w:val="24"/>
                <w:szCs w:val="24"/>
              </w:rPr>
              <w:lastRenderedPageBreak/>
              <w:t>.</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B6A27" w:rsidRPr="00EB6A27" w:rsidRDefault="00EB6A27" w:rsidP="00971E2B">
            <w:pPr>
              <w:rPr>
                <w:rFonts w:ascii="Times New Roman" w:hAnsi="Times New Roman" w:cs="Times New Roman"/>
                <w:sz w:val="24"/>
                <w:szCs w:val="24"/>
              </w:rPr>
            </w:pPr>
            <w:r w:rsidRPr="00EB6A27">
              <w:rPr>
                <w:rFonts w:ascii="Times New Roman" w:hAnsi="Times New Roman" w:cs="Times New Roman"/>
                <w:sz w:val="24"/>
                <w:szCs w:val="24"/>
              </w:rPr>
              <w:lastRenderedPageBreak/>
              <w:t>1-е пол.</w:t>
            </w:r>
          </w:p>
          <w:p w:rsidR="00EB6A27" w:rsidRPr="00EB6A27" w:rsidRDefault="00EB6A27" w:rsidP="00971E2B">
            <w:pPr>
              <w:rPr>
                <w:rFonts w:ascii="Times New Roman" w:hAnsi="Times New Roman" w:cs="Times New Roman"/>
                <w:sz w:val="24"/>
                <w:szCs w:val="24"/>
              </w:rPr>
            </w:pPr>
            <w:r w:rsidRPr="00EB6A27">
              <w:rPr>
                <w:rFonts w:ascii="Times New Roman" w:hAnsi="Times New Roman" w:cs="Times New Roman"/>
                <w:sz w:val="24"/>
                <w:szCs w:val="24"/>
              </w:rPr>
              <w:t xml:space="preserve">2018 </w:t>
            </w:r>
            <w:r w:rsidRPr="00EB6A27">
              <w:rPr>
                <w:rFonts w:ascii="Times New Roman" w:hAnsi="Times New Roman" w:cs="Times New Roman"/>
                <w:sz w:val="24"/>
                <w:szCs w:val="24"/>
              </w:rPr>
              <w:lastRenderedPageBreak/>
              <w:t>г.</w:t>
            </w:r>
          </w:p>
        </w:tc>
        <w:tc>
          <w:tcPr>
            <w:tcW w:w="993" w:type="dxa"/>
            <w:tcBorders>
              <w:top w:val="single" w:sz="4" w:space="0" w:color="auto"/>
              <w:left w:val="single" w:sz="4" w:space="0" w:color="auto"/>
              <w:bottom w:val="single" w:sz="4" w:space="0" w:color="auto"/>
              <w:right w:val="single" w:sz="4" w:space="0" w:color="auto"/>
            </w:tcBorders>
            <w:shd w:val="clear" w:color="auto" w:fill="92D050"/>
          </w:tcPr>
          <w:p w:rsidR="00EB6A27" w:rsidRPr="00EB6A27" w:rsidRDefault="00EB6A27" w:rsidP="00971E2B">
            <w:pPr>
              <w:rPr>
                <w:rFonts w:ascii="Times New Roman" w:hAnsi="Times New Roman" w:cs="Times New Roman"/>
                <w:b/>
                <w:sz w:val="24"/>
                <w:szCs w:val="24"/>
              </w:rPr>
            </w:pPr>
            <w:r w:rsidRPr="00EB6A27">
              <w:rPr>
                <w:rFonts w:ascii="Times New Roman" w:hAnsi="Times New Roman" w:cs="Times New Roman"/>
                <w:b/>
                <w:sz w:val="24"/>
                <w:szCs w:val="24"/>
              </w:rPr>
              <w:lastRenderedPageBreak/>
              <w:t>экземпляров</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EB6A27" w:rsidRPr="00EB6A27" w:rsidRDefault="00EB6A27" w:rsidP="00971E2B">
            <w:pPr>
              <w:rPr>
                <w:rFonts w:ascii="Times New Roman" w:hAnsi="Times New Roman" w:cs="Times New Roman"/>
                <w:b/>
                <w:sz w:val="24"/>
                <w:szCs w:val="24"/>
              </w:rPr>
            </w:pPr>
            <w:r w:rsidRPr="00EB6A27">
              <w:rPr>
                <w:rFonts w:ascii="Times New Roman" w:hAnsi="Times New Roman" w:cs="Times New Roman"/>
                <w:b/>
                <w:sz w:val="24"/>
                <w:szCs w:val="24"/>
              </w:rPr>
              <w:t>названий</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B6A27" w:rsidRPr="00EB6A27" w:rsidRDefault="00EB6A27" w:rsidP="00971E2B">
            <w:pPr>
              <w:rPr>
                <w:rFonts w:ascii="Times New Roman" w:hAnsi="Times New Roman" w:cs="Times New Roman"/>
                <w:sz w:val="24"/>
                <w:szCs w:val="24"/>
              </w:rPr>
            </w:pPr>
            <w:r w:rsidRPr="00EB6A27">
              <w:rPr>
                <w:rFonts w:ascii="Times New Roman" w:hAnsi="Times New Roman" w:cs="Times New Roman"/>
                <w:sz w:val="24"/>
                <w:szCs w:val="24"/>
              </w:rPr>
              <w:t>экземпляров</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EB6A27" w:rsidRPr="00EB6A27" w:rsidRDefault="00EB6A27" w:rsidP="00971E2B">
            <w:pPr>
              <w:rPr>
                <w:rFonts w:ascii="Times New Roman" w:hAnsi="Times New Roman" w:cs="Times New Roman"/>
                <w:sz w:val="24"/>
                <w:szCs w:val="24"/>
              </w:rPr>
            </w:pPr>
            <w:r w:rsidRPr="00EB6A27">
              <w:rPr>
                <w:rFonts w:ascii="Times New Roman" w:hAnsi="Times New Roman" w:cs="Times New Roman"/>
                <w:sz w:val="24"/>
                <w:szCs w:val="24"/>
              </w:rPr>
              <w:t>названий</w:t>
            </w: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EB6A27" w:rsidRPr="00EB6A27" w:rsidRDefault="00EB6A27" w:rsidP="00971E2B">
            <w:pPr>
              <w:rPr>
                <w:rFonts w:ascii="Times New Roman" w:hAnsi="Times New Roman" w:cs="Times New Roman"/>
                <w:sz w:val="24"/>
                <w:szCs w:val="24"/>
              </w:rPr>
            </w:pPr>
            <w:r w:rsidRPr="00EB6A27">
              <w:rPr>
                <w:rFonts w:ascii="Times New Roman" w:hAnsi="Times New Roman" w:cs="Times New Roman"/>
                <w:sz w:val="24"/>
                <w:szCs w:val="24"/>
              </w:rPr>
              <w:t>экземпляров</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EB6A27" w:rsidRPr="00EB6A27" w:rsidRDefault="00EB6A27" w:rsidP="00971E2B">
            <w:pPr>
              <w:rPr>
                <w:rFonts w:ascii="Times New Roman" w:hAnsi="Times New Roman" w:cs="Times New Roman"/>
                <w:sz w:val="24"/>
                <w:szCs w:val="24"/>
              </w:rPr>
            </w:pPr>
            <w:r w:rsidRPr="00EB6A27">
              <w:rPr>
                <w:rFonts w:ascii="Times New Roman" w:hAnsi="Times New Roman" w:cs="Times New Roman"/>
                <w:sz w:val="24"/>
                <w:szCs w:val="24"/>
              </w:rPr>
              <w:t>названий</w:t>
            </w:r>
          </w:p>
        </w:tc>
      </w:tr>
      <w:tr w:rsidR="00EB6A27" w:rsidRPr="00EB6A27" w:rsidTr="00971E2B">
        <w:tc>
          <w:tcPr>
            <w:tcW w:w="959"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jc w:val="both"/>
              <w:rPr>
                <w:rFonts w:ascii="Times New Roman" w:hAnsi="Times New Roman" w:cs="Times New Roman"/>
                <w:b/>
                <w:sz w:val="20"/>
                <w:szCs w:val="20"/>
              </w:rPr>
            </w:pPr>
            <w:r w:rsidRPr="00EB6A27">
              <w:rPr>
                <w:rFonts w:ascii="Times New Roman" w:hAnsi="Times New Roman" w:cs="Times New Roman"/>
                <w:b/>
                <w:sz w:val="20"/>
                <w:szCs w:val="20"/>
              </w:rPr>
              <w:lastRenderedPageBreak/>
              <w:t>ОБЛАСТНОЙ</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EB6A27" w:rsidRPr="00EB6A27" w:rsidRDefault="00EB6A27" w:rsidP="00971E2B">
            <w:pPr>
              <w:rPr>
                <w:rFonts w:ascii="Times New Roman" w:hAnsi="Times New Roman" w:cs="Times New Roman"/>
                <w:b/>
                <w:sz w:val="24"/>
                <w:szCs w:val="24"/>
              </w:rPr>
            </w:pPr>
            <w:r w:rsidRPr="00EB6A27">
              <w:rPr>
                <w:rFonts w:ascii="Times New Roman" w:hAnsi="Times New Roman" w:cs="Times New Roman"/>
                <w:b/>
                <w:sz w:val="24"/>
                <w:szCs w:val="24"/>
              </w:rPr>
              <w:t>105480-00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rPr>
                <w:rFonts w:ascii="Times New Roman" w:hAnsi="Times New Roman" w:cs="Times New Roman"/>
                <w:sz w:val="24"/>
                <w:szCs w:val="24"/>
              </w:rPr>
            </w:pPr>
            <w:r w:rsidRPr="00EB6A27">
              <w:rPr>
                <w:rFonts w:ascii="Times New Roman" w:hAnsi="Times New Roman" w:cs="Times New Roman"/>
                <w:sz w:val="24"/>
                <w:szCs w:val="24"/>
              </w:rPr>
              <w:t>105480-00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6E6E6"/>
          </w:tcPr>
          <w:p w:rsidR="00EB6A27" w:rsidRPr="00EB6A27" w:rsidRDefault="00EB6A27" w:rsidP="00971E2B">
            <w:pPr>
              <w:jc w:val="center"/>
              <w:rPr>
                <w:rFonts w:ascii="Times New Roman" w:hAnsi="Times New Roman" w:cs="Times New Roman"/>
                <w:b/>
                <w:sz w:val="24"/>
                <w:szCs w:val="24"/>
              </w:rPr>
            </w:pPr>
            <w:r w:rsidRPr="00EB6A27">
              <w:rPr>
                <w:rFonts w:ascii="Times New Roman" w:hAnsi="Times New Roman" w:cs="Times New Roman"/>
                <w:b/>
                <w:sz w:val="24"/>
                <w:szCs w:val="24"/>
              </w:rPr>
              <w:t>487</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EB6A27" w:rsidRPr="00EB6A27" w:rsidRDefault="00EB6A27" w:rsidP="00971E2B">
            <w:pPr>
              <w:jc w:val="center"/>
              <w:rPr>
                <w:rFonts w:ascii="Times New Roman" w:hAnsi="Times New Roman" w:cs="Times New Roman"/>
                <w:b/>
                <w:sz w:val="24"/>
                <w:szCs w:val="24"/>
              </w:rPr>
            </w:pPr>
            <w:r w:rsidRPr="00EB6A27">
              <w:rPr>
                <w:rFonts w:ascii="Times New Roman" w:hAnsi="Times New Roman" w:cs="Times New Roman"/>
                <w:b/>
                <w:sz w:val="24"/>
                <w:szCs w:val="24"/>
              </w:rPr>
              <w:t>487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jc w:val="center"/>
              <w:rPr>
                <w:rFonts w:ascii="Times New Roman" w:hAnsi="Times New Roman" w:cs="Times New Roman"/>
                <w:sz w:val="24"/>
                <w:szCs w:val="24"/>
              </w:rPr>
            </w:pPr>
            <w:r w:rsidRPr="00EB6A27">
              <w:rPr>
                <w:rFonts w:ascii="Times New Roman" w:hAnsi="Times New Roman" w:cs="Times New Roman"/>
                <w:sz w:val="24"/>
                <w:szCs w:val="24"/>
              </w:rPr>
              <w:t>486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jc w:val="center"/>
              <w:rPr>
                <w:rFonts w:ascii="Times New Roman" w:hAnsi="Times New Roman" w:cs="Times New Roman"/>
                <w:sz w:val="24"/>
                <w:szCs w:val="24"/>
              </w:rPr>
            </w:pPr>
            <w:r w:rsidRPr="00EB6A27">
              <w:rPr>
                <w:rFonts w:ascii="Times New Roman" w:hAnsi="Times New Roman" w:cs="Times New Roman"/>
                <w:sz w:val="24"/>
                <w:szCs w:val="24"/>
              </w:rPr>
              <w:t>486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jc w:val="center"/>
              <w:rPr>
                <w:rFonts w:ascii="Times New Roman" w:hAnsi="Times New Roman" w:cs="Times New Roman"/>
                <w:sz w:val="28"/>
                <w:szCs w:val="28"/>
              </w:rPr>
            </w:pPr>
          </w:p>
        </w:tc>
      </w:tr>
      <w:tr w:rsidR="00EB6A27" w:rsidRPr="00EB6A27" w:rsidTr="00971E2B">
        <w:tc>
          <w:tcPr>
            <w:tcW w:w="959"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jc w:val="both"/>
              <w:rPr>
                <w:rFonts w:ascii="Times New Roman" w:hAnsi="Times New Roman" w:cs="Times New Roman"/>
                <w:b/>
                <w:sz w:val="20"/>
                <w:szCs w:val="20"/>
              </w:rPr>
            </w:pPr>
            <w:r w:rsidRPr="00EB6A27">
              <w:rPr>
                <w:rFonts w:ascii="Times New Roman" w:hAnsi="Times New Roman" w:cs="Times New Roman"/>
                <w:b/>
                <w:sz w:val="20"/>
                <w:szCs w:val="20"/>
              </w:rPr>
              <w:t>МУНИЦИПАЛЬНЫЙ</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EB6A27" w:rsidRPr="00EB6A27" w:rsidRDefault="00EB6A27" w:rsidP="00971E2B">
            <w:pPr>
              <w:rPr>
                <w:rFonts w:ascii="Times New Roman" w:hAnsi="Times New Roman" w:cs="Times New Roman"/>
                <w:b/>
                <w:sz w:val="24"/>
                <w:szCs w:val="24"/>
              </w:rPr>
            </w:pPr>
            <w:r w:rsidRPr="00EB6A27">
              <w:rPr>
                <w:rFonts w:ascii="Times New Roman" w:hAnsi="Times New Roman" w:cs="Times New Roman"/>
                <w:b/>
                <w:sz w:val="24"/>
                <w:szCs w:val="24"/>
              </w:rPr>
              <w:t>91250-00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rPr>
                <w:rFonts w:ascii="Times New Roman" w:hAnsi="Times New Roman" w:cs="Times New Roman"/>
                <w:sz w:val="24"/>
                <w:szCs w:val="24"/>
              </w:rPr>
            </w:pPr>
            <w:r w:rsidRPr="00EB6A27">
              <w:rPr>
                <w:rFonts w:ascii="Times New Roman" w:hAnsi="Times New Roman" w:cs="Times New Roman"/>
                <w:sz w:val="24"/>
                <w:szCs w:val="24"/>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rPr>
                <w:rFonts w:ascii="Times New Roman" w:hAnsi="Times New Roman" w:cs="Times New Roman"/>
                <w:sz w:val="24"/>
                <w:szCs w:val="24"/>
              </w:rPr>
            </w:pPr>
            <w:r w:rsidRPr="00EB6A27">
              <w:rPr>
                <w:rFonts w:ascii="Times New Roman" w:hAnsi="Times New Roman" w:cs="Times New Roman"/>
                <w:sz w:val="24"/>
                <w:szCs w:val="24"/>
              </w:rPr>
              <w:t>49997-24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rPr>
                <w:rFonts w:ascii="Times New Roman" w:hAnsi="Times New Roman" w:cs="Times New Roman"/>
                <w:sz w:val="24"/>
                <w:szCs w:val="24"/>
              </w:rPr>
            </w:pPr>
            <w:r w:rsidRPr="00EB6A27">
              <w:rPr>
                <w:rFonts w:ascii="Times New Roman" w:hAnsi="Times New Roman" w:cs="Times New Roman"/>
                <w:sz w:val="24"/>
                <w:szCs w:val="24"/>
              </w:rPr>
              <w:t>41202-76</w:t>
            </w:r>
          </w:p>
        </w:tc>
        <w:tc>
          <w:tcPr>
            <w:tcW w:w="993" w:type="dxa"/>
            <w:tcBorders>
              <w:top w:val="single" w:sz="4" w:space="0" w:color="auto"/>
              <w:left w:val="single" w:sz="4" w:space="0" w:color="auto"/>
              <w:bottom w:val="single" w:sz="4" w:space="0" w:color="auto"/>
              <w:right w:val="single" w:sz="4" w:space="0" w:color="auto"/>
            </w:tcBorders>
            <w:shd w:val="clear" w:color="auto" w:fill="E6E6E6"/>
          </w:tcPr>
          <w:p w:rsidR="00EB6A27" w:rsidRPr="00EB6A27" w:rsidRDefault="00EB6A27" w:rsidP="00971E2B">
            <w:pPr>
              <w:jc w:val="center"/>
              <w:rPr>
                <w:rFonts w:ascii="Times New Roman" w:hAnsi="Times New Roman" w:cs="Times New Roman"/>
                <w:b/>
                <w:sz w:val="24"/>
                <w:szCs w:val="24"/>
              </w:rPr>
            </w:pPr>
            <w:r w:rsidRPr="00EB6A27">
              <w:rPr>
                <w:rFonts w:ascii="Times New Roman" w:hAnsi="Times New Roman" w:cs="Times New Roman"/>
                <w:b/>
                <w:sz w:val="24"/>
                <w:szCs w:val="24"/>
              </w:rPr>
              <w:t>821</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EB6A27" w:rsidRPr="00EB6A27" w:rsidRDefault="00EB6A27" w:rsidP="00971E2B">
            <w:pPr>
              <w:jc w:val="center"/>
              <w:rPr>
                <w:rFonts w:ascii="Times New Roman" w:hAnsi="Times New Roman" w:cs="Times New Roman"/>
                <w:b/>
                <w:sz w:val="24"/>
                <w:szCs w:val="24"/>
              </w:rPr>
            </w:pPr>
            <w:r w:rsidRPr="00EB6A27">
              <w:rPr>
                <w:rFonts w:ascii="Times New Roman" w:hAnsi="Times New Roman" w:cs="Times New Roman"/>
                <w:b/>
                <w:sz w:val="24"/>
                <w:szCs w:val="24"/>
              </w:rPr>
              <w:t>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jc w:val="center"/>
              <w:rPr>
                <w:rFonts w:ascii="Times New Roman" w:hAnsi="Times New Roman" w:cs="Times New Roman"/>
                <w:sz w:val="24"/>
                <w:szCs w:val="24"/>
              </w:rPr>
            </w:pPr>
            <w:r w:rsidRPr="00EB6A2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jc w:val="center"/>
              <w:rPr>
                <w:rFonts w:ascii="Times New Roman" w:hAnsi="Times New Roman" w:cs="Times New Roman"/>
                <w:sz w:val="24"/>
                <w:szCs w:val="24"/>
              </w:rPr>
            </w:pPr>
            <w:r w:rsidRPr="00EB6A27">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jc w:val="center"/>
              <w:rPr>
                <w:rFonts w:ascii="Times New Roman" w:hAnsi="Times New Roman" w:cs="Times New Roman"/>
                <w:sz w:val="24"/>
                <w:szCs w:val="24"/>
              </w:rPr>
            </w:pPr>
            <w:r w:rsidRPr="00EB6A27">
              <w:rPr>
                <w:rFonts w:ascii="Times New Roman" w:hAnsi="Times New Roman" w:cs="Times New Roman"/>
                <w:sz w:val="24"/>
                <w:szCs w:val="24"/>
              </w:rPr>
              <w:t>821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jc w:val="center"/>
              <w:rPr>
                <w:rFonts w:ascii="Times New Roman" w:hAnsi="Times New Roman" w:cs="Times New Roman"/>
                <w:sz w:val="28"/>
                <w:szCs w:val="28"/>
              </w:rPr>
            </w:pPr>
            <w:r w:rsidRPr="00EB6A27">
              <w:rPr>
                <w:rFonts w:ascii="Times New Roman" w:hAnsi="Times New Roman" w:cs="Times New Roman"/>
                <w:sz w:val="28"/>
                <w:szCs w:val="28"/>
              </w:rPr>
              <w:t>48</w:t>
            </w:r>
          </w:p>
        </w:tc>
      </w:tr>
      <w:tr w:rsidR="00EB6A27" w:rsidRPr="00EB6A27" w:rsidTr="00971E2B">
        <w:tc>
          <w:tcPr>
            <w:tcW w:w="959"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EB6A27">
            <w:pPr>
              <w:rPr>
                <w:rFonts w:ascii="Times New Roman" w:hAnsi="Times New Roman" w:cs="Times New Roman"/>
                <w:b/>
                <w:sz w:val="20"/>
                <w:szCs w:val="20"/>
              </w:rPr>
            </w:pPr>
            <w:r w:rsidRPr="00EB6A27">
              <w:rPr>
                <w:rFonts w:ascii="Times New Roman" w:hAnsi="Times New Roman" w:cs="Times New Roman"/>
                <w:b/>
                <w:sz w:val="20"/>
                <w:szCs w:val="20"/>
              </w:rPr>
              <w:t>ВСЕГО:</w:t>
            </w:r>
          </w:p>
          <w:p w:rsidR="00EB6A27" w:rsidRPr="00EB6A27" w:rsidRDefault="00EB6A27" w:rsidP="00971E2B">
            <w:pPr>
              <w:jc w:val="right"/>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EB6A27" w:rsidRPr="00EB6A27" w:rsidRDefault="00EB6A27" w:rsidP="00971E2B">
            <w:pPr>
              <w:rPr>
                <w:rFonts w:ascii="Times New Roman" w:hAnsi="Times New Roman" w:cs="Times New Roman"/>
                <w:b/>
                <w:sz w:val="24"/>
                <w:szCs w:val="24"/>
              </w:rPr>
            </w:pPr>
            <w:r w:rsidRPr="00EB6A27">
              <w:rPr>
                <w:rFonts w:ascii="Times New Roman" w:hAnsi="Times New Roman" w:cs="Times New Roman"/>
                <w:b/>
                <w:sz w:val="24"/>
                <w:szCs w:val="24"/>
              </w:rPr>
              <w:t>196730-00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rPr>
                <w:rFonts w:ascii="Times New Roman" w:hAnsi="Times New Roman" w:cs="Times New Roman"/>
                <w:sz w:val="24"/>
                <w:szCs w:val="24"/>
              </w:rPr>
            </w:pPr>
            <w:r w:rsidRPr="00EB6A27">
              <w:rPr>
                <w:rFonts w:ascii="Times New Roman" w:hAnsi="Times New Roman" w:cs="Times New Roman"/>
                <w:sz w:val="24"/>
                <w:szCs w:val="24"/>
              </w:rPr>
              <w:t>105530-00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rPr>
                <w:rFonts w:ascii="Times New Roman" w:hAnsi="Times New Roman" w:cs="Times New Roman"/>
                <w:sz w:val="24"/>
                <w:szCs w:val="24"/>
              </w:rPr>
            </w:pPr>
            <w:r w:rsidRPr="00EB6A27">
              <w:rPr>
                <w:rFonts w:ascii="Times New Roman" w:hAnsi="Times New Roman" w:cs="Times New Roman"/>
                <w:sz w:val="24"/>
                <w:szCs w:val="24"/>
              </w:rPr>
              <w:t>49997-24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rPr>
                <w:rFonts w:ascii="Times New Roman" w:hAnsi="Times New Roman" w:cs="Times New Roman"/>
                <w:sz w:val="24"/>
                <w:szCs w:val="24"/>
              </w:rPr>
            </w:pPr>
            <w:r w:rsidRPr="00EB6A27">
              <w:rPr>
                <w:rFonts w:ascii="Times New Roman" w:hAnsi="Times New Roman" w:cs="Times New Roman"/>
                <w:sz w:val="24"/>
                <w:szCs w:val="24"/>
              </w:rPr>
              <w:t>41202-76</w:t>
            </w:r>
          </w:p>
        </w:tc>
        <w:tc>
          <w:tcPr>
            <w:tcW w:w="993" w:type="dxa"/>
            <w:tcBorders>
              <w:top w:val="single" w:sz="4" w:space="0" w:color="auto"/>
              <w:left w:val="single" w:sz="4" w:space="0" w:color="auto"/>
              <w:bottom w:val="single" w:sz="4" w:space="0" w:color="auto"/>
              <w:right w:val="single" w:sz="4" w:space="0" w:color="auto"/>
            </w:tcBorders>
            <w:shd w:val="clear" w:color="auto" w:fill="E6E6E6"/>
          </w:tcPr>
          <w:p w:rsidR="00EB6A27" w:rsidRPr="00EB6A27" w:rsidRDefault="00EB6A27" w:rsidP="00971E2B">
            <w:pPr>
              <w:jc w:val="center"/>
              <w:rPr>
                <w:rFonts w:ascii="Times New Roman" w:hAnsi="Times New Roman" w:cs="Times New Roman"/>
                <w:b/>
                <w:sz w:val="24"/>
                <w:szCs w:val="24"/>
              </w:rPr>
            </w:pPr>
            <w:r w:rsidRPr="00EB6A27">
              <w:rPr>
                <w:rFonts w:ascii="Times New Roman" w:hAnsi="Times New Roman" w:cs="Times New Roman"/>
                <w:b/>
                <w:sz w:val="24"/>
                <w:szCs w:val="24"/>
              </w:rPr>
              <w:t>1308</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EB6A27" w:rsidRPr="00EB6A27" w:rsidRDefault="00EB6A27" w:rsidP="00971E2B">
            <w:pPr>
              <w:jc w:val="center"/>
              <w:rPr>
                <w:rFonts w:ascii="Times New Roman" w:hAnsi="Times New Roman" w:cs="Times New Roman"/>
                <w:b/>
                <w:sz w:val="24"/>
                <w:szCs w:val="24"/>
              </w:rPr>
            </w:pPr>
            <w:r w:rsidRPr="00EB6A27">
              <w:rPr>
                <w:rFonts w:ascii="Times New Roman" w:hAnsi="Times New Roman" w:cs="Times New Roman"/>
                <w:b/>
                <w:sz w:val="24"/>
                <w:szCs w:val="24"/>
              </w:rPr>
              <w:t>535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jc w:val="center"/>
              <w:rPr>
                <w:rFonts w:ascii="Times New Roman" w:hAnsi="Times New Roman" w:cs="Times New Roman"/>
                <w:sz w:val="24"/>
                <w:szCs w:val="24"/>
              </w:rPr>
            </w:pPr>
            <w:r w:rsidRPr="00EB6A27">
              <w:rPr>
                <w:rFonts w:ascii="Times New Roman" w:hAnsi="Times New Roman" w:cs="Times New Roman"/>
                <w:sz w:val="24"/>
                <w:szCs w:val="24"/>
              </w:rPr>
              <w:t>487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jc w:val="center"/>
              <w:rPr>
                <w:rFonts w:ascii="Times New Roman" w:hAnsi="Times New Roman" w:cs="Times New Roman"/>
                <w:sz w:val="24"/>
                <w:szCs w:val="24"/>
              </w:rPr>
            </w:pPr>
            <w:r w:rsidRPr="00EB6A27">
              <w:rPr>
                <w:rFonts w:ascii="Times New Roman" w:hAnsi="Times New Roman" w:cs="Times New Roman"/>
                <w:sz w:val="24"/>
                <w:szCs w:val="24"/>
              </w:rPr>
              <w:t>487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jc w:val="center"/>
              <w:rPr>
                <w:rFonts w:ascii="Times New Roman" w:hAnsi="Times New Roman" w:cs="Times New Roman"/>
                <w:sz w:val="24"/>
                <w:szCs w:val="24"/>
              </w:rPr>
            </w:pPr>
            <w:r w:rsidRPr="00EB6A27">
              <w:rPr>
                <w:rFonts w:ascii="Times New Roman" w:hAnsi="Times New Roman" w:cs="Times New Roman"/>
                <w:sz w:val="24"/>
                <w:szCs w:val="24"/>
              </w:rPr>
              <w:t>821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6A27" w:rsidRPr="00EB6A27" w:rsidRDefault="00EB6A27" w:rsidP="00971E2B">
            <w:pPr>
              <w:jc w:val="center"/>
              <w:rPr>
                <w:rFonts w:ascii="Times New Roman" w:hAnsi="Times New Roman" w:cs="Times New Roman"/>
                <w:sz w:val="28"/>
                <w:szCs w:val="28"/>
              </w:rPr>
            </w:pPr>
            <w:r w:rsidRPr="00EB6A27">
              <w:rPr>
                <w:rFonts w:ascii="Times New Roman" w:hAnsi="Times New Roman" w:cs="Times New Roman"/>
                <w:sz w:val="28"/>
                <w:szCs w:val="28"/>
              </w:rPr>
              <w:t>48</w:t>
            </w:r>
          </w:p>
        </w:tc>
      </w:tr>
    </w:tbl>
    <w:p w:rsidR="00B07128" w:rsidRDefault="00535602" w:rsidP="00535602">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B07128">
        <w:rPr>
          <w:rFonts w:ascii="Times New Roman" w:hAnsi="Times New Roman" w:cs="Times New Roman"/>
          <w:b/>
          <w:sz w:val="28"/>
          <w:szCs w:val="28"/>
        </w:rPr>
        <w:t>Таблица 2</w:t>
      </w:r>
    </w:p>
    <w:p w:rsidR="00EB6A27" w:rsidRPr="00535602" w:rsidRDefault="00EB6A27" w:rsidP="00B07128">
      <w:pPr>
        <w:spacing w:after="0" w:line="240" w:lineRule="auto"/>
        <w:jc w:val="center"/>
        <w:rPr>
          <w:rFonts w:ascii="Times New Roman" w:hAnsi="Times New Roman" w:cs="Times New Roman"/>
          <w:b/>
          <w:sz w:val="24"/>
          <w:szCs w:val="24"/>
        </w:rPr>
      </w:pPr>
      <w:r w:rsidRPr="00535602">
        <w:rPr>
          <w:rFonts w:ascii="Times New Roman" w:hAnsi="Times New Roman" w:cs="Times New Roman"/>
          <w:b/>
          <w:sz w:val="24"/>
          <w:szCs w:val="24"/>
        </w:rPr>
        <w:t>Внебюджетные источники  поступления средств на комплектования  (руб.)</w:t>
      </w:r>
    </w:p>
    <w:p w:rsidR="00EB6A27" w:rsidRPr="00EB6A27" w:rsidRDefault="00EB6A27" w:rsidP="00EB6A27">
      <w:pPr>
        <w:spacing w:after="0" w:line="240" w:lineRule="auto"/>
        <w:jc w:val="center"/>
        <w:rPr>
          <w:rFonts w:ascii="Times New Roman" w:hAnsi="Times New Roman" w:cs="Times New Roman"/>
          <w:sz w:val="28"/>
          <w:szCs w:val="28"/>
        </w:rPr>
      </w:pPr>
    </w:p>
    <w:tbl>
      <w:tblPr>
        <w:tblW w:w="9747" w:type="dxa"/>
        <w:tblLook w:val="01E0" w:firstRow="1" w:lastRow="1" w:firstColumn="1" w:lastColumn="1" w:noHBand="0" w:noVBand="0"/>
      </w:tblPr>
      <w:tblGrid>
        <w:gridCol w:w="959"/>
        <w:gridCol w:w="2977"/>
        <w:gridCol w:w="3260"/>
        <w:gridCol w:w="2551"/>
      </w:tblGrid>
      <w:tr w:rsidR="00EB6A27" w:rsidRPr="00EB6A27" w:rsidTr="00EB6A27">
        <w:trPr>
          <w:trHeight w:val="518"/>
        </w:trPr>
        <w:tc>
          <w:tcPr>
            <w:tcW w:w="959" w:type="dxa"/>
            <w:tcBorders>
              <w:top w:val="single" w:sz="4" w:space="0" w:color="auto"/>
              <w:left w:val="single" w:sz="4" w:space="0" w:color="auto"/>
              <w:bottom w:val="single" w:sz="4" w:space="0" w:color="auto"/>
              <w:right w:val="single" w:sz="4" w:space="0" w:color="auto"/>
            </w:tcBorders>
            <w:shd w:val="clear" w:color="auto" w:fill="92D050"/>
          </w:tcPr>
          <w:p w:rsidR="00EB6A27" w:rsidRPr="00FB3681" w:rsidRDefault="00EB6A27" w:rsidP="00971E2B">
            <w:pPr>
              <w:jc w:val="center"/>
              <w:rPr>
                <w:rFonts w:ascii="Times New Roman" w:hAnsi="Times New Roman" w:cs="Times New Roman"/>
                <w:b/>
                <w:sz w:val="24"/>
                <w:szCs w:val="24"/>
              </w:rPr>
            </w:pPr>
            <w:r w:rsidRPr="00FB3681">
              <w:rPr>
                <w:rFonts w:ascii="Times New Roman" w:hAnsi="Times New Roman" w:cs="Times New Roman"/>
                <w:b/>
                <w:sz w:val="24"/>
                <w:szCs w:val="24"/>
              </w:rPr>
              <w:t>Всего</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EB6A27" w:rsidRPr="00FB3681" w:rsidRDefault="00EB6A27" w:rsidP="00971E2B">
            <w:pPr>
              <w:jc w:val="both"/>
              <w:rPr>
                <w:rFonts w:ascii="Times New Roman" w:hAnsi="Times New Roman" w:cs="Times New Roman"/>
                <w:sz w:val="24"/>
                <w:szCs w:val="24"/>
              </w:rPr>
            </w:pPr>
            <w:r w:rsidRPr="00FB3681">
              <w:rPr>
                <w:rFonts w:ascii="Times New Roman" w:hAnsi="Times New Roman" w:cs="Times New Roman"/>
                <w:sz w:val="24"/>
                <w:szCs w:val="24"/>
              </w:rPr>
              <w:t>от платных услуг библиотеки</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rsidR="00EB6A27" w:rsidRPr="00FB3681" w:rsidRDefault="00EB6A27" w:rsidP="00971E2B">
            <w:pPr>
              <w:jc w:val="both"/>
              <w:rPr>
                <w:rFonts w:ascii="Times New Roman" w:hAnsi="Times New Roman" w:cs="Times New Roman"/>
                <w:sz w:val="24"/>
                <w:szCs w:val="24"/>
              </w:rPr>
            </w:pPr>
            <w:r w:rsidRPr="00FB3681">
              <w:rPr>
                <w:rFonts w:ascii="Times New Roman" w:hAnsi="Times New Roman" w:cs="Times New Roman"/>
                <w:sz w:val="24"/>
                <w:szCs w:val="24"/>
              </w:rPr>
              <w:t>от спонсоров, благотворителей</w:t>
            </w:r>
          </w:p>
        </w:tc>
        <w:tc>
          <w:tcPr>
            <w:tcW w:w="2551" w:type="dxa"/>
            <w:tcBorders>
              <w:top w:val="single" w:sz="4" w:space="0" w:color="auto"/>
              <w:left w:val="single" w:sz="4" w:space="0" w:color="auto"/>
              <w:bottom w:val="single" w:sz="4" w:space="0" w:color="auto"/>
              <w:right w:val="single" w:sz="4" w:space="0" w:color="auto"/>
            </w:tcBorders>
            <w:shd w:val="clear" w:color="auto" w:fill="92D050"/>
          </w:tcPr>
          <w:p w:rsidR="00EB6A27" w:rsidRPr="00FB3681" w:rsidRDefault="00EB6A27" w:rsidP="00971E2B">
            <w:pPr>
              <w:jc w:val="both"/>
              <w:rPr>
                <w:rFonts w:ascii="Times New Roman" w:hAnsi="Times New Roman" w:cs="Times New Roman"/>
                <w:sz w:val="24"/>
                <w:szCs w:val="24"/>
              </w:rPr>
            </w:pPr>
            <w:r w:rsidRPr="00FB3681">
              <w:rPr>
                <w:rFonts w:ascii="Times New Roman" w:hAnsi="Times New Roman" w:cs="Times New Roman"/>
                <w:sz w:val="24"/>
                <w:szCs w:val="24"/>
              </w:rPr>
              <w:t>другие (указать)</w:t>
            </w:r>
          </w:p>
        </w:tc>
      </w:tr>
      <w:tr w:rsidR="00EB6A27" w:rsidRPr="00EB6A27" w:rsidTr="00971E2B">
        <w:trPr>
          <w:trHeight w:val="358"/>
        </w:trPr>
        <w:tc>
          <w:tcPr>
            <w:tcW w:w="959" w:type="dxa"/>
            <w:tcBorders>
              <w:top w:val="single" w:sz="4" w:space="0" w:color="auto"/>
              <w:left w:val="single" w:sz="4" w:space="0" w:color="auto"/>
              <w:bottom w:val="single" w:sz="4" w:space="0" w:color="auto"/>
              <w:right w:val="single" w:sz="4" w:space="0" w:color="auto"/>
            </w:tcBorders>
            <w:shd w:val="clear" w:color="auto" w:fill="auto"/>
          </w:tcPr>
          <w:p w:rsidR="00EB6A27" w:rsidRPr="00FB3681" w:rsidRDefault="00EB6A27" w:rsidP="00971E2B">
            <w:pPr>
              <w:jc w:val="center"/>
              <w:rPr>
                <w:rFonts w:ascii="Times New Roman" w:hAnsi="Times New Roman" w:cs="Times New Roman"/>
                <w:b/>
                <w:sz w:val="24"/>
                <w:szCs w:val="24"/>
              </w:rPr>
            </w:pPr>
            <w:r w:rsidRPr="00FB3681">
              <w:rPr>
                <w:rFonts w:ascii="Times New Roman" w:hAnsi="Times New Roman" w:cs="Times New Roman"/>
                <w:b/>
                <w:sz w:val="24"/>
                <w:szCs w:val="24"/>
              </w:rPr>
              <w:t>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B6A27" w:rsidRPr="00FB3681" w:rsidRDefault="00EB6A27" w:rsidP="00971E2B">
            <w:pPr>
              <w:jc w:val="center"/>
              <w:rPr>
                <w:rFonts w:ascii="Times New Roman" w:hAnsi="Times New Roman" w:cs="Times New Roman"/>
                <w:b/>
                <w:sz w:val="24"/>
                <w:szCs w:val="24"/>
              </w:rPr>
            </w:pPr>
            <w:r w:rsidRPr="00FB3681">
              <w:rPr>
                <w:rFonts w:ascii="Times New Roman" w:hAnsi="Times New Roman" w:cs="Times New Roman"/>
                <w:b/>
                <w:sz w:val="24"/>
                <w:szCs w:val="24"/>
              </w:rPr>
              <w:t>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B6A27" w:rsidRPr="00FB3681" w:rsidRDefault="00EB6A27" w:rsidP="00971E2B">
            <w:pPr>
              <w:jc w:val="center"/>
              <w:rPr>
                <w:rFonts w:ascii="Times New Roman" w:hAnsi="Times New Roman" w:cs="Times New Roman"/>
                <w:b/>
                <w:sz w:val="24"/>
                <w:szCs w:val="24"/>
              </w:rPr>
            </w:pPr>
            <w:r w:rsidRPr="00FB3681">
              <w:rPr>
                <w:rFonts w:ascii="Times New Roman" w:hAnsi="Times New Roman" w:cs="Times New Roman"/>
                <w:b/>
                <w:sz w:val="24"/>
                <w:szCs w:val="24"/>
              </w:rPr>
              <w:t>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B6A27" w:rsidRPr="00FB3681" w:rsidRDefault="00EB6A27" w:rsidP="00971E2B">
            <w:pPr>
              <w:jc w:val="center"/>
              <w:rPr>
                <w:rFonts w:ascii="Times New Roman" w:hAnsi="Times New Roman" w:cs="Times New Roman"/>
                <w:b/>
                <w:sz w:val="24"/>
                <w:szCs w:val="24"/>
              </w:rPr>
            </w:pPr>
            <w:r w:rsidRPr="00FB3681">
              <w:rPr>
                <w:rFonts w:ascii="Times New Roman" w:hAnsi="Times New Roman" w:cs="Times New Roman"/>
                <w:b/>
                <w:sz w:val="24"/>
                <w:szCs w:val="24"/>
              </w:rPr>
              <w:t>0</w:t>
            </w:r>
          </w:p>
        </w:tc>
      </w:tr>
    </w:tbl>
    <w:p w:rsidR="00EB6A27" w:rsidRPr="003F17C7" w:rsidRDefault="00FB3681" w:rsidP="00FB3681">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B07128">
        <w:rPr>
          <w:rFonts w:ascii="Times New Roman" w:hAnsi="Times New Roman" w:cs="Times New Roman"/>
          <w:b/>
          <w:sz w:val="28"/>
          <w:szCs w:val="28"/>
        </w:rPr>
        <w:t>Таблица 3</w:t>
      </w:r>
    </w:p>
    <w:p w:rsidR="00EB6A27" w:rsidRPr="00EB6A27" w:rsidRDefault="00EB6A27" w:rsidP="00EB6A27">
      <w:pPr>
        <w:spacing w:after="0" w:line="240" w:lineRule="auto"/>
        <w:jc w:val="both"/>
        <w:rPr>
          <w:rFonts w:ascii="Times New Roman" w:hAnsi="Times New Roman" w:cs="Times New Roman"/>
          <w:sz w:val="28"/>
          <w:szCs w:val="28"/>
        </w:rPr>
      </w:pPr>
    </w:p>
    <w:p w:rsidR="00EB6A27" w:rsidRPr="00535602" w:rsidRDefault="00EB6A27" w:rsidP="00EB6A27">
      <w:pPr>
        <w:spacing w:after="0" w:line="240" w:lineRule="auto"/>
        <w:jc w:val="center"/>
        <w:rPr>
          <w:rFonts w:ascii="Times New Roman" w:hAnsi="Times New Roman" w:cs="Times New Roman"/>
          <w:b/>
          <w:sz w:val="24"/>
          <w:szCs w:val="24"/>
        </w:rPr>
      </w:pPr>
      <w:r w:rsidRPr="00535602">
        <w:rPr>
          <w:rFonts w:ascii="Times New Roman" w:hAnsi="Times New Roman" w:cs="Times New Roman"/>
          <w:b/>
          <w:sz w:val="24"/>
          <w:szCs w:val="24"/>
        </w:rPr>
        <w:t>Источники поступления книг (экз.)</w:t>
      </w:r>
    </w:p>
    <w:p w:rsidR="00EB6A27" w:rsidRPr="00EB6A27" w:rsidRDefault="00EB6A27" w:rsidP="00EB6A27">
      <w:pPr>
        <w:spacing w:after="0" w:line="240" w:lineRule="auto"/>
        <w:jc w:val="both"/>
        <w:rPr>
          <w:rFonts w:ascii="Times New Roman" w:hAnsi="Times New Roman" w:cs="Times New Roman"/>
          <w:sz w:val="28"/>
          <w:szCs w:val="28"/>
        </w:rPr>
      </w:pPr>
    </w:p>
    <w:tbl>
      <w:tblPr>
        <w:tblW w:w="10031" w:type="dxa"/>
        <w:tblLayout w:type="fixed"/>
        <w:tblLook w:val="01E0" w:firstRow="1" w:lastRow="1" w:firstColumn="1" w:lastColumn="1" w:noHBand="0" w:noVBand="0"/>
      </w:tblPr>
      <w:tblGrid>
        <w:gridCol w:w="1242"/>
        <w:gridCol w:w="1985"/>
        <w:gridCol w:w="1417"/>
        <w:gridCol w:w="1134"/>
        <w:gridCol w:w="1418"/>
        <w:gridCol w:w="2835"/>
      </w:tblGrid>
      <w:tr w:rsidR="00EB6A27" w:rsidRPr="00EB6A27" w:rsidTr="00EB6A27">
        <w:tc>
          <w:tcPr>
            <w:tcW w:w="1242" w:type="dxa"/>
            <w:tcBorders>
              <w:top w:val="single" w:sz="4" w:space="0" w:color="auto"/>
              <w:left w:val="single" w:sz="4" w:space="0" w:color="auto"/>
              <w:bottom w:val="single" w:sz="4" w:space="0" w:color="auto"/>
              <w:right w:val="single" w:sz="4" w:space="0" w:color="auto"/>
            </w:tcBorders>
            <w:shd w:val="clear" w:color="auto" w:fill="92D050"/>
          </w:tcPr>
          <w:p w:rsidR="00EB6A27" w:rsidRPr="00FB3681" w:rsidRDefault="00EB6A27" w:rsidP="00EB6A27">
            <w:pPr>
              <w:spacing w:after="0" w:line="240" w:lineRule="auto"/>
              <w:jc w:val="center"/>
              <w:rPr>
                <w:rFonts w:ascii="Times New Roman" w:hAnsi="Times New Roman" w:cs="Times New Roman"/>
                <w:sz w:val="24"/>
                <w:szCs w:val="24"/>
              </w:rPr>
            </w:pPr>
            <w:r w:rsidRPr="00FB3681">
              <w:rPr>
                <w:rFonts w:ascii="Times New Roman" w:hAnsi="Times New Roman" w:cs="Times New Roman"/>
                <w:sz w:val="24"/>
                <w:szCs w:val="24"/>
              </w:rPr>
              <w:t>Книготорговые</w:t>
            </w:r>
          </w:p>
          <w:p w:rsidR="00EB6A27" w:rsidRPr="00FB3681" w:rsidRDefault="00EB6A27" w:rsidP="00EB6A27">
            <w:pPr>
              <w:spacing w:after="0" w:line="240" w:lineRule="auto"/>
              <w:jc w:val="center"/>
              <w:rPr>
                <w:rFonts w:ascii="Times New Roman" w:hAnsi="Times New Roman" w:cs="Times New Roman"/>
                <w:sz w:val="24"/>
                <w:szCs w:val="24"/>
              </w:rPr>
            </w:pPr>
            <w:r w:rsidRPr="00FB3681">
              <w:rPr>
                <w:rFonts w:ascii="Times New Roman" w:hAnsi="Times New Roman" w:cs="Times New Roman"/>
                <w:sz w:val="24"/>
                <w:szCs w:val="24"/>
              </w:rPr>
              <w:t>организации</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EB6A27" w:rsidRPr="00FB3681" w:rsidRDefault="00EB6A27" w:rsidP="00EB6A27">
            <w:pPr>
              <w:spacing w:after="0" w:line="240" w:lineRule="auto"/>
              <w:jc w:val="center"/>
              <w:rPr>
                <w:rFonts w:ascii="Times New Roman" w:hAnsi="Times New Roman" w:cs="Times New Roman"/>
                <w:sz w:val="24"/>
                <w:szCs w:val="24"/>
              </w:rPr>
            </w:pPr>
            <w:r w:rsidRPr="00FB3681">
              <w:rPr>
                <w:rFonts w:ascii="Times New Roman" w:hAnsi="Times New Roman" w:cs="Times New Roman"/>
                <w:sz w:val="24"/>
                <w:szCs w:val="24"/>
              </w:rPr>
              <w:t xml:space="preserve">Сектор </w:t>
            </w:r>
            <w:proofErr w:type="gramStart"/>
            <w:r w:rsidRPr="00FB3681">
              <w:rPr>
                <w:rFonts w:ascii="Times New Roman" w:hAnsi="Times New Roman" w:cs="Times New Roman"/>
                <w:sz w:val="24"/>
                <w:szCs w:val="24"/>
              </w:rPr>
              <w:t>альтернативного</w:t>
            </w:r>
            <w:proofErr w:type="gramEnd"/>
          </w:p>
          <w:p w:rsidR="00EB6A27" w:rsidRPr="00FB3681" w:rsidRDefault="00EB6A27" w:rsidP="00EB6A27">
            <w:pPr>
              <w:spacing w:after="0" w:line="240" w:lineRule="auto"/>
              <w:jc w:val="center"/>
              <w:rPr>
                <w:rFonts w:ascii="Times New Roman" w:hAnsi="Times New Roman" w:cs="Times New Roman"/>
                <w:sz w:val="24"/>
                <w:szCs w:val="24"/>
              </w:rPr>
            </w:pPr>
            <w:r w:rsidRPr="00FB3681">
              <w:rPr>
                <w:rFonts w:ascii="Times New Roman" w:hAnsi="Times New Roman" w:cs="Times New Roman"/>
                <w:sz w:val="24"/>
                <w:szCs w:val="24"/>
              </w:rPr>
              <w:t xml:space="preserve">комплектования  СОУБ </w:t>
            </w:r>
          </w:p>
          <w:p w:rsidR="00EB6A27" w:rsidRPr="00FB3681" w:rsidRDefault="00EB6A27" w:rsidP="00EB6A27">
            <w:pPr>
              <w:spacing w:after="0" w:line="240" w:lineRule="auto"/>
              <w:jc w:val="center"/>
              <w:rPr>
                <w:rFonts w:ascii="Times New Roman" w:hAnsi="Times New Roman" w:cs="Times New Roman"/>
                <w:sz w:val="24"/>
                <w:szCs w:val="24"/>
              </w:rPr>
            </w:pPr>
            <w:r w:rsidRPr="00FB3681">
              <w:rPr>
                <w:rFonts w:ascii="Times New Roman" w:hAnsi="Times New Roman" w:cs="Times New Roman"/>
                <w:sz w:val="24"/>
                <w:szCs w:val="24"/>
              </w:rPr>
              <w:t xml:space="preserve">им. </w:t>
            </w:r>
            <w:proofErr w:type="spellStart"/>
            <w:r w:rsidRPr="00FB3681">
              <w:rPr>
                <w:rFonts w:ascii="Times New Roman" w:hAnsi="Times New Roman" w:cs="Times New Roman"/>
                <w:sz w:val="24"/>
                <w:szCs w:val="24"/>
              </w:rPr>
              <w:t>А.Т.Твардовского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EB6A27" w:rsidRPr="00FB3681" w:rsidRDefault="00EB6A27" w:rsidP="00EB6A27">
            <w:pPr>
              <w:spacing w:after="0" w:line="240" w:lineRule="auto"/>
              <w:jc w:val="center"/>
              <w:rPr>
                <w:rFonts w:ascii="Times New Roman" w:hAnsi="Times New Roman" w:cs="Times New Roman"/>
                <w:sz w:val="24"/>
                <w:szCs w:val="24"/>
              </w:rPr>
            </w:pPr>
            <w:r w:rsidRPr="00FB3681">
              <w:rPr>
                <w:rFonts w:ascii="Times New Roman" w:hAnsi="Times New Roman" w:cs="Times New Roman"/>
                <w:sz w:val="24"/>
                <w:szCs w:val="24"/>
              </w:rPr>
              <w:t>Дары</w:t>
            </w:r>
          </w:p>
          <w:p w:rsidR="00EB6A27" w:rsidRPr="00FB3681" w:rsidRDefault="00EB6A27" w:rsidP="00EB6A27">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EB6A27" w:rsidRPr="00FB3681" w:rsidRDefault="00EB6A27" w:rsidP="00EB6A27">
            <w:pPr>
              <w:spacing w:after="0" w:line="240" w:lineRule="auto"/>
              <w:jc w:val="center"/>
              <w:rPr>
                <w:rFonts w:ascii="Times New Roman" w:hAnsi="Times New Roman" w:cs="Times New Roman"/>
                <w:sz w:val="24"/>
                <w:szCs w:val="24"/>
              </w:rPr>
            </w:pPr>
            <w:r w:rsidRPr="00FB3681">
              <w:rPr>
                <w:rFonts w:ascii="Times New Roman" w:hAnsi="Times New Roman" w:cs="Times New Roman"/>
                <w:sz w:val="24"/>
                <w:szCs w:val="24"/>
              </w:rPr>
              <w:t>Спонсоры</w:t>
            </w:r>
          </w:p>
          <w:p w:rsidR="00EB6A27" w:rsidRPr="00FB3681" w:rsidRDefault="00EB6A27" w:rsidP="00EB6A27">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EB6A27" w:rsidRPr="00FB3681" w:rsidRDefault="00EB6A27" w:rsidP="00EB6A27">
            <w:pPr>
              <w:spacing w:after="0" w:line="240" w:lineRule="auto"/>
              <w:jc w:val="center"/>
              <w:rPr>
                <w:rFonts w:ascii="Times New Roman" w:hAnsi="Times New Roman" w:cs="Times New Roman"/>
                <w:sz w:val="24"/>
                <w:szCs w:val="24"/>
              </w:rPr>
            </w:pPr>
            <w:r w:rsidRPr="00FB3681">
              <w:rPr>
                <w:rFonts w:ascii="Times New Roman" w:hAnsi="Times New Roman" w:cs="Times New Roman"/>
                <w:sz w:val="24"/>
                <w:szCs w:val="24"/>
              </w:rPr>
              <w:t>ОРФ</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EB6A27" w:rsidRPr="00FB3681" w:rsidRDefault="00EB6A27" w:rsidP="00EB6A27">
            <w:pPr>
              <w:spacing w:after="0" w:line="240" w:lineRule="auto"/>
              <w:jc w:val="center"/>
              <w:rPr>
                <w:rFonts w:ascii="Times New Roman" w:hAnsi="Times New Roman" w:cs="Times New Roman"/>
                <w:sz w:val="24"/>
                <w:szCs w:val="24"/>
              </w:rPr>
            </w:pPr>
            <w:proofErr w:type="gramStart"/>
            <w:r w:rsidRPr="00FB3681">
              <w:rPr>
                <w:rFonts w:ascii="Times New Roman" w:hAnsi="Times New Roman" w:cs="Times New Roman"/>
                <w:sz w:val="24"/>
                <w:szCs w:val="24"/>
              </w:rPr>
              <w:t>Другое</w:t>
            </w:r>
            <w:proofErr w:type="gramEnd"/>
            <w:r w:rsidRPr="00FB3681">
              <w:rPr>
                <w:rFonts w:ascii="Times New Roman" w:hAnsi="Times New Roman" w:cs="Times New Roman"/>
                <w:sz w:val="24"/>
                <w:szCs w:val="24"/>
              </w:rPr>
              <w:t xml:space="preserve"> (передача)</w:t>
            </w:r>
          </w:p>
        </w:tc>
      </w:tr>
      <w:tr w:rsidR="00EB6A27" w:rsidRPr="00EB6A27" w:rsidTr="00971E2B">
        <w:tc>
          <w:tcPr>
            <w:tcW w:w="1242" w:type="dxa"/>
            <w:tcBorders>
              <w:top w:val="single" w:sz="4" w:space="0" w:color="auto"/>
              <w:left w:val="single" w:sz="4" w:space="0" w:color="auto"/>
              <w:bottom w:val="single" w:sz="4" w:space="0" w:color="auto"/>
              <w:right w:val="single" w:sz="4" w:space="0" w:color="auto"/>
            </w:tcBorders>
            <w:shd w:val="clear" w:color="auto" w:fill="auto"/>
          </w:tcPr>
          <w:p w:rsidR="00EB6A27" w:rsidRPr="00FB3681" w:rsidRDefault="00EB6A27" w:rsidP="00971E2B">
            <w:pPr>
              <w:jc w:val="center"/>
              <w:rPr>
                <w:rFonts w:ascii="Times New Roman" w:hAnsi="Times New Roman" w:cs="Times New Roman"/>
                <w:b/>
                <w:sz w:val="24"/>
                <w:szCs w:val="24"/>
              </w:rPr>
            </w:pPr>
            <w:r w:rsidRPr="00FB3681">
              <w:rPr>
                <w:rFonts w:ascii="Times New Roman" w:hAnsi="Times New Roman" w:cs="Times New Roman"/>
                <w:b/>
                <w:sz w:val="24"/>
                <w:szCs w:val="24"/>
              </w:rPr>
              <w:t>487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B6A27" w:rsidRPr="00FB3681" w:rsidRDefault="00EB6A27" w:rsidP="00971E2B">
            <w:pPr>
              <w:jc w:val="center"/>
              <w:rPr>
                <w:rFonts w:ascii="Times New Roman" w:hAnsi="Times New Roman" w:cs="Times New Roman"/>
                <w:b/>
                <w:sz w:val="24"/>
                <w:szCs w:val="24"/>
              </w:rPr>
            </w:pPr>
            <w:r w:rsidRPr="00FB3681">
              <w:rPr>
                <w:rFonts w:ascii="Times New Roman" w:hAnsi="Times New Roman" w:cs="Times New Roman"/>
                <w:b/>
                <w:sz w:val="24"/>
                <w:szCs w:val="24"/>
              </w:rPr>
              <w:t>163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6A27" w:rsidRPr="00FB3681" w:rsidRDefault="00EB6A27" w:rsidP="00971E2B">
            <w:pPr>
              <w:jc w:val="center"/>
              <w:rPr>
                <w:rFonts w:ascii="Times New Roman" w:hAnsi="Times New Roman" w:cs="Times New Roman"/>
                <w:b/>
                <w:sz w:val="24"/>
                <w:szCs w:val="24"/>
              </w:rPr>
            </w:pPr>
            <w:r w:rsidRPr="00FB3681">
              <w:rPr>
                <w:rFonts w:ascii="Times New Roman" w:hAnsi="Times New Roman" w:cs="Times New Roman"/>
                <w:b/>
                <w:sz w:val="24"/>
                <w:szCs w:val="24"/>
              </w:rPr>
              <w:t>2371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6A27" w:rsidRPr="00FB3681" w:rsidRDefault="00EB6A27" w:rsidP="00971E2B">
            <w:pPr>
              <w:jc w:val="center"/>
              <w:rPr>
                <w:rFonts w:ascii="Times New Roman" w:hAnsi="Times New Roman" w:cs="Times New Roman"/>
                <w:b/>
                <w:sz w:val="24"/>
                <w:szCs w:val="24"/>
              </w:rPr>
            </w:pPr>
            <w:r w:rsidRPr="00FB3681">
              <w:rPr>
                <w:rFonts w:ascii="Times New Roman" w:hAnsi="Times New Roman" w:cs="Times New Roman"/>
                <w:b/>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B6A27" w:rsidRPr="00FB3681" w:rsidRDefault="00EB6A27" w:rsidP="00971E2B">
            <w:pPr>
              <w:jc w:val="center"/>
              <w:rPr>
                <w:rFonts w:ascii="Times New Roman" w:hAnsi="Times New Roman" w:cs="Times New Roman"/>
                <w:b/>
                <w:sz w:val="24"/>
                <w:szCs w:val="24"/>
              </w:rPr>
            </w:pPr>
            <w:r w:rsidRPr="00FB3681">
              <w:rPr>
                <w:rFonts w:ascii="Times New Roman" w:hAnsi="Times New Roman" w:cs="Times New Roman"/>
                <w:b/>
                <w:sz w:val="24"/>
                <w:szCs w:val="24"/>
              </w:rPr>
              <w:t>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B6A27" w:rsidRPr="00FB3681" w:rsidRDefault="00EB6A27" w:rsidP="00971E2B">
            <w:pPr>
              <w:jc w:val="center"/>
              <w:rPr>
                <w:rFonts w:ascii="Times New Roman" w:hAnsi="Times New Roman" w:cs="Times New Roman"/>
                <w:b/>
                <w:sz w:val="24"/>
                <w:szCs w:val="24"/>
              </w:rPr>
            </w:pPr>
            <w:r w:rsidRPr="00FB3681">
              <w:rPr>
                <w:rFonts w:ascii="Times New Roman" w:hAnsi="Times New Roman" w:cs="Times New Roman"/>
                <w:b/>
                <w:sz w:val="24"/>
                <w:szCs w:val="24"/>
              </w:rPr>
              <w:t>45</w:t>
            </w:r>
          </w:p>
        </w:tc>
      </w:tr>
    </w:tbl>
    <w:p w:rsidR="00C12A68" w:rsidRDefault="00B07128" w:rsidP="00C12A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12A68" w:rsidRPr="00FB3681" w:rsidRDefault="00C12A68" w:rsidP="00C12A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b/>
          <w:bCs/>
          <w:sz w:val="28"/>
          <w:szCs w:val="28"/>
        </w:rPr>
        <w:t>Приложение № 7</w:t>
      </w:r>
    </w:p>
    <w:p w:rsidR="00DB2037" w:rsidRPr="00D301A7" w:rsidRDefault="00DB2037" w:rsidP="00C12A68">
      <w:pPr>
        <w:spacing w:after="0" w:line="240" w:lineRule="auto"/>
        <w:jc w:val="both"/>
        <w:rPr>
          <w:rFonts w:ascii="Times New Roman" w:hAnsi="Times New Roman"/>
          <w:b/>
          <w:bCs/>
          <w:i/>
          <w:iCs/>
          <w:sz w:val="28"/>
          <w:szCs w:val="28"/>
        </w:rPr>
      </w:pPr>
    </w:p>
    <w:tbl>
      <w:tblPr>
        <w:tblW w:w="9946"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8"/>
        <w:gridCol w:w="1985"/>
        <w:gridCol w:w="2268"/>
        <w:gridCol w:w="2417"/>
        <w:gridCol w:w="1858"/>
      </w:tblGrid>
      <w:tr w:rsidR="00C12A68" w:rsidRPr="00D301A7" w:rsidTr="00DB2037">
        <w:tc>
          <w:tcPr>
            <w:tcW w:w="1418"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tcPr>
          <w:p w:rsidR="00C12A68" w:rsidRPr="00CF0C42" w:rsidRDefault="00C12A68" w:rsidP="00A4495C">
            <w:pPr>
              <w:spacing w:after="0" w:line="240" w:lineRule="auto"/>
              <w:jc w:val="both"/>
              <w:rPr>
                <w:rFonts w:ascii="Times New Roman" w:hAnsi="Times New Roman"/>
                <w:b/>
                <w:bCs/>
                <w:iCs/>
                <w:sz w:val="24"/>
                <w:szCs w:val="24"/>
              </w:rPr>
            </w:pPr>
            <w:r w:rsidRPr="00CF0C42">
              <w:rPr>
                <w:rFonts w:ascii="Times New Roman" w:hAnsi="Times New Roman"/>
                <w:b/>
                <w:bCs/>
                <w:iCs/>
                <w:sz w:val="24"/>
                <w:szCs w:val="24"/>
              </w:rPr>
              <w:t>Год</w:t>
            </w:r>
          </w:p>
        </w:tc>
        <w:tc>
          <w:tcPr>
            <w:tcW w:w="1985" w:type="dxa"/>
            <w:tcBorders>
              <w:top w:val="single" w:sz="8" w:space="0" w:color="74908E"/>
              <w:left w:val="nil"/>
              <w:bottom w:val="single" w:sz="8" w:space="0" w:color="74908E"/>
              <w:right w:val="single" w:sz="8" w:space="0" w:color="74908E"/>
            </w:tcBorders>
            <w:shd w:val="clear" w:color="auto" w:fill="92D050"/>
            <w:tcMar>
              <w:top w:w="0" w:type="dxa"/>
              <w:left w:w="108" w:type="dxa"/>
              <w:bottom w:w="0" w:type="dxa"/>
              <w:right w:w="108" w:type="dxa"/>
            </w:tcMar>
          </w:tcPr>
          <w:p w:rsidR="00C12A68" w:rsidRPr="00CF0C42" w:rsidRDefault="00C12A68" w:rsidP="00A4495C">
            <w:pPr>
              <w:spacing w:after="0" w:line="240" w:lineRule="auto"/>
              <w:jc w:val="both"/>
              <w:rPr>
                <w:rFonts w:ascii="Times New Roman" w:hAnsi="Times New Roman"/>
                <w:b/>
                <w:bCs/>
                <w:iCs/>
                <w:sz w:val="24"/>
                <w:szCs w:val="24"/>
              </w:rPr>
            </w:pPr>
            <w:r w:rsidRPr="00CF0C42">
              <w:rPr>
                <w:rFonts w:ascii="Times New Roman" w:hAnsi="Times New Roman"/>
                <w:b/>
                <w:bCs/>
                <w:iCs/>
                <w:sz w:val="24"/>
                <w:szCs w:val="24"/>
              </w:rPr>
              <w:t>Количество библиотек, имеющих доступ в Интернет</w:t>
            </w:r>
          </w:p>
        </w:tc>
        <w:tc>
          <w:tcPr>
            <w:tcW w:w="2268" w:type="dxa"/>
            <w:tcBorders>
              <w:top w:val="single" w:sz="8" w:space="0" w:color="74908E"/>
              <w:left w:val="nil"/>
              <w:bottom w:val="single" w:sz="8" w:space="0" w:color="74908E"/>
              <w:right w:val="single" w:sz="8" w:space="0" w:color="74908E"/>
            </w:tcBorders>
            <w:shd w:val="clear" w:color="auto" w:fill="92D050"/>
            <w:tcMar>
              <w:top w:w="0" w:type="dxa"/>
              <w:left w:w="108" w:type="dxa"/>
              <w:bottom w:w="0" w:type="dxa"/>
              <w:right w:w="108" w:type="dxa"/>
            </w:tcMar>
          </w:tcPr>
          <w:p w:rsidR="00C12A68" w:rsidRPr="00CF0C42" w:rsidRDefault="00C12A68" w:rsidP="00A4495C">
            <w:pPr>
              <w:spacing w:after="0" w:line="240" w:lineRule="auto"/>
              <w:jc w:val="both"/>
              <w:rPr>
                <w:rFonts w:ascii="Times New Roman" w:hAnsi="Times New Roman"/>
                <w:b/>
                <w:bCs/>
                <w:iCs/>
                <w:sz w:val="24"/>
                <w:szCs w:val="24"/>
              </w:rPr>
            </w:pPr>
            <w:r w:rsidRPr="00CF0C42">
              <w:rPr>
                <w:rFonts w:ascii="Times New Roman" w:hAnsi="Times New Roman"/>
                <w:b/>
                <w:bCs/>
                <w:iCs/>
                <w:sz w:val="24"/>
                <w:szCs w:val="24"/>
              </w:rPr>
              <w:t>Количество библиотек, имеющих веб-сайт</w:t>
            </w:r>
          </w:p>
        </w:tc>
        <w:tc>
          <w:tcPr>
            <w:tcW w:w="2417" w:type="dxa"/>
            <w:tcBorders>
              <w:top w:val="single" w:sz="8" w:space="0" w:color="74908E"/>
              <w:left w:val="nil"/>
              <w:bottom w:val="single" w:sz="8" w:space="0" w:color="74908E"/>
              <w:right w:val="single" w:sz="8" w:space="0" w:color="74908E"/>
            </w:tcBorders>
            <w:shd w:val="clear" w:color="auto" w:fill="92D050"/>
            <w:tcMar>
              <w:top w:w="0" w:type="dxa"/>
              <w:left w:w="108" w:type="dxa"/>
              <w:bottom w:w="0" w:type="dxa"/>
              <w:right w:w="108" w:type="dxa"/>
            </w:tcMar>
          </w:tcPr>
          <w:p w:rsidR="00C12A68" w:rsidRPr="00CF0C42" w:rsidRDefault="00C12A68" w:rsidP="00A4495C">
            <w:pPr>
              <w:spacing w:after="0" w:line="240" w:lineRule="auto"/>
              <w:jc w:val="both"/>
              <w:rPr>
                <w:rFonts w:ascii="Times New Roman" w:hAnsi="Times New Roman"/>
                <w:b/>
                <w:bCs/>
                <w:iCs/>
                <w:sz w:val="24"/>
                <w:szCs w:val="24"/>
              </w:rPr>
            </w:pPr>
            <w:r w:rsidRPr="00CF0C42">
              <w:rPr>
                <w:rFonts w:ascii="Times New Roman" w:hAnsi="Times New Roman"/>
                <w:b/>
                <w:bCs/>
                <w:iCs/>
                <w:sz w:val="24"/>
                <w:szCs w:val="24"/>
              </w:rPr>
              <w:t>Количество библиотек, имеющих веб-страницы, аккаунты в социальных сетях</w:t>
            </w:r>
          </w:p>
        </w:tc>
        <w:tc>
          <w:tcPr>
            <w:tcW w:w="1858" w:type="dxa"/>
            <w:tcBorders>
              <w:top w:val="single" w:sz="8" w:space="0" w:color="74908E"/>
              <w:left w:val="nil"/>
              <w:bottom w:val="single" w:sz="8" w:space="0" w:color="74908E"/>
              <w:right w:val="single" w:sz="8" w:space="0" w:color="74908E"/>
            </w:tcBorders>
            <w:shd w:val="clear" w:color="auto" w:fill="92D050"/>
            <w:tcMar>
              <w:top w:w="0" w:type="dxa"/>
              <w:left w:w="108" w:type="dxa"/>
              <w:bottom w:w="0" w:type="dxa"/>
              <w:right w:w="108" w:type="dxa"/>
            </w:tcMar>
          </w:tcPr>
          <w:p w:rsidR="00C12A68" w:rsidRPr="00CF0C42" w:rsidRDefault="00C12A68" w:rsidP="00A4495C">
            <w:pPr>
              <w:spacing w:after="0" w:line="240" w:lineRule="auto"/>
              <w:jc w:val="both"/>
              <w:rPr>
                <w:rFonts w:ascii="Times New Roman" w:hAnsi="Times New Roman"/>
                <w:b/>
                <w:bCs/>
                <w:iCs/>
                <w:sz w:val="24"/>
                <w:szCs w:val="24"/>
              </w:rPr>
            </w:pPr>
            <w:proofErr w:type="gramStart"/>
            <w:r w:rsidRPr="00CF0C42">
              <w:rPr>
                <w:rFonts w:ascii="Times New Roman" w:hAnsi="Times New Roman"/>
                <w:b/>
                <w:bCs/>
                <w:iCs/>
                <w:sz w:val="24"/>
                <w:szCs w:val="24"/>
              </w:rPr>
              <w:t>Наличие веб-сайтов и веб-страниц, доступных для слепых и слабовидящих</w:t>
            </w:r>
            <w:proofErr w:type="gramEnd"/>
          </w:p>
        </w:tc>
      </w:tr>
      <w:tr w:rsidR="00C12A68" w:rsidRPr="00D301A7" w:rsidTr="00DB2037">
        <w:tc>
          <w:tcPr>
            <w:tcW w:w="1418" w:type="dxa"/>
            <w:tcBorders>
              <w:top w:val="nil"/>
              <w:left w:val="single" w:sz="8" w:space="0" w:color="74908E"/>
              <w:bottom w:val="single" w:sz="8" w:space="0" w:color="74908E"/>
              <w:right w:val="single" w:sz="8" w:space="0" w:color="74908E"/>
            </w:tcBorders>
            <w:shd w:val="clear" w:color="auto" w:fill="auto"/>
            <w:tcMar>
              <w:top w:w="0" w:type="dxa"/>
              <w:left w:w="108" w:type="dxa"/>
              <w:bottom w:w="0" w:type="dxa"/>
              <w:right w:w="108" w:type="dxa"/>
            </w:tcMar>
          </w:tcPr>
          <w:p w:rsidR="00C12A68" w:rsidRPr="00CF0C42" w:rsidRDefault="00C12A68" w:rsidP="00A4495C">
            <w:pPr>
              <w:spacing w:after="0" w:line="240" w:lineRule="auto"/>
              <w:jc w:val="both"/>
              <w:rPr>
                <w:rFonts w:ascii="Times New Roman" w:hAnsi="Times New Roman"/>
                <w:bCs/>
                <w:iCs/>
                <w:sz w:val="24"/>
                <w:szCs w:val="24"/>
              </w:rPr>
            </w:pPr>
            <w:r w:rsidRPr="00CF0C42">
              <w:rPr>
                <w:rFonts w:ascii="Times New Roman" w:hAnsi="Times New Roman"/>
                <w:b/>
                <w:bCs/>
                <w:iCs/>
                <w:sz w:val="24"/>
                <w:szCs w:val="24"/>
              </w:rPr>
              <w:t>2016</w:t>
            </w:r>
          </w:p>
        </w:tc>
        <w:tc>
          <w:tcPr>
            <w:tcW w:w="1985" w:type="dxa"/>
            <w:tcBorders>
              <w:top w:val="nil"/>
              <w:left w:val="nil"/>
              <w:bottom w:val="single" w:sz="8" w:space="0" w:color="74908E"/>
              <w:right w:val="single" w:sz="8" w:space="0" w:color="74908E"/>
            </w:tcBorders>
            <w:shd w:val="clear" w:color="auto" w:fill="auto"/>
            <w:tcMar>
              <w:top w:w="0" w:type="dxa"/>
              <w:left w:w="108" w:type="dxa"/>
              <w:bottom w:w="0" w:type="dxa"/>
              <w:right w:w="108" w:type="dxa"/>
            </w:tcMar>
          </w:tcPr>
          <w:p w:rsidR="00C12A68" w:rsidRPr="00CF0C42" w:rsidRDefault="00C12A68" w:rsidP="00A4495C">
            <w:pPr>
              <w:spacing w:after="0" w:line="240" w:lineRule="auto"/>
              <w:jc w:val="both"/>
              <w:rPr>
                <w:rFonts w:ascii="Times New Roman" w:hAnsi="Times New Roman"/>
                <w:bCs/>
                <w:iCs/>
                <w:sz w:val="24"/>
                <w:szCs w:val="24"/>
              </w:rPr>
            </w:pPr>
            <w:r w:rsidRPr="00CF0C42">
              <w:rPr>
                <w:rFonts w:ascii="Times New Roman" w:hAnsi="Times New Roman"/>
                <w:bCs/>
                <w:iCs/>
                <w:sz w:val="24"/>
                <w:szCs w:val="24"/>
              </w:rPr>
              <w:t>6</w:t>
            </w:r>
          </w:p>
        </w:tc>
        <w:tc>
          <w:tcPr>
            <w:tcW w:w="2268" w:type="dxa"/>
            <w:tcBorders>
              <w:top w:val="nil"/>
              <w:left w:val="nil"/>
              <w:bottom w:val="single" w:sz="8" w:space="0" w:color="74908E"/>
              <w:right w:val="single" w:sz="8" w:space="0" w:color="74908E"/>
            </w:tcBorders>
            <w:shd w:val="clear" w:color="auto" w:fill="auto"/>
            <w:tcMar>
              <w:top w:w="0" w:type="dxa"/>
              <w:left w:w="108" w:type="dxa"/>
              <w:bottom w:w="0" w:type="dxa"/>
              <w:right w:w="108" w:type="dxa"/>
            </w:tcMar>
          </w:tcPr>
          <w:p w:rsidR="00C12A68" w:rsidRPr="00CF0C42" w:rsidRDefault="00C12A68" w:rsidP="00A4495C">
            <w:pPr>
              <w:spacing w:after="0" w:line="240" w:lineRule="auto"/>
              <w:jc w:val="both"/>
              <w:rPr>
                <w:rFonts w:ascii="Times New Roman" w:hAnsi="Times New Roman"/>
                <w:bCs/>
                <w:iCs/>
                <w:sz w:val="24"/>
                <w:szCs w:val="24"/>
              </w:rPr>
            </w:pPr>
            <w:r w:rsidRPr="00CF0C42">
              <w:rPr>
                <w:rFonts w:ascii="Times New Roman" w:hAnsi="Times New Roman"/>
                <w:bCs/>
                <w:iCs/>
                <w:sz w:val="24"/>
                <w:szCs w:val="24"/>
              </w:rPr>
              <w:t>1</w:t>
            </w:r>
          </w:p>
        </w:tc>
        <w:tc>
          <w:tcPr>
            <w:tcW w:w="2417" w:type="dxa"/>
            <w:tcBorders>
              <w:top w:val="nil"/>
              <w:left w:val="nil"/>
              <w:bottom w:val="single" w:sz="8" w:space="0" w:color="74908E"/>
              <w:right w:val="single" w:sz="8" w:space="0" w:color="74908E"/>
            </w:tcBorders>
            <w:shd w:val="clear" w:color="auto" w:fill="auto"/>
            <w:tcMar>
              <w:top w:w="0" w:type="dxa"/>
              <w:left w:w="108" w:type="dxa"/>
              <w:bottom w:w="0" w:type="dxa"/>
              <w:right w:w="108" w:type="dxa"/>
            </w:tcMar>
          </w:tcPr>
          <w:p w:rsidR="00C12A68" w:rsidRPr="00CF0C42" w:rsidRDefault="00C12A68" w:rsidP="00A4495C">
            <w:pPr>
              <w:spacing w:after="0" w:line="240" w:lineRule="auto"/>
              <w:jc w:val="both"/>
              <w:rPr>
                <w:rFonts w:ascii="Times New Roman" w:hAnsi="Times New Roman"/>
                <w:bCs/>
                <w:iCs/>
                <w:sz w:val="24"/>
                <w:szCs w:val="24"/>
              </w:rPr>
            </w:pPr>
            <w:r w:rsidRPr="00CF0C42">
              <w:rPr>
                <w:rFonts w:ascii="Times New Roman" w:hAnsi="Times New Roman"/>
                <w:bCs/>
                <w:iCs/>
                <w:sz w:val="24"/>
                <w:szCs w:val="24"/>
              </w:rPr>
              <w:t>0</w:t>
            </w:r>
          </w:p>
        </w:tc>
        <w:tc>
          <w:tcPr>
            <w:tcW w:w="1858" w:type="dxa"/>
            <w:tcBorders>
              <w:top w:val="nil"/>
              <w:left w:val="nil"/>
              <w:bottom w:val="single" w:sz="8" w:space="0" w:color="74908E"/>
              <w:right w:val="single" w:sz="8" w:space="0" w:color="74908E"/>
            </w:tcBorders>
            <w:shd w:val="clear" w:color="auto" w:fill="auto"/>
            <w:tcMar>
              <w:top w:w="0" w:type="dxa"/>
              <w:left w:w="108" w:type="dxa"/>
              <w:bottom w:w="0" w:type="dxa"/>
              <w:right w:w="108" w:type="dxa"/>
            </w:tcMar>
          </w:tcPr>
          <w:p w:rsidR="00C12A68" w:rsidRPr="00CF0C42" w:rsidRDefault="00C12A68" w:rsidP="00A4495C">
            <w:pPr>
              <w:spacing w:after="0" w:line="240" w:lineRule="auto"/>
              <w:jc w:val="both"/>
              <w:rPr>
                <w:rFonts w:ascii="Times New Roman" w:hAnsi="Times New Roman"/>
                <w:bCs/>
                <w:iCs/>
                <w:sz w:val="24"/>
                <w:szCs w:val="24"/>
              </w:rPr>
            </w:pPr>
            <w:r w:rsidRPr="00CF0C42">
              <w:rPr>
                <w:rFonts w:ascii="Times New Roman" w:hAnsi="Times New Roman"/>
                <w:bCs/>
                <w:iCs/>
                <w:sz w:val="24"/>
                <w:szCs w:val="24"/>
              </w:rPr>
              <w:t>0</w:t>
            </w:r>
          </w:p>
        </w:tc>
      </w:tr>
      <w:tr w:rsidR="00C12A68" w:rsidRPr="00D301A7" w:rsidTr="00DB2037">
        <w:tc>
          <w:tcPr>
            <w:tcW w:w="1418" w:type="dxa"/>
            <w:tcBorders>
              <w:top w:val="nil"/>
              <w:left w:val="single" w:sz="8" w:space="0" w:color="74908E"/>
              <w:bottom w:val="single" w:sz="8" w:space="0" w:color="74908E"/>
              <w:right w:val="single" w:sz="8" w:space="0" w:color="74908E"/>
            </w:tcBorders>
            <w:shd w:val="clear" w:color="auto" w:fill="auto"/>
            <w:tcMar>
              <w:top w:w="0" w:type="dxa"/>
              <w:left w:w="108" w:type="dxa"/>
              <w:bottom w:w="0" w:type="dxa"/>
              <w:right w:w="108" w:type="dxa"/>
            </w:tcMar>
          </w:tcPr>
          <w:p w:rsidR="00C12A68" w:rsidRPr="00CF0C42" w:rsidRDefault="00C12A68" w:rsidP="00A4495C">
            <w:pPr>
              <w:spacing w:after="0" w:line="240" w:lineRule="auto"/>
              <w:jc w:val="both"/>
              <w:rPr>
                <w:rFonts w:ascii="Times New Roman" w:hAnsi="Times New Roman"/>
                <w:bCs/>
                <w:iCs/>
                <w:sz w:val="24"/>
                <w:szCs w:val="24"/>
              </w:rPr>
            </w:pPr>
            <w:r w:rsidRPr="00CF0C42">
              <w:rPr>
                <w:rFonts w:ascii="Times New Roman" w:hAnsi="Times New Roman"/>
                <w:b/>
                <w:bCs/>
                <w:iCs/>
                <w:sz w:val="24"/>
                <w:szCs w:val="24"/>
              </w:rPr>
              <w:t>2017</w:t>
            </w:r>
          </w:p>
        </w:tc>
        <w:tc>
          <w:tcPr>
            <w:tcW w:w="1985" w:type="dxa"/>
            <w:tcBorders>
              <w:top w:val="nil"/>
              <w:left w:val="nil"/>
              <w:bottom w:val="single" w:sz="8" w:space="0" w:color="74908E"/>
              <w:right w:val="single" w:sz="8" w:space="0" w:color="74908E"/>
            </w:tcBorders>
            <w:shd w:val="clear" w:color="auto" w:fill="auto"/>
            <w:tcMar>
              <w:top w:w="0" w:type="dxa"/>
              <w:left w:w="108" w:type="dxa"/>
              <w:bottom w:w="0" w:type="dxa"/>
              <w:right w:w="108" w:type="dxa"/>
            </w:tcMar>
          </w:tcPr>
          <w:p w:rsidR="00C12A68" w:rsidRPr="00CF0C42" w:rsidRDefault="00C12A68" w:rsidP="00A4495C">
            <w:pPr>
              <w:spacing w:after="0" w:line="240" w:lineRule="auto"/>
              <w:jc w:val="both"/>
              <w:rPr>
                <w:rFonts w:ascii="Times New Roman" w:hAnsi="Times New Roman"/>
                <w:bCs/>
                <w:iCs/>
                <w:sz w:val="24"/>
                <w:szCs w:val="24"/>
              </w:rPr>
            </w:pPr>
            <w:r w:rsidRPr="00CF0C42">
              <w:rPr>
                <w:rFonts w:ascii="Times New Roman" w:hAnsi="Times New Roman"/>
                <w:bCs/>
                <w:iCs/>
                <w:sz w:val="24"/>
                <w:szCs w:val="24"/>
              </w:rPr>
              <w:t>6</w:t>
            </w:r>
          </w:p>
        </w:tc>
        <w:tc>
          <w:tcPr>
            <w:tcW w:w="2268" w:type="dxa"/>
            <w:tcBorders>
              <w:top w:val="nil"/>
              <w:left w:val="nil"/>
              <w:bottom w:val="single" w:sz="8" w:space="0" w:color="74908E"/>
              <w:right w:val="single" w:sz="8" w:space="0" w:color="74908E"/>
            </w:tcBorders>
            <w:shd w:val="clear" w:color="auto" w:fill="auto"/>
            <w:tcMar>
              <w:top w:w="0" w:type="dxa"/>
              <w:left w:w="108" w:type="dxa"/>
              <w:bottom w:w="0" w:type="dxa"/>
              <w:right w:w="108" w:type="dxa"/>
            </w:tcMar>
          </w:tcPr>
          <w:p w:rsidR="00C12A68" w:rsidRPr="00CF0C42" w:rsidRDefault="00C12A68" w:rsidP="00A4495C">
            <w:pPr>
              <w:spacing w:after="0" w:line="240" w:lineRule="auto"/>
              <w:jc w:val="both"/>
              <w:rPr>
                <w:rFonts w:ascii="Times New Roman" w:hAnsi="Times New Roman"/>
                <w:bCs/>
                <w:iCs/>
                <w:sz w:val="24"/>
                <w:szCs w:val="24"/>
              </w:rPr>
            </w:pPr>
            <w:r w:rsidRPr="00CF0C42">
              <w:rPr>
                <w:rFonts w:ascii="Times New Roman" w:hAnsi="Times New Roman"/>
                <w:bCs/>
                <w:iCs/>
                <w:sz w:val="24"/>
                <w:szCs w:val="24"/>
              </w:rPr>
              <w:t>1</w:t>
            </w:r>
          </w:p>
        </w:tc>
        <w:tc>
          <w:tcPr>
            <w:tcW w:w="2417" w:type="dxa"/>
            <w:tcBorders>
              <w:top w:val="nil"/>
              <w:left w:val="nil"/>
              <w:bottom w:val="single" w:sz="8" w:space="0" w:color="74908E"/>
              <w:right w:val="single" w:sz="8" w:space="0" w:color="74908E"/>
            </w:tcBorders>
            <w:shd w:val="clear" w:color="auto" w:fill="auto"/>
            <w:tcMar>
              <w:top w:w="0" w:type="dxa"/>
              <w:left w:w="108" w:type="dxa"/>
              <w:bottom w:w="0" w:type="dxa"/>
              <w:right w:w="108" w:type="dxa"/>
            </w:tcMar>
          </w:tcPr>
          <w:p w:rsidR="00C12A68" w:rsidRPr="00CF0C42" w:rsidRDefault="00C12A68" w:rsidP="00A4495C">
            <w:pPr>
              <w:spacing w:after="0" w:line="240" w:lineRule="auto"/>
              <w:jc w:val="both"/>
              <w:rPr>
                <w:rFonts w:ascii="Times New Roman" w:hAnsi="Times New Roman"/>
                <w:bCs/>
                <w:iCs/>
                <w:sz w:val="24"/>
                <w:szCs w:val="24"/>
              </w:rPr>
            </w:pPr>
            <w:r w:rsidRPr="00CF0C42">
              <w:rPr>
                <w:rFonts w:ascii="Times New Roman" w:hAnsi="Times New Roman"/>
                <w:bCs/>
                <w:iCs/>
                <w:sz w:val="24"/>
                <w:szCs w:val="24"/>
              </w:rPr>
              <w:t>1</w:t>
            </w:r>
          </w:p>
        </w:tc>
        <w:tc>
          <w:tcPr>
            <w:tcW w:w="1858" w:type="dxa"/>
            <w:tcBorders>
              <w:top w:val="nil"/>
              <w:left w:val="nil"/>
              <w:bottom w:val="single" w:sz="8" w:space="0" w:color="74908E"/>
              <w:right w:val="single" w:sz="8" w:space="0" w:color="74908E"/>
            </w:tcBorders>
            <w:shd w:val="clear" w:color="auto" w:fill="auto"/>
            <w:tcMar>
              <w:top w:w="0" w:type="dxa"/>
              <w:left w:w="108" w:type="dxa"/>
              <w:bottom w:w="0" w:type="dxa"/>
              <w:right w:w="108" w:type="dxa"/>
            </w:tcMar>
          </w:tcPr>
          <w:p w:rsidR="00C12A68" w:rsidRPr="00CF0C42" w:rsidRDefault="00C12A68" w:rsidP="00A4495C">
            <w:pPr>
              <w:spacing w:after="0" w:line="240" w:lineRule="auto"/>
              <w:jc w:val="both"/>
              <w:rPr>
                <w:rFonts w:ascii="Times New Roman" w:hAnsi="Times New Roman"/>
                <w:bCs/>
                <w:iCs/>
                <w:sz w:val="24"/>
                <w:szCs w:val="24"/>
              </w:rPr>
            </w:pPr>
            <w:r w:rsidRPr="00CF0C42">
              <w:rPr>
                <w:rFonts w:ascii="Times New Roman" w:hAnsi="Times New Roman"/>
                <w:bCs/>
                <w:iCs/>
                <w:sz w:val="24"/>
                <w:szCs w:val="24"/>
              </w:rPr>
              <w:t>1</w:t>
            </w:r>
          </w:p>
        </w:tc>
      </w:tr>
    </w:tbl>
    <w:p w:rsidR="00FB3681" w:rsidRDefault="00B07128" w:rsidP="00270B8D">
      <w:pPr>
        <w:rPr>
          <w:rFonts w:ascii="Times New Roman" w:hAnsi="Times New Roman" w:cs="Times New Roman"/>
          <w:sz w:val="28"/>
          <w:szCs w:val="28"/>
        </w:rPr>
      </w:pPr>
      <w:r>
        <w:rPr>
          <w:rFonts w:ascii="Times New Roman" w:hAnsi="Times New Roman" w:cs="Times New Roman"/>
          <w:sz w:val="28"/>
          <w:szCs w:val="28"/>
        </w:rPr>
        <w:t xml:space="preserve">      </w:t>
      </w:r>
      <w:r w:rsidR="00270B8D">
        <w:rPr>
          <w:rFonts w:ascii="Times New Roman" w:hAnsi="Times New Roman" w:cs="Times New Roman"/>
          <w:sz w:val="28"/>
          <w:szCs w:val="28"/>
        </w:rPr>
        <w:t xml:space="preserve">                                                                                                 </w:t>
      </w:r>
    </w:p>
    <w:p w:rsidR="00A00118" w:rsidRDefault="00FB3681" w:rsidP="0019422B">
      <w:pPr>
        <w:rPr>
          <w:rFonts w:ascii="Times New Roman" w:hAnsi="Times New Roman" w:cs="Times New Roman"/>
          <w:sz w:val="28"/>
          <w:szCs w:val="28"/>
        </w:rPr>
      </w:pPr>
      <w:r>
        <w:rPr>
          <w:rFonts w:ascii="Times New Roman" w:hAnsi="Times New Roman" w:cs="Times New Roman"/>
          <w:sz w:val="28"/>
          <w:szCs w:val="28"/>
        </w:rPr>
        <w:t xml:space="preserve">                                                                                                    </w:t>
      </w:r>
    </w:p>
    <w:p w:rsidR="00270B8D" w:rsidRPr="0019422B" w:rsidRDefault="00A00118" w:rsidP="0019422B">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B3681">
        <w:rPr>
          <w:rFonts w:ascii="Times New Roman" w:hAnsi="Times New Roman" w:cs="Times New Roman"/>
          <w:sz w:val="28"/>
          <w:szCs w:val="28"/>
        </w:rPr>
        <w:t xml:space="preserve"> </w:t>
      </w:r>
      <w:r w:rsidR="00270B8D" w:rsidRPr="003F17C7">
        <w:rPr>
          <w:rFonts w:ascii="Times New Roman" w:hAnsi="Times New Roman" w:cs="Times New Roman"/>
          <w:b/>
          <w:sz w:val="28"/>
          <w:szCs w:val="28"/>
        </w:rPr>
        <w:t>Приложение №</w:t>
      </w:r>
      <w:r w:rsidR="0019422B">
        <w:rPr>
          <w:rFonts w:ascii="Times New Roman" w:hAnsi="Times New Roman" w:cs="Times New Roman"/>
          <w:b/>
          <w:sz w:val="28"/>
          <w:szCs w:val="28"/>
        </w:rPr>
        <w:t>8</w:t>
      </w:r>
    </w:p>
    <w:p w:rsidR="00270B8D" w:rsidRPr="00EF688E" w:rsidRDefault="00270B8D" w:rsidP="00270B8D">
      <w:pPr>
        <w:spacing w:after="0" w:line="240" w:lineRule="auto"/>
        <w:ind w:left="180" w:hanging="180"/>
        <w:jc w:val="center"/>
        <w:rPr>
          <w:rFonts w:ascii="Times New Roman" w:eastAsia="Times New Roman" w:hAnsi="Times New Roman" w:cs="Times New Roman"/>
          <w:b/>
          <w:sz w:val="24"/>
          <w:szCs w:val="24"/>
        </w:r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1320"/>
        <w:gridCol w:w="1323"/>
        <w:gridCol w:w="1319"/>
        <w:gridCol w:w="1323"/>
        <w:gridCol w:w="1319"/>
        <w:gridCol w:w="1321"/>
      </w:tblGrid>
      <w:tr w:rsidR="00270B8D" w:rsidRPr="00DC272A" w:rsidTr="00FB3681">
        <w:trPr>
          <w:trHeight w:val="402"/>
        </w:trPr>
        <w:tc>
          <w:tcPr>
            <w:tcW w:w="925" w:type="pct"/>
            <w:vMerge w:val="restart"/>
            <w:shd w:val="clear" w:color="auto" w:fill="92D050"/>
          </w:tcPr>
          <w:p w:rsidR="00270B8D" w:rsidRPr="00DC272A" w:rsidRDefault="00270B8D" w:rsidP="00DC569B">
            <w:pPr>
              <w:rPr>
                <w:rFonts w:ascii="Times New Roman" w:hAnsi="Times New Roman" w:cs="Times New Roman"/>
                <w:b/>
                <w:sz w:val="24"/>
                <w:szCs w:val="24"/>
              </w:rPr>
            </w:pPr>
            <w:r w:rsidRPr="00DC272A">
              <w:rPr>
                <w:rFonts w:ascii="Times New Roman" w:hAnsi="Times New Roman" w:cs="Times New Roman"/>
                <w:b/>
                <w:sz w:val="24"/>
                <w:szCs w:val="24"/>
              </w:rPr>
              <w:t xml:space="preserve">Наименование </w:t>
            </w:r>
          </w:p>
          <w:p w:rsidR="00270B8D" w:rsidRPr="00DC272A" w:rsidRDefault="00270B8D" w:rsidP="00DC569B">
            <w:pPr>
              <w:rPr>
                <w:rFonts w:ascii="Times New Roman" w:hAnsi="Times New Roman" w:cs="Times New Roman"/>
                <w:b/>
                <w:sz w:val="24"/>
                <w:szCs w:val="24"/>
              </w:rPr>
            </w:pPr>
            <w:r w:rsidRPr="00DC272A">
              <w:rPr>
                <w:rFonts w:ascii="Times New Roman" w:hAnsi="Times New Roman" w:cs="Times New Roman"/>
                <w:b/>
                <w:sz w:val="24"/>
                <w:szCs w:val="24"/>
              </w:rPr>
              <w:t>центра</w:t>
            </w:r>
          </w:p>
        </w:tc>
        <w:tc>
          <w:tcPr>
            <w:tcW w:w="1359" w:type="pct"/>
            <w:gridSpan w:val="2"/>
            <w:shd w:val="clear" w:color="auto" w:fill="92D050"/>
          </w:tcPr>
          <w:p w:rsidR="00270B8D" w:rsidRPr="00DC272A" w:rsidRDefault="00270B8D" w:rsidP="00DC569B">
            <w:pPr>
              <w:jc w:val="center"/>
              <w:rPr>
                <w:rFonts w:ascii="Times New Roman" w:hAnsi="Times New Roman" w:cs="Times New Roman"/>
                <w:b/>
                <w:sz w:val="24"/>
                <w:szCs w:val="24"/>
              </w:rPr>
            </w:pPr>
            <w:r w:rsidRPr="00DC272A">
              <w:rPr>
                <w:rFonts w:ascii="Times New Roman" w:hAnsi="Times New Roman" w:cs="Times New Roman"/>
                <w:b/>
                <w:sz w:val="24"/>
                <w:szCs w:val="24"/>
              </w:rPr>
              <w:t>пользователи</w:t>
            </w:r>
          </w:p>
        </w:tc>
        <w:tc>
          <w:tcPr>
            <w:tcW w:w="1358" w:type="pct"/>
            <w:gridSpan w:val="2"/>
            <w:shd w:val="clear" w:color="auto" w:fill="92D050"/>
          </w:tcPr>
          <w:p w:rsidR="00270B8D" w:rsidRPr="00DC272A" w:rsidRDefault="00270B8D" w:rsidP="00DC569B">
            <w:pPr>
              <w:jc w:val="center"/>
              <w:rPr>
                <w:rFonts w:ascii="Times New Roman" w:hAnsi="Times New Roman" w:cs="Times New Roman"/>
                <w:b/>
                <w:sz w:val="24"/>
                <w:szCs w:val="24"/>
              </w:rPr>
            </w:pPr>
            <w:r w:rsidRPr="00DC272A">
              <w:rPr>
                <w:rFonts w:ascii="Times New Roman" w:hAnsi="Times New Roman" w:cs="Times New Roman"/>
                <w:b/>
                <w:sz w:val="24"/>
                <w:szCs w:val="24"/>
              </w:rPr>
              <w:t>посещения</w:t>
            </w:r>
          </w:p>
        </w:tc>
        <w:tc>
          <w:tcPr>
            <w:tcW w:w="1357" w:type="pct"/>
            <w:gridSpan w:val="2"/>
            <w:shd w:val="clear" w:color="auto" w:fill="92D050"/>
          </w:tcPr>
          <w:p w:rsidR="00270B8D" w:rsidRPr="00DC272A" w:rsidRDefault="00270B8D" w:rsidP="00DC569B">
            <w:pPr>
              <w:jc w:val="center"/>
              <w:rPr>
                <w:rFonts w:ascii="Times New Roman" w:hAnsi="Times New Roman" w:cs="Times New Roman"/>
                <w:b/>
                <w:sz w:val="24"/>
                <w:szCs w:val="24"/>
              </w:rPr>
            </w:pPr>
            <w:r w:rsidRPr="00DC272A">
              <w:rPr>
                <w:rFonts w:ascii="Times New Roman" w:hAnsi="Times New Roman" w:cs="Times New Roman"/>
                <w:b/>
                <w:sz w:val="24"/>
                <w:szCs w:val="24"/>
              </w:rPr>
              <w:t>справки</w:t>
            </w:r>
          </w:p>
        </w:tc>
      </w:tr>
      <w:tr w:rsidR="00270B8D" w:rsidRPr="00DC272A" w:rsidTr="00FB3681">
        <w:trPr>
          <w:trHeight w:val="402"/>
        </w:trPr>
        <w:tc>
          <w:tcPr>
            <w:tcW w:w="925" w:type="pct"/>
            <w:vMerge/>
            <w:shd w:val="clear" w:color="auto" w:fill="92D050"/>
          </w:tcPr>
          <w:p w:rsidR="00270B8D" w:rsidRPr="00DC272A" w:rsidRDefault="00270B8D" w:rsidP="00DC569B">
            <w:pPr>
              <w:rPr>
                <w:rFonts w:ascii="Times New Roman" w:hAnsi="Times New Roman" w:cs="Times New Roman"/>
                <w:sz w:val="24"/>
                <w:szCs w:val="24"/>
              </w:rPr>
            </w:pPr>
          </w:p>
        </w:tc>
        <w:tc>
          <w:tcPr>
            <w:tcW w:w="679" w:type="pct"/>
            <w:shd w:val="clear" w:color="auto" w:fill="92D050"/>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2016</w:t>
            </w:r>
          </w:p>
        </w:tc>
        <w:tc>
          <w:tcPr>
            <w:tcW w:w="680" w:type="pct"/>
            <w:shd w:val="clear" w:color="auto" w:fill="92D050"/>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2017</w:t>
            </w:r>
          </w:p>
        </w:tc>
        <w:tc>
          <w:tcPr>
            <w:tcW w:w="678" w:type="pct"/>
            <w:shd w:val="clear" w:color="auto" w:fill="92D050"/>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2016</w:t>
            </w:r>
          </w:p>
        </w:tc>
        <w:tc>
          <w:tcPr>
            <w:tcW w:w="680" w:type="pct"/>
            <w:shd w:val="clear" w:color="auto" w:fill="92D050"/>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2017</w:t>
            </w:r>
          </w:p>
        </w:tc>
        <w:tc>
          <w:tcPr>
            <w:tcW w:w="678" w:type="pct"/>
            <w:shd w:val="clear" w:color="auto" w:fill="92D050"/>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2016</w:t>
            </w:r>
          </w:p>
        </w:tc>
        <w:tc>
          <w:tcPr>
            <w:tcW w:w="679" w:type="pct"/>
            <w:shd w:val="clear" w:color="auto" w:fill="92D050"/>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2017</w:t>
            </w:r>
          </w:p>
        </w:tc>
      </w:tr>
      <w:tr w:rsidR="00270B8D" w:rsidRPr="00DC272A" w:rsidTr="00FB3681">
        <w:trPr>
          <w:trHeight w:val="1045"/>
        </w:trPr>
        <w:tc>
          <w:tcPr>
            <w:tcW w:w="925" w:type="pct"/>
          </w:tcPr>
          <w:p w:rsidR="00270B8D" w:rsidRPr="00DC272A" w:rsidRDefault="00270B8D" w:rsidP="00DC569B">
            <w:pPr>
              <w:rPr>
                <w:rFonts w:ascii="Times New Roman" w:hAnsi="Times New Roman" w:cs="Times New Roman"/>
                <w:sz w:val="24"/>
                <w:szCs w:val="24"/>
              </w:rPr>
            </w:pPr>
            <w:r w:rsidRPr="00DC272A">
              <w:rPr>
                <w:rFonts w:ascii="Times New Roman" w:hAnsi="Times New Roman" w:cs="Times New Roman"/>
                <w:sz w:val="24"/>
                <w:szCs w:val="24"/>
              </w:rPr>
              <w:t>Ц</w:t>
            </w:r>
            <w:r>
              <w:rPr>
                <w:rFonts w:ascii="Times New Roman" w:hAnsi="Times New Roman" w:cs="Times New Roman"/>
                <w:sz w:val="24"/>
                <w:szCs w:val="24"/>
              </w:rPr>
              <w:t>СЗ</w:t>
            </w:r>
            <w:r w:rsidRPr="00DC272A">
              <w:rPr>
                <w:rFonts w:ascii="Times New Roman" w:hAnsi="Times New Roman" w:cs="Times New Roman"/>
                <w:sz w:val="24"/>
                <w:szCs w:val="24"/>
              </w:rPr>
              <w:t>И</w:t>
            </w:r>
          </w:p>
          <w:p w:rsidR="00270B8D" w:rsidRPr="00DC272A" w:rsidRDefault="00270B8D" w:rsidP="00DC569B">
            <w:pPr>
              <w:rPr>
                <w:rFonts w:ascii="Times New Roman" w:hAnsi="Times New Roman" w:cs="Times New Roman"/>
                <w:sz w:val="24"/>
                <w:szCs w:val="24"/>
              </w:rPr>
            </w:pPr>
          </w:p>
        </w:tc>
        <w:tc>
          <w:tcPr>
            <w:tcW w:w="679" w:type="pct"/>
            <w:vAlign w:val="center"/>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684</w:t>
            </w:r>
          </w:p>
        </w:tc>
        <w:tc>
          <w:tcPr>
            <w:tcW w:w="680" w:type="pct"/>
            <w:vAlign w:val="center"/>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635</w:t>
            </w:r>
          </w:p>
        </w:tc>
        <w:tc>
          <w:tcPr>
            <w:tcW w:w="678" w:type="pct"/>
            <w:vAlign w:val="center"/>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4610</w:t>
            </w:r>
          </w:p>
        </w:tc>
        <w:tc>
          <w:tcPr>
            <w:tcW w:w="680" w:type="pct"/>
            <w:vAlign w:val="center"/>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3460</w:t>
            </w:r>
          </w:p>
        </w:tc>
        <w:tc>
          <w:tcPr>
            <w:tcW w:w="678" w:type="pct"/>
            <w:vAlign w:val="center"/>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508</w:t>
            </w:r>
          </w:p>
        </w:tc>
        <w:tc>
          <w:tcPr>
            <w:tcW w:w="679" w:type="pct"/>
            <w:vAlign w:val="center"/>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520</w:t>
            </w:r>
          </w:p>
        </w:tc>
      </w:tr>
      <w:tr w:rsidR="00270B8D" w:rsidRPr="00DC272A" w:rsidTr="00FB3681">
        <w:trPr>
          <w:trHeight w:val="402"/>
        </w:trPr>
        <w:tc>
          <w:tcPr>
            <w:tcW w:w="925" w:type="pct"/>
          </w:tcPr>
          <w:p w:rsidR="00270B8D" w:rsidRPr="00DC272A" w:rsidRDefault="00270B8D" w:rsidP="00DC569B">
            <w:pPr>
              <w:rPr>
                <w:rFonts w:ascii="Times New Roman" w:hAnsi="Times New Roman" w:cs="Times New Roman"/>
                <w:sz w:val="24"/>
                <w:szCs w:val="24"/>
              </w:rPr>
            </w:pPr>
            <w:r w:rsidRPr="00DC272A">
              <w:rPr>
                <w:rFonts w:ascii="Times New Roman" w:hAnsi="Times New Roman" w:cs="Times New Roman"/>
                <w:sz w:val="24"/>
                <w:szCs w:val="24"/>
              </w:rPr>
              <w:t>ЦПИ Пржевальской поселковой библиотеки</w:t>
            </w:r>
          </w:p>
        </w:tc>
        <w:tc>
          <w:tcPr>
            <w:tcW w:w="679" w:type="pct"/>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66</w:t>
            </w:r>
          </w:p>
        </w:tc>
        <w:tc>
          <w:tcPr>
            <w:tcW w:w="680" w:type="pct"/>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66</w:t>
            </w:r>
          </w:p>
        </w:tc>
        <w:tc>
          <w:tcPr>
            <w:tcW w:w="678" w:type="pct"/>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378</w:t>
            </w:r>
          </w:p>
        </w:tc>
        <w:tc>
          <w:tcPr>
            <w:tcW w:w="680" w:type="pct"/>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375</w:t>
            </w:r>
          </w:p>
        </w:tc>
        <w:tc>
          <w:tcPr>
            <w:tcW w:w="678" w:type="pct"/>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160</w:t>
            </w:r>
          </w:p>
        </w:tc>
        <w:tc>
          <w:tcPr>
            <w:tcW w:w="679" w:type="pct"/>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162</w:t>
            </w:r>
          </w:p>
        </w:tc>
      </w:tr>
      <w:tr w:rsidR="00270B8D" w:rsidRPr="00DC272A" w:rsidTr="00FB3681">
        <w:trPr>
          <w:trHeight w:val="402"/>
        </w:trPr>
        <w:tc>
          <w:tcPr>
            <w:tcW w:w="925" w:type="pct"/>
          </w:tcPr>
          <w:p w:rsidR="00270B8D" w:rsidRPr="00DC272A" w:rsidRDefault="00270B8D" w:rsidP="00DC569B">
            <w:pPr>
              <w:rPr>
                <w:rFonts w:ascii="Times New Roman" w:hAnsi="Times New Roman" w:cs="Times New Roman"/>
                <w:sz w:val="24"/>
                <w:szCs w:val="24"/>
              </w:rPr>
            </w:pPr>
            <w:r w:rsidRPr="00DC272A">
              <w:rPr>
                <w:rFonts w:ascii="Times New Roman" w:hAnsi="Times New Roman" w:cs="Times New Roman"/>
                <w:sz w:val="24"/>
                <w:szCs w:val="24"/>
              </w:rPr>
              <w:t>ЦПИ Бородинской поселенческой библиотеки - филиала</w:t>
            </w:r>
          </w:p>
        </w:tc>
        <w:tc>
          <w:tcPr>
            <w:tcW w:w="679" w:type="pct"/>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41</w:t>
            </w:r>
          </w:p>
        </w:tc>
        <w:tc>
          <w:tcPr>
            <w:tcW w:w="680" w:type="pct"/>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41</w:t>
            </w:r>
          </w:p>
        </w:tc>
        <w:tc>
          <w:tcPr>
            <w:tcW w:w="678" w:type="pct"/>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298</w:t>
            </w:r>
          </w:p>
        </w:tc>
        <w:tc>
          <w:tcPr>
            <w:tcW w:w="680" w:type="pct"/>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263</w:t>
            </w:r>
          </w:p>
        </w:tc>
        <w:tc>
          <w:tcPr>
            <w:tcW w:w="678" w:type="pct"/>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91</w:t>
            </w:r>
          </w:p>
        </w:tc>
        <w:tc>
          <w:tcPr>
            <w:tcW w:w="679" w:type="pct"/>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87</w:t>
            </w:r>
          </w:p>
        </w:tc>
      </w:tr>
      <w:tr w:rsidR="00270B8D" w:rsidRPr="00DC272A" w:rsidTr="00FB3681">
        <w:trPr>
          <w:trHeight w:val="402"/>
        </w:trPr>
        <w:tc>
          <w:tcPr>
            <w:tcW w:w="925" w:type="pct"/>
          </w:tcPr>
          <w:p w:rsidR="00270B8D" w:rsidRPr="00DC272A" w:rsidRDefault="00270B8D" w:rsidP="00DC569B">
            <w:pPr>
              <w:rPr>
                <w:rFonts w:ascii="Times New Roman" w:hAnsi="Times New Roman" w:cs="Times New Roman"/>
                <w:sz w:val="24"/>
                <w:szCs w:val="24"/>
              </w:rPr>
            </w:pPr>
            <w:r w:rsidRPr="00DC272A">
              <w:rPr>
                <w:rFonts w:ascii="Times New Roman" w:hAnsi="Times New Roman" w:cs="Times New Roman"/>
                <w:sz w:val="24"/>
                <w:szCs w:val="24"/>
              </w:rPr>
              <w:t xml:space="preserve">ЦПИ </w:t>
            </w:r>
            <w:proofErr w:type="spellStart"/>
            <w:r w:rsidRPr="00DC272A">
              <w:rPr>
                <w:rFonts w:ascii="Times New Roman" w:hAnsi="Times New Roman" w:cs="Times New Roman"/>
                <w:sz w:val="24"/>
                <w:szCs w:val="24"/>
              </w:rPr>
              <w:t>Титовщинской</w:t>
            </w:r>
            <w:proofErr w:type="spellEnd"/>
            <w:r w:rsidRPr="00DC272A">
              <w:rPr>
                <w:rFonts w:ascii="Times New Roman" w:hAnsi="Times New Roman" w:cs="Times New Roman"/>
                <w:sz w:val="24"/>
                <w:szCs w:val="24"/>
              </w:rPr>
              <w:t xml:space="preserve"> библиотеки - филиала</w:t>
            </w:r>
          </w:p>
        </w:tc>
        <w:tc>
          <w:tcPr>
            <w:tcW w:w="679" w:type="pct"/>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47</w:t>
            </w:r>
          </w:p>
        </w:tc>
        <w:tc>
          <w:tcPr>
            <w:tcW w:w="680" w:type="pct"/>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44</w:t>
            </w:r>
          </w:p>
        </w:tc>
        <w:tc>
          <w:tcPr>
            <w:tcW w:w="678" w:type="pct"/>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229</w:t>
            </w:r>
          </w:p>
        </w:tc>
        <w:tc>
          <w:tcPr>
            <w:tcW w:w="680" w:type="pct"/>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203</w:t>
            </w:r>
          </w:p>
        </w:tc>
        <w:tc>
          <w:tcPr>
            <w:tcW w:w="678" w:type="pct"/>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55</w:t>
            </w:r>
          </w:p>
        </w:tc>
        <w:tc>
          <w:tcPr>
            <w:tcW w:w="679" w:type="pct"/>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37</w:t>
            </w:r>
          </w:p>
        </w:tc>
      </w:tr>
      <w:tr w:rsidR="00270B8D" w:rsidRPr="00DC272A" w:rsidTr="00FB3681">
        <w:trPr>
          <w:trHeight w:val="402"/>
        </w:trPr>
        <w:tc>
          <w:tcPr>
            <w:tcW w:w="925" w:type="pct"/>
          </w:tcPr>
          <w:p w:rsidR="00270B8D" w:rsidRPr="00DC272A" w:rsidRDefault="00270B8D" w:rsidP="00DC569B">
            <w:pPr>
              <w:rPr>
                <w:rFonts w:ascii="Times New Roman" w:hAnsi="Times New Roman" w:cs="Times New Roman"/>
                <w:sz w:val="24"/>
                <w:szCs w:val="24"/>
              </w:rPr>
            </w:pPr>
            <w:r w:rsidRPr="00DC272A">
              <w:rPr>
                <w:rFonts w:ascii="Times New Roman" w:hAnsi="Times New Roman" w:cs="Times New Roman"/>
                <w:sz w:val="24"/>
                <w:szCs w:val="24"/>
              </w:rPr>
              <w:t xml:space="preserve">Итого </w:t>
            </w:r>
          </w:p>
        </w:tc>
        <w:tc>
          <w:tcPr>
            <w:tcW w:w="679" w:type="pct"/>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838</w:t>
            </w:r>
          </w:p>
        </w:tc>
        <w:tc>
          <w:tcPr>
            <w:tcW w:w="680" w:type="pct"/>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786</w:t>
            </w:r>
          </w:p>
        </w:tc>
        <w:tc>
          <w:tcPr>
            <w:tcW w:w="678" w:type="pct"/>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5515</w:t>
            </w:r>
          </w:p>
        </w:tc>
        <w:tc>
          <w:tcPr>
            <w:tcW w:w="680" w:type="pct"/>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4301</w:t>
            </w:r>
          </w:p>
        </w:tc>
        <w:tc>
          <w:tcPr>
            <w:tcW w:w="678" w:type="pct"/>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814</w:t>
            </w:r>
          </w:p>
        </w:tc>
        <w:tc>
          <w:tcPr>
            <w:tcW w:w="679" w:type="pct"/>
          </w:tcPr>
          <w:p w:rsidR="00270B8D" w:rsidRPr="00DC272A" w:rsidRDefault="00270B8D" w:rsidP="00DC569B">
            <w:pPr>
              <w:jc w:val="center"/>
              <w:rPr>
                <w:rFonts w:ascii="Times New Roman" w:hAnsi="Times New Roman" w:cs="Times New Roman"/>
                <w:sz w:val="24"/>
                <w:szCs w:val="24"/>
              </w:rPr>
            </w:pPr>
            <w:r>
              <w:rPr>
                <w:rFonts w:ascii="Times New Roman" w:hAnsi="Times New Roman" w:cs="Times New Roman"/>
                <w:sz w:val="24"/>
                <w:szCs w:val="24"/>
              </w:rPr>
              <w:t>806</w:t>
            </w:r>
          </w:p>
        </w:tc>
      </w:tr>
    </w:tbl>
    <w:p w:rsidR="00970E47" w:rsidRPr="00C01D90" w:rsidRDefault="00FB3681" w:rsidP="00B07128">
      <w:pPr>
        <w:rPr>
          <w:rFonts w:ascii="Times New Roman" w:hAnsi="Times New Roman" w:cs="Times New Roman"/>
          <w:sz w:val="28"/>
          <w:szCs w:val="28"/>
        </w:rPr>
      </w:pPr>
      <w:r>
        <w:rPr>
          <w:rFonts w:ascii="Times New Roman" w:hAnsi="Times New Roman" w:cs="Times New Roman"/>
          <w:sz w:val="32"/>
          <w:szCs w:val="32"/>
        </w:rPr>
        <w:t xml:space="preserve">                                                                                          </w:t>
      </w:r>
      <w:r w:rsidR="00970E47" w:rsidRPr="003F17C7">
        <w:rPr>
          <w:rFonts w:ascii="Times New Roman" w:hAnsi="Times New Roman" w:cs="Times New Roman"/>
          <w:b/>
          <w:sz w:val="28"/>
          <w:szCs w:val="28"/>
        </w:rPr>
        <w:t>Приложение №</w:t>
      </w:r>
      <w:r w:rsidR="00270B8D">
        <w:rPr>
          <w:rFonts w:ascii="Times New Roman" w:hAnsi="Times New Roman" w:cs="Times New Roman"/>
          <w:b/>
          <w:sz w:val="28"/>
          <w:szCs w:val="28"/>
        </w:rPr>
        <w:t>9</w:t>
      </w:r>
    </w:p>
    <w:tbl>
      <w:tblPr>
        <w:tblW w:w="98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402"/>
        <w:gridCol w:w="2493"/>
        <w:gridCol w:w="1701"/>
      </w:tblGrid>
      <w:tr w:rsidR="00970E47" w:rsidRPr="00CA0FF5" w:rsidTr="00B07128">
        <w:tc>
          <w:tcPr>
            <w:tcW w:w="2269" w:type="dxa"/>
            <w:shd w:val="clear" w:color="auto" w:fill="92D050"/>
          </w:tcPr>
          <w:p w:rsidR="00970E47" w:rsidRPr="00C01D90" w:rsidRDefault="00970E47" w:rsidP="00970E47">
            <w:pPr>
              <w:jc w:val="center"/>
              <w:rPr>
                <w:rFonts w:ascii="Times New Roman" w:hAnsi="Times New Roman" w:cs="Times New Roman"/>
                <w:b/>
              </w:rPr>
            </w:pPr>
          </w:p>
          <w:p w:rsidR="00970E47" w:rsidRPr="00C01D90" w:rsidRDefault="00970E47" w:rsidP="00970E47">
            <w:pPr>
              <w:jc w:val="center"/>
              <w:rPr>
                <w:rFonts w:ascii="Times New Roman" w:hAnsi="Times New Roman" w:cs="Times New Roman"/>
                <w:b/>
              </w:rPr>
            </w:pPr>
            <w:r w:rsidRPr="00C01D90">
              <w:rPr>
                <w:rFonts w:ascii="Times New Roman" w:hAnsi="Times New Roman" w:cs="Times New Roman"/>
                <w:b/>
              </w:rPr>
              <w:t>Библиотека</w:t>
            </w:r>
          </w:p>
        </w:tc>
        <w:tc>
          <w:tcPr>
            <w:tcW w:w="3402" w:type="dxa"/>
            <w:shd w:val="clear" w:color="auto" w:fill="92D050"/>
          </w:tcPr>
          <w:p w:rsidR="00970E47" w:rsidRPr="00C01D90" w:rsidRDefault="00970E47" w:rsidP="00970E47">
            <w:pPr>
              <w:jc w:val="center"/>
              <w:rPr>
                <w:rFonts w:ascii="Times New Roman" w:hAnsi="Times New Roman" w:cs="Times New Roman"/>
                <w:b/>
              </w:rPr>
            </w:pPr>
          </w:p>
          <w:p w:rsidR="00970E47" w:rsidRPr="00C01D90" w:rsidRDefault="00970E47" w:rsidP="00970E47">
            <w:pPr>
              <w:jc w:val="center"/>
              <w:rPr>
                <w:rFonts w:ascii="Times New Roman" w:hAnsi="Times New Roman" w:cs="Times New Roman"/>
                <w:b/>
              </w:rPr>
            </w:pPr>
            <w:r w:rsidRPr="00C01D90">
              <w:rPr>
                <w:rFonts w:ascii="Times New Roman" w:hAnsi="Times New Roman" w:cs="Times New Roman"/>
                <w:b/>
              </w:rPr>
              <w:t>Название клуба</w:t>
            </w:r>
          </w:p>
        </w:tc>
        <w:tc>
          <w:tcPr>
            <w:tcW w:w="2493" w:type="dxa"/>
            <w:shd w:val="clear" w:color="auto" w:fill="92D050"/>
          </w:tcPr>
          <w:p w:rsidR="00970E47" w:rsidRPr="00C01D90" w:rsidRDefault="00970E47" w:rsidP="00970E47">
            <w:pPr>
              <w:jc w:val="center"/>
              <w:rPr>
                <w:rFonts w:ascii="Times New Roman" w:hAnsi="Times New Roman" w:cs="Times New Roman"/>
                <w:b/>
              </w:rPr>
            </w:pPr>
          </w:p>
          <w:p w:rsidR="00970E47" w:rsidRPr="00C01D90" w:rsidRDefault="00970E47" w:rsidP="00970E47">
            <w:pPr>
              <w:jc w:val="center"/>
              <w:rPr>
                <w:rFonts w:ascii="Times New Roman" w:hAnsi="Times New Roman" w:cs="Times New Roman"/>
                <w:b/>
              </w:rPr>
            </w:pPr>
            <w:r w:rsidRPr="00C01D90">
              <w:rPr>
                <w:rFonts w:ascii="Times New Roman" w:hAnsi="Times New Roman" w:cs="Times New Roman"/>
                <w:b/>
              </w:rPr>
              <w:t>Профиль</w:t>
            </w:r>
          </w:p>
        </w:tc>
        <w:tc>
          <w:tcPr>
            <w:tcW w:w="1701" w:type="dxa"/>
            <w:shd w:val="clear" w:color="auto" w:fill="92D050"/>
          </w:tcPr>
          <w:p w:rsidR="00970E47" w:rsidRPr="00C01D90" w:rsidRDefault="00970E47" w:rsidP="00970E47">
            <w:pPr>
              <w:jc w:val="center"/>
              <w:rPr>
                <w:rFonts w:ascii="Times New Roman" w:hAnsi="Times New Roman" w:cs="Times New Roman"/>
                <w:b/>
              </w:rPr>
            </w:pPr>
          </w:p>
          <w:p w:rsidR="00970E47" w:rsidRPr="00C01D90" w:rsidRDefault="00970E47" w:rsidP="00970E47">
            <w:pPr>
              <w:jc w:val="center"/>
              <w:rPr>
                <w:rFonts w:ascii="Times New Roman" w:hAnsi="Times New Roman" w:cs="Times New Roman"/>
                <w:b/>
              </w:rPr>
            </w:pPr>
            <w:r w:rsidRPr="00C01D90">
              <w:rPr>
                <w:rFonts w:ascii="Times New Roman" w:hAnsi="Times New Roman" w:cs="Times New Roman"/>
                <w:b/>
              </w:rPr>
              <w:t>Регистрация (год)</w:t>
            </w:r>
          </w:p>
        </w:tc>
      </w:tr>
      <w:tr w:rsidR="00970E47" w:rsidRPr="00C01D90" w:rsidTr="00B07128">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 xml:space="preserve">1. </w:t>
            </w:r>
            <w:proofErr w:type="gramStart"/>
            <w:r w:rsidRPr="00C01D90">
              <w:rPr>
                <w:rFonts w:ascii="Times New Roman" w:hAnsi="Times New Roman" w:cs="Times New Roman"/>
                <w:sz w:val="24"/>
                <w:szCs w:val="24"/>
              </w:rPr>
              <w:t>Демидовская</w:t>
            </w:r>
            <w:proofErr w:type="gramEnd"/>
            <w:r w:rsidRPr="00C01D90">
              <w:rPr>
                <w:rFonts w:ascii="Times New Roman" w:hAnsi="Times New Roman" w:cs="Times New Roman"/>
                <w:sz w:val="24"/>
                <w:szCs w:val="24"/>
              </w:rPr>
              <w:t xml:space="preserve"> ЦБ</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«Колос»</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литературный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2009</w:t>
            </w:r>
          </w:p>
        </w:tc>
      </w:tr>
      <w:tr w:rsidR="00970E47" w:rsidRPr="00C01D90" w:rsidTr="00B07128">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 xml:space="preserve">2. </w:t>
            </w:r>
            <w:proofErr w:type="gramStart"/>
            <w:r w:rsidRPr="00C01D90">
              <w:rPr>
                <w:rFonts w:ascii="Times New Roman" w:hAnsi="Times New Roman" w:cs="Times New Roman"/>
                <w:sz w:val="24"/>
                <w:szCs w:val="24"/>
              </w:rPr>
              <w:t>Демидовская</w:t>
            </w:r>
            <w:proofErr w:type="gramEnd"/>
            <w:r w:rsidRPr="00C01D90">
              <w:rPr>
                <w:rFonts w:ascii="Times New Roman" w:hAnsi="Times New Roman" w:cs="Times New Roman"/>
                <w:sz w:val="24"/>
                <w:szCs w:val="24"/>
              </w:rPr>
              <w:t xml:space="preserve"> ЦБ</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«Грани»</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молодежный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2004</w:t>
            </w:r>
          </w:p>
        </w:tc>
      </w:tr>
      <w:tr w:rsidR="00970E47" w:rsidRPr="00C01D90" w:rsidTr="00B07128">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 xml:space="preserve">3. </w:t>
            </w:r>
            <w:proofErr w:type="gramStart"/>
            <w:r w:rsidRPr="00C01D90">
              <w:rPr>
                <w:rFonts w:ascii="Times New Roman" w:hAnsi="Times New Roman" w:cs="Times New Roman"/>
                <w:sz w:val="24"/>
                <w:szCs w:val="24"/>
              </w:rPr>
              <w:t>Демидовская</w:t>
            </w:r>
            <w:proofErr w:type="gramEnd"/>
            <w:r w:rsidRPr="00C01D90">
              <w:rPr>
                <w:rFonts w:ascii="Times New Roman" w:hAnsi="Times New Roman" w:cs="Times New Roman"/>
                <w:sz w:val="24"/>
                <w:szCs w:val="24"/>
              </w:rPr>
              <w:t xml:space="preserve"> ЦБ</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«Литературный четверг»</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литературный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1984</w:t>
            </w:r>
          </w:p>
        </w:tc>
      </w:tr>
      <w:tr w:rsidR="00970E47" w:rsidRPr="00C01D90" w:rsidTr="00B07128">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 xml:space="preserve">4. </w:t>
            </w:r>
            <w:proofErr w:type="gramStart"/>
            <w:r w:rsidRPr="00C01D90">
              <w:rPr>
                <w:rFonts w:ascii="Times New Roman" w:hAnsi="Times New Roman" w:cs="Times New Roman"/>
                <w:sz w:val="24"/>
                <w:szCs w:val="24"/>
              </w:rPr>
              <w:t>Демидовская</w:t>
            </w:r>
            <w:proofErr w:type="gramEnd"/>
            <w:r w:rsidRPr="00C01D90">
              <w:rPr>
                <w:rFonts w:ascii="Times New Roman" w:hAnsi="Times New Roman" w:cs="Times New Roman"/>
                <w:sz w:val="24"/>
                <w:szCs w:val="24"/>
              </w:rPr>
              <w:t xml:space="preserve"> ЦБ</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w:t>
            </w:r>
            <w:proofErr w:type="gramStart"/>
            <w:r w:rsidRPr="00C01D90">
              <w:rPr>
                <w:rFonts w:ascii="Times New Roman" w:hAnsi="Times New Roman" w:cs="Times New Roman"/>
                <w:sz w:val="24"/>
                <w:szCs w:val="24"/>
              </w:rPr>
              <w:t>Во</w:t>
            </w:r>
            <w:proofErr w:type="gramEnd"/>
            <w:r w:rsidRPr="00C01D90">
              <w:rPr>
                <w:rFonts w:ascii="Times New Roman" w:hAnsi="Times New Roman" w:cs="Times New Roman"/>
                <w:sz w:val="24"/>
                <w:szCs w:val="24"/>
              </w:rPr>
              <w:t xml:space="preserve"> саду ли,  в огороде»</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сельскохозяйственный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1994</w:t>
            </w:r>
          </w:p>
        </w:tc>
      </w:tr>
      <w:tr w:rsidR="00970E47" w:rsidRPr="00C01D90" w:rsidTr="00B07128">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 xml:space="preserve">5. </w:t>
            </w:r>
            <w:proofErr w:type="gramStart"/>
            <w:r w:rsidRPr="00C01D90">
              <w:rPr>
                <w:rFonts w:ascii="Times New Roman" w:hAnsi="Times New Roman" w:cs="Times New Roman"/>
                <w:sz w:val="24"/>
                <w:szCs w:val="24"/>
              </w:rPr>
              <w:t>Демидовская</w:t>
            </w:r>
            <w:proofErr w:type="gramEnd"/>
            <w:r w:rsidRPr="00C01D90">
              <w:rPr>
                <w:rFonts w:ascii="Times New Roman" w:hAnsi="Times New Roman" w:cs="Times New Roman"/>
                <w:sz w:val="24"/>
                <w:szCs w:val="24"/>
              </w:rPr>
              <w:t xml:space="preserve"> ЦБ</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«Что? Где? Когда?»</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познавательный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1993</w:t>
            </w:r>
          </w:p>
        </w:tc>
      </w:tr>
      <w:tr w:rsidR="00970E47" w:rsidRPr="00C01D90" w:rsidTr="00B07128">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 xml:space="preserve">6. </w:t>
            </w:r>
            <w:proofErr w:type="gramStart"/>
            <w:r w:rsidRPr="00C01D90">
              <w:rPr>
                <w:rFonts w:ascii="Times New Roman" w:hAnsi="Times New Roman" w:cs="Times New Roman"/>
                <w:sz w:val="24"/>
                <w:szCs w:val="24"/>
              </w:rPr>
              <w:t>Демидовская</w:t>
            </w:r>
            <w:proofErr w:type="gramEnd"/>
            <w:r w:rsidRPr="00C01D90">
              <w:rPr>
                <w:rFonts w:ascii="Times New Roman" w:hAnsi="Times New Roman" w:cs="Times New Roman"/>
                <w:sz w:val="24"/>
                <w:szCs w:val="24"/>
              </w:rPr>
              <w:t xml:space="preserve"> ЦБ</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«Мир Божий»</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православный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2006</w:t>
            </w:r>
          </w:p>
        </w:tc>
      </w:tr>
      <w:tr w:rsidR="00970E47" w:rsidRPr="00C01D90" w:rsidTr="00B07128">
        <w:trPr>
          <w:trHeight w:val="280"/>
        </w:trPr>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 xml:space="preserve">7. </w:t>
            </w:r>
            <w:proofErr w:type="gramStart"/>
            <w:r w:rsidRPr="00C01D90">
              <w:rPr>
                <w:rFonts w:ascii="Times New Roman" w:hAnsi="Times New Roman" w:cs="Times New Roman"/>
                <w:sz w:val="24"/>
                <w:szCs w:val="24"/>
              </w:rPr>
              <w:t>Демидовская</w:t>
            </w:r>
            <w:proofErr w:type="gramEnd"/>
            <w:r w:rsidRPr="00C01D90">
              <w:rPr>
                <w:rFonts w:ascii="Times New Roman" w:hAnsi="Times New Roman" w:cs="Times New Roman"/>
                <w:sz w:val="24"/>
                <w:szCs w:val="24"/>
              </w:rPr>
              <w:t xml:space="preserve"> ЦБ </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«Гражданин 21 века»</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правовой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2009</w:t>
            </w:r>
          </w:p>
        </w:tc>
      </w:tr>
      <w:tr w:rsidR="00970E47" w:rsidRPr="00C01D90" w:rsidTr="00B07128">
        <w:trPr>
          <w:trHeight w:val="280"/>
        </w:trPr>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lastRenderedPageBreak/>
              <w:t xml:space="preserve"> 8. </w:t>
            </w:r>
            <w:proofErr w:type="gramStart"/>
            <w:r w:rsidRPr="00C01D90">
              <w:rPr>
                <w:rFonts w:ascii="Times New Roman" w:hAnsi="Times New Roman" w:cs="Times New Roman"/>
                <w:sz w:val="24"/>
                <w:szCs w:val="24"/>
              </w:rPr>
              <w:t>Демидовская</w:t>
            </w:r>
            <w:proofErr w:type="gramEnd"/>
            <w:r w:rsidRPr="00C01D90">
              <w:rPr>
                <w:rFonts w:ascii="Times New Roman" w:hAnsi="Times New Roman" w:cs="Times New Roman"/>
                <w:sz w:val="24"/>
                <w:szCs w:val="24"/>
              </w:rPr>
              <w:t xml:space="preserve"> ЦБ</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«Краевед»</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краеведческий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2015</w:t>
            </w:r>
          </w:p>
        </w:tc>
      </w:tr>
      <w:tr w:rsidR="00970E47" w:rsidRPr="00C01D90" w:rsidTr="00B07128">
        <w:trPr>
          <w:trHeight w:val="252"/>
        </w:trPr>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9. Детская ЦБ</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«Эко - ДО»</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экологический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2000</w:t>
            </w:r>
          </w:p>
        </w:tc>
      </w:tr>
      <w:tr w:rsidR="00970E47" w:rsidRPr="00C01D90" w:rsidTr="00B07128">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10. Детская ЦБ</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«Книжник»</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литературный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2000</w:t>
            </w:r>
          </w:p>
        </w:tc>
      </w:tr>
      <w:tr w:rsidR="00970E47" w:rsidRPr="00C01D90" w:rsidTr="00B07128">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11. Детская ЦБ</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«Папа, Мама</w:t>
            </w:r>
            <w:proofErr w:type="gramStart"/>
            <w:r w:rsidRPr="00C01D90">
              <w:rPr>
                <w:rFonts w:ascii="Times New Roman" w:hAnsi="Times New Roman" w:cs="Times New Roman"/>
                <w:sz w:val="24"/>
                <w:szCs w:val="24"/>
              </w:rPr>
              <w:t xml:space="preserve"> ,</w:t>
            </w:r>
            <w:proofErr w:type="gramEnd"/>
            <w:r w:rsidRPr="00C01D90">
              <w:rPr>
                <w:rFonts w:ascii="Times New Roman" w:hAnsi="Times New Roman" w:cs="Times New Roman"/>
                <w:sz w:val="24"/>
                <w:szCs w:val="24"/>
              </w:rPr>
              <w:t>Я»</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семейный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2017</w:t>
            </w:r>
          </w:p>
        </w:tc>
      </w:tr>
      <w:tr w:rsidR="00970E47" w:rsidRPr="00C01D90" w:rsidTr="00B07128">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12. Детская ЦБ</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«Православные встречи»</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православный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2010</w:t>
            </w:r>
          </w:p>
        </w:tc>
      </w:tr>
      <w:tr w:rsidR="00970E47" w:rsidRPr="00C01D90" w:rsidTr="00B07128">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 xml:space="preserve">13. </w:t>
            </w:r>
            <w:proofErr w:type="spellStart"/>
            <w:r w:rsidRPr="00C01D90">
              <w:rPr>
                <w:rFonts w:ascii="Times New Roman" w:hAnsi="Times New Roman" w:cs="Times New Roman"/>
                <w:sz w:val="24"/>
                <w:szCs w:val="24"/>
              </w:rPr>
              <w:t>Закрутская</w:t>
            </w:r>
            <w:proofErr w:type="spellEnd"/>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«КИД»</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разносторонний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1990</w:t>
            </w:r>
          </w:p>
        </w:tc>
      </w:tr>
      <w:tr w:rsidR="00970E47" w:rsidRPr="00C01D90" w:rsidTr="00B07128">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 xml:space="preserve">14. Бородинская </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w:t>
            </w:r>
            <w:proofErr w:type="spellStart"/>
            <w:r w:rsidRPr="00C01D90">
              <w:rPr>
                <w:rFonts w:ascii="Times New Roman" w:hAnsi="Times New Roman" w:cs="Times New Roman"/>
                <w:sz w:val="24"/>
                <w:szCs w:val="24"/>
              </w:rPr>
              <w:t>Борожаночка</w:t>
            </w:r>
            <w:proofErr w:type="spellEnd"/>
            <w:r w:rsidRPr="00C01D90">
              <w:rPr>
                <w:rFonts w:ascii="Times New Roman" w:hAnsi="Times New Roman" w:cs="Times New Roman"/>
                <w:sz w:val="24"/>
                <w:szCs w:val="24"/>
              </w:rPr>
              <w:t>»</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детский, фольклорный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2001</w:t>
            </w:r>
          </w:p>
        </w:tc>
      </w:tr>
      <w:tr w:rsidR="00970E47" w:rsidRPr="00C01D90" w:rsidTr="00B07128">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15. Бородинская</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«Искра»</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литературный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1987</w:t>
            </w:r>
          </w:p>
        </w:tc>
      </w:tr>
      <w:tr w:rsidR="00970E47" w:rsidRPr="00C01D90" w:rsidTr="00B07128">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16. Пржевальская №1</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«Наследие»</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литературный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2006</w:t>
            </w:r>
          </w:p>
        </w:tc>
      </w:tr>
      <w:tr w:rsidR="00970E47" w:rsidRPr="00C01D90" w:rsidTr="00B07128">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 xml:space="preserve">17. Михайловская </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«Крокус»</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разносторонний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1989</w:t>
            </w:r>
          </w:p>
        </w:tc>
      </w:tr>
      <w:tr w:rsidR="00970E47" w:rsidRPr="00C01D90" w:rsidTr="00B07128">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 xml:space="preserve">18. </w:t>
            </w:r>
            <w:proofErr w:type="spellStart"/>
            <w:r w:rsidRPr="00C01D90">
              <w:rPr>
                <w:rFonts w:ascii="Times New Roman" w:hAnsi="Times New Roman" w:cs="Times New Roman"/>
                <w:sz w:val="24"/>
                <w:szCs w:val="24"/>
              </w:rPr>
              <w:t>Закустищенская</w:t>
            </w:r>
            <w:proofErr w:type="spellEnd"/>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w:t>
            </w:r>
            <w:proofErr w:type="spellStart"/>
            <w:r w:rsidRPr="00C01D90">
              <w:rPr>
                <w:rFonts w:ascii="Times New Roman" w:hAnsi="Times New Roman" w:cs="Times New Roman"/>
                <w:sz w:val="24"/>
                <w:szCs w:val="24"/>
              </w:rPr>
              <w:t>Лесовичок</w:t>
            </w:r>
            <w:proofErr w:type="spellEnd"/>
            <w:r w:rsidRPr="00C01D90">
              <w:rPr>
                <w:rFonts w:ascii="Times New Roman" w:hAnsi="Times New Roman" w:cs="Times New Roman"/>
                <w:sz w:val="24"/>
                <w:szCs w:val="24"/>
              </w:rPr>
              <w:t>»</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экологический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2001</w:t>
            </w:r>
          </w:p>
        </w:tc>
      </w:tr>
      <w:tr w:rsidR="00970E47" w:rsidRPr="00C01D90" w:rsidTr="00B07128">
        <w:trPr>
          <w:trHeight w:val="240"/>
        </w:trPr>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 xml:space="preserve">19. </w:t>
            </w:r>
            <w:proofErr w:type="spellStart"/>
            <w:r w:rsidRPr="00C01D90">
              <w:rPr>
                <w:rFonts w:ascii="Times New Roman" w:hAnsi="Times New Roman" w:cs="Times New Roman"/>
                <w:sz w:val="24"/>
                <w:szCs w:val="24"/>
              </w:rPr>
              <w:t>Холмовская</w:t>
            </w:r>
            <w:proofErr w:type="spellEnd"/>
            <w:r w:rsidRPr="00C01D90">
              <w:rPr>
                <w:rFonts w:ascii="Times New Roman" w:hAnsi="Times New Roman" w:cs="Times New Roman"/>
                <w:sz w:val="24"/>
                <w:szCs w:val="24"/>
              </w:rPr>
              <w:t xml:space="preserve"> </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«Эрудит»</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разносторонний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2007</w:t>
            </w:r>
          </w:p>
        </w:tc>
      </w:tr>
      <w:tr w:rsidR="00970E47" w:rsidRPr="00C01D90" w:rsidTr="00B07128">
        <w:trPr>
          <w:trHeight w:val="141"/>
        </w:trPr>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 xml:space="preserve">20. </w:t>
            </w:r>
            <w:proofErr w:type="spellStart"/>
            <w:r w:rsidRPr="00C01D90">
              <w:rPr>
                <w:rFonts w:ascii="Times New Roman" w:hAnsi="Times New Roman" w:cs="Times New Roman"/>
                <w:sz w:val="24"/>
                <w:szCs w:val="24"/>
              </w:rPr>
              <w:t>Холмовская</w:t>
            </w:r>
            <w:proofErr w:type="spellEnd"/>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«Кругозор»</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разносторонний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1994</w:t>
            </w:r>
          </w:p>
        </w:tc>
      </w:tr>
      <w:tr w:rsidR="00970E47" w:rsidRPr="00C01D90" w:rsidTr="00B07128">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 xml:space="preserve">21. </w:t>
            </w:r>
            <w:proofErr w:type="spellStart"/>
            <w:r w:rsidRPr="00C01D90">
              <w:rPr>
                <w:rFonts w:ascii="Times New Roman" w:hAnsi="Times New Roman" w:cs="Times New Roman"/>
                <w:sz w:val="24"/>
                <w:szCs w:val="24"/>
              </w:rPr>
              <w:t>Шаповская</w:t>
            </w:r>
            <w:proofErr w:type="spellEnd"/>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«Семейный очаг»</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семейный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2009</w:t>
            </w:r>
          </w:p>
        </w:tc>
      </w:tr>
      <w:tr w:rsidR="00970E47" w:rsidRPr="00C01D90" w:rsidTr="00B07128">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22. Дубровская</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«Лира»</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литературный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1984</w:t>
            </w:r>
          </w:p>
        </w:tc>
      </w:tr>
      <w:tr w:rsidR="00970E47" w:rsidRPr="00C01D90" w:rsidTr="00B07128">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 xml:space="preserve">23. Дубровская </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«Семья»</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семейный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1990</w:t>
            </w:r>
          </w:p>
        </w:tc>
      </w:tr>
      <w:tr w:rsidR="00970E47" w:rsidRPr="00C01D90" w:rsidTr="00B07128">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 xml:space="preserve">24. </w:t>
            </w:r>
            <w:proofErr w:type="spellStart"/>
            <w:r w:rsidRPr="00C01D90">
              <w:rPr>
                <w:rFonts w:ascii="Times New Roman" w:hAnsi="Times New Roman" w:cs="Times New Roman"/>
                <w:sz w:val="24"/>
                <w:szCs w:val="24"/>
              </w:rPr>
              <w:t>Заборьевская</w:t>
            </w:r>
            <w:proofErr w:type="spellEnd"/>
            <w:r w:rsidRPr="00C01D90">
              <w:rPr>
                <w:rFonts w:ascii="Times New Roman" w:hAnsi="Times New Roman" w:cs="Times New Roman"/>
                <w:sz w:val="24"/>
                <w:szCs w:val="24"/>
              </w:rPr>
              <w:t xml:space="preserve"> </w:t>
            </w:r>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«Друзья!»</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молодежный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2007</w:t>
            </w:r>
          </w:p>
        </w:tc>
      </w:tr>
      <w:tr w:rsidR="00970E47" w:rsidRPr="00C01D90" w:rsidTr="00B07128">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 xml:space="preserve">25. </w:t>
            </w:r>
            <w:proofErr w:type="spellStart"/>
            <w:r w:rsidRPr="00C01D90">
              <w:rPr>
                <w:rFonts w:ascii="Times New Roman" w:hAnsi="Times New Roman" w:cs="Times New Roman"/>
                <w:sz w:val="24"/>
                <w:szCs w:val="24"/>
              </w:rPr>
              <w:t>Титовщинская</w:t>
            </w:r>
            <w:proofErr w:type="spellEnd"/>
          </w:p>
        </w:tc>
        <w:tc>
          <w:tcPr>
            <w:tcW w:w="3402"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«Читатель и книга» (</w:t>
            </w:r>
            <w:proofErr w:type="spellStart"/>
            <w:r w:rsidRPr="00C01D90">
              <w:rPr>
                <w:rFonts w:ascii="Times New Roman" w:hAnsi="Times New Roman" w:cs="Times New Roman"/>
                <w:sz w:val="24"/>
                <w:szCs w:val="24"/>
              </w:rPr>
              <w:t>ЧиК</w:t>
            </w:r>
            <w:proofErr w:type="spellEnd"/>
            <w:r w:rsidRPr="00C01D90">
              <w:rPr>
                <w:rFonts w:ascii="Times New Roman" w:hAnsi="Times New Roman" w:cs="Times New Roman"/>
                <w:sz w:val="24"/>
                <w:szCs w:val="24"/>
              </w:rPr>
              <w:t>)</w:t>
            </w:r>
          </w:p>
        </w:tc>
        <w:tc>
          <w:tcPr>
            <w:tcW w:w="2493"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детский</w:t>
            </w:r>
          </w:p>
        </w:tc>
        <w:tc>
          <w:tcPr>
            <w:tcW w:w="1701" w:type="dxa"/>
          </w:tcPr>
          <w:p w:rsidR="00970E47" w:rsidRPr="00C01D90" w:rsidRDefault="00970E47" w:rsidP="00970E47">
            <w:pPr>
              <w:jc w:val="center"/>
              <w:rPr>
                <w:rFonts w:ascii="Times New Roman" w:hAnsi="Times New Roman" w:cs="Times New Roman"/>
                <w:sz w:val="24"/>
                <w:szCs w:val="24"/>
              </w:rPr>
            </w:pPr>
            <w:r w:rsidRPr="00C01D90">
              <w:rPr>
                <w:rFonts w:ascii="Times New Roman" w:hAnsi="Times New Roman" w:cs="Times New Roman"/>
                <w:sz w:val="24"/>
                <w:szCs w:val="24"/>
              </w:rPr>
              <w:t>2006</w:t>
            </w:r>
          </w:p>
        </w:tc>
      </w:tr>
      <w:tr w:rsidR="00970E47" w:rsidRPr="00C01D90" w:rsidTr="00B07128">
        <w:tc>
          <w:tcPr>
            <w:tcW w:w="2269" w:type="dxa"/>
          </w:tcPr>
          <w:p w:rsidR="00970E47" w:rsidRPr="00C01D90" w:rsidRDefault="00970E47" w:rsidP="00970E47">
            <w:pPr>
              <w:rPr>
                <w:rFonts w:ascii="Times New Roman" w:hAnsi="Times New Roman" w:cs="Times New Roman"/>
                <w:sz w:val="24"/>
                <w:szCs w:val="24"/>
              </w:rPr>
            </w:pPr>
            <w:r w:rsidRPr="00C01D90">
              <w:rPr>
                <w:rFonts w:ascii="Times New Roman" w:hAnsi="Times New Roman" w:cs="Times New Roman"/>
                <w:sz w:val="24"/>
                <w:szCs w:val="24"/>
              </w:rPr>
              <w:t>26. Пржевальская №2</w:t>
            </w:r>
          </w:p>
        </w:tc>
        <w:tc>
          <w:tcPr>
            <w:tcW w:w="3402" w:type="dxa"/>
          </w:tcPr>
          <w:p w:rsidR="00970E47" w:rsidRPr="008378D0" w:rsidRDefault="008378D0" w:rsidP="00613072">
            <w:pPr>
              <w:rPr>
                <w:rFonts w:ascii="Times New Roman" w:hAnsi="Times New Roman" w:cs="Times New Roman"/>
                <w:sz w:val="24"/>
                <w:szCs w:val="24"/>
              </w:rPr>
            </w:pPr>
            <w:r w:rsidRPr="008378D0">
              <w:rPr>
                <w:rFonts w:ascii="Times New Roman" w:hAnsi="Times New Roman"/>
                <w:sz w:val="24"/>
                <w:szCs w:val="24"/>
              </w:rPr>
              <w:t>«</w:t>
            </w:r>
            <w:proofErr w:type="spellStart"/>
            <w:r w:rsidRPr="008378D0">
              <w:rPr>
                <w:rFonts w:ascii="Times New Roman" w:hAnsi="Times New Roman"/>
                <w:sz w:val="24"/>
                <w:szCs w:val="24"/>
              </w:rPr>
              <w:t>СемьЯ</w:t>
            </w:r>
            <w:proofErr w:type="spellEnd"/>
            <w:r w:rsidRPr="008378D0">
              <w:rPr>
                <w:rFonts w:ascii="Times New Roman" w:hAnsi="Times New Roman"/>
                <w:sz w:val="24"/>
                <w:szCs w:val="24"/>
              </w:rPr>
              <w:t>»</w:t>
            </w:r>
          </w:p>
        </w:tc>
        <w:tc>
          <w:tcPr>
            <w:tcW w:w="2493" w:type="dxa"/>
          </w:tcPr>
          <w:p w:rsidR="00970E47" w:rsidRPr="00C01D90" w:rsidRDefault="00613072" w:rsidP="00970E47">
            <w:pPr>
              <w:rPr>
                <w:rFonts w:ascii="Times New Roman" w:hAnsi="Times New Roman" w:cs="Times New Roman"/>
                <w:sz w:val="24"/>
                <w:szCs w:val="24"/>
              </w:rPr>
            </w:pPr>
            <w:r w:rsidRPr="00C01D90">
              <w:rPr>
                <w:rFonts w:ascii="Times New Roman" w:hAnsi="Times New Roman" w:cs="Times New Roman"/>
                <w:sz w:val="24"/>
                <w:szCs w:val="24"/>
              </w:rPr>
              <w:t>семейный</w:t>
            </w:r>
          </w:p>
        </w:tc>
        <w:tc>
          <w:tcPr>
            <w:tcW w:w="1701" w:type="dxa"/>
          </w:tcPr>
          <w:p w:rsidR="00970E47" w:rsidRPr="00C01D90" w:rsidRDefault="00613072" w:rsidP="00970E47">
            <w:pPr>
              <w:jc w:val="center"/>
              <w:rPr>
                <w:rFonts w:ascii="Times New Roman" w:hAnsi="Times New Roman" w:cs="Times New Roman"/>
                <w:sz w:val="24"/>
                <w:szCs w:val="24"/>
              </w:rPr>
            </w:pPr>
            <w:r w:rsidRPr="00C01D90">
              <w:rPr>
                <w:rFonts w:ascii="Times New Roman" w:hAnsi="Times New Roman" w:cs="Times New Roman"/>
                <w:sz w:val="24"/>
                <w:szCs w:val="24"/>
              </w:rPr>
              <w:t>2017</w:t>
            </w:r>
          </w:p>
        </w:tc>
      </w:tr>
      <w:tr w:rsidR="00613072" w:rsidRPr="00C01D90" w:rsidTr="00B07128">
        <w:tc>
          <w:tcPr>
            <w:tcW w:w="2269" w:type="dxa"/>
          </w:tcPr>
          <w:p w:rsidR="00613072" w:rsidRPr="00C01D90" w:rsidRDefault="008378D0" w:rsidP="00CD1CD2">
            <w:pPr>
              <w:rPr>
                <w:rFonts w:ascii="Times New Roman" w:hAnsi="Times New Roman" w:cs="Times New Roman"/>
                <w:sz w:val="24"/>
                <w:szCs w:val="24"/>
              </w:rPr>
            </w:pPr>
            <w:r>
              <w:rPr>
                <w:rFonts w:ascii="Times New Roman" w:hAnsi="Times New Roman" w:cs="Times New Roman"/>
                <w:sz w:val="24"/>
                <w:szCs w:val="24"/>
              </w:rPr>
              <w:t>27</w:t>
            </w:r>
            <w:r w:rsidR="00613072" w:rsidRPr="00C01D90">
              <w:rPr>
                <w:rFonts w:ascii="Times New Roman" w:hAnsi="Times New Roman" w:cs="Times New Roman"/>
                <w:sz w:val="24"/>
                <w:szCs w:val="24"/>
              </w:rPr>
              <w:t>. Пржевальская №1</w:t>
            </w:r>
          </w:p>
        </w:tc>
        <w:tc>
          <w:tcPr>
            <w:tcW w:w="3402" w:type="dxa"/>
          </w:tcPr>
          <w:p w:rsidR="00613072" w:rsidRPr="008378D0" w:rsidRDefault="008378D0" w:rsidP="008378D0">
            <w:pPr>
              <w:rPr>
                <w:rFonts w:ascii="Times New Roman" w:hAnsi="Times New Roman" w:cs="Times New Roman"/>
                <w:sz w:val="24"/>
                <w:szCs w:val="24"/>
              </w:rPr>
            </w:pPr>
            <w:r w:rsidRPr="008378D0">
              <w:rPr>
                <w:rFonts w:ascii="Times New Roman" w:hAnsi="Times New Roman"/>
                <w:sz w:val="24"/>
                <w:szCs w:val="24"/>
              </w:rPr>
              <w:t>«</w:t>
            </w:r>
            <w:proofErr w:type="spellStart"/>
            <w:r w:rsidRPr="008378D0">
              <w:rPr>
                <w:rFonts w:ascii="Times New Roman" w:hAnsi="Times New Roman"/>
                <w:sz w:val="24"/>
                <w:szCs w:val="24"/>
              </w:rPr>
              <w:t>СемьЯ</w:t>
            </w:r>
            <w:proofErr w:type="spellEnd"/>
            <w:r w:rsidRPr="008378D0">
              <w:rPr>
                <w:rFonts w:ascii="Times New Roman" w:hAnsi="Times New Roman"/>
                <w:sz w:val="24"/>
                <w:szCs w:val="24"/>
              </w:rPr>
              <w:t>»</w:t>
            </w:r>
          </w:p>
        </w:tc>
        <w:tc>
          <w:tcPr>
            <w:tcW w:w="2493" w:type="dxa"/>
          </w:tcPr>
          <w:p w:rsidR="00613072" w:rsidRPr="00C01D90" w:rsidRDefault="00613072" w:rsidP="00CD1CD2">
            <w:pPr>
              <w:rPr>
                <w:rFonts w:ascii="Times New Roman" w:hAnsi="Times New Roman" w:cs="Times New Roman"/>
                <w:sz w:val="24"/>
                <w:szCs w:val="24"/>
              </w:rPr>
            </w:pPr>
            <w:r w:rsidRPr="00C01D90">
              <w:rPr>
                <w:rFonts w:ascii="Times New Roman" w:hAnsi="Times New Roman" w:cs="Times New Roman"/>
                <w:sz w:val="24"/>
                <w:szCs w:val="24"/>
              </w:rPr>
              <w:t>семейный</w:t>
            </w:r>
          </w:p>
        </w:tc>
        <w:tc>
          <w:tcPr>
            <w:tcW w:w="1701" w:type="dxa"/>
          </w:tcPr>
          <w:p w:rsidR="00613072" w:rsidRPr="00C01D90" w:rsidRDefault="00613072" w:rsidP="00CD1CD2">
            <w:pPr>
              <w:jc w:val="center"/>
              <w:rPr>
                <w:rFonts w:ascii="Times New Roman" w:hAnsi="Times New Roman" w:cs="Times New Roman"/>
                <w:sz w:val="24"/>
                <w:szCs w:val="24"/>
              </w:rPr>
            </w:pPr>
            <w:r w:rsidRPr="00C01D90">
              <w:rPr>
                <w:rFonts w:ascii="Times New Roman" w:hAnsi="Times New Roman" w:cs="Times New Roman"/>
                <w:sz w:val="24"/>
                <w:szCs w:val="24"/>
              </w:rPr>
              <w:t>2017</w:t>
            </w:r>
          </w:p>
        </w:tc>
      </w:tr>
      <w:tr w:rsidR="008378D0" w:rsidRPr="00C01D90" w:rsidTr="00B07128">
        <w:tc>
          <w:tcPr>
            <w:tcW w:w="2269" w:type="dxa"/>
          </w:tcPr>
          <w:p w:rsidR="008378D0" w:rsidRPr="00C01D90" w:rsidRDefault="008378D0" w:rsidP="00CD1CD2">
            <w:pPr>
              <w:rPr>
                <w:rFonts w:ascii="Times New Roman" w:hAnsi="Times New Roman" w:cs="Times New Roman"/>
                <w:sz w:val="24"/>
                <w:szCs w:val="24"/>
              </w:rPr>
            </w:pPr>
            <w:r>
              <w:rPr>
                <w:rFonts w:ascii="Times New Roman" w:hAnsi="Times New Roman" w:cs="Times New Roman"/>
                <w:sz w:val="24"/>
                <w:szCs w:val="24"/>
              </w:rPr>
              <w:t>28.</w:t>
            </w:r>
            <w:r w:rsidRPr="00C01D90">
              <w:rPr>
                <w:rFonts w:ascii="Times New Roman" w:hAnsi="Times New Roman" w:cs="Times New Roman"/>
                <w:sz w:val="24"/>
                <w:szCs w:val="24"/>
              </w:rPr>
              <w:t xml:space="preserve"> Пржевальская №1</w:t>
            </w:r>
          </w:p>
        </w:tc>
        <w:tc>
          <w:tcPr>
            <w:tcW w:w="3402" w:type="dxa"/>
          </w:tcPr>
          <w:p w:rsidR="008378D0" w:rsidRPr="008378D0" w:rsidRDefault="008378D0" w:rsidP="000E4392">
            <w:pPr>
              <w:spacing w:line="240" w:lineRule="auto"/>
              <w:rPr>
                <w:rFonts w:ascii="Times New Roman" w:hAnsi="Times New Roman"/>
                <w:sz w:val="24"/>
                <w:szCs w:val="24"/>
              </w:rPr>
            </w:pPr>
            <w:r w:rsidRPr="008378D0">
              <w:rPr>
                <w:rFonts w:ascii="Times New Roman" w:hAnsi="Times New Roman"/>
                <w:sz w:val="24"/>
                <w:szCs w:val="24"/>
              </w:rPr>
              <w:t>«Домашняя академия»</w:t>
            </w:r>
          </w:p>
        </w:tc>
        <w:tc>
          <w:tcPr>
            <w:tcW w:w="2493" w:type="dxa"/>
          </w:tcPr>
          <w:p w:rsidR="008378D0" w:rsidRPr="008378D0" w:rsidRDefault="008378D0" w:rsidP="000E4392">
            <w:pPr>
              <w:spacing w:line="240" w:lineRule="auto"/>
              <w:rPr>
                <w:rFonts w:ascii="Times New Roman" w:hAnsi="Times New Roman"/>
                <w:sz w:val="24"/>
                <w:szCs w:val="24"/>
              </w:rPr>
            </w:pPr>
            <w:r w:rsidRPr="008378D0">
              <w:rPr>
                <w:rFonts w:ascii="Times New Roman" w:hAnsi="Times New Roman"/>
                <w:sz w:val="24"/>
                <w:szCs w:val="24"/>
              </w:rPr>
              <w:t>разносторонний</w:t>
            </w:r>
          </w:p>
        </w:tc>
        <w:tc>
          <w:tcPr>
            <w:tcW w:w="1701" w:type="dxa"/>
          </w:tcPr>
          <w:p w:rsidR="008378D0" w:rsidRPr="008378D0" w:rsidRDefault="008378D0" w:rsidP="000E4392">
            <w:pPr>
              <w:spacing w:line="240" w:lineRule="auto"/>
              <w:jc w:val="center"/>
              <w:rPr>
                <w:rFonts w:ascii="Times New Roman" w:hAnsi="Times New Roman"/>
                <w:sz w:val="24"/>
                <w:szCs w:val="24"/>
              </w:rPr>
            </w:pPr>
            <w:r w:rsidRPr="008378D0">
              <w:rPr>
                <w:rFonts w:ascii="Times New Roman" w:hAnsi="Times New Roman"/>
                <w:sz w:val="24"/>
                <w:szCs w:val="24"/>
              </w:rPr>
              <w:t>2016</w:t>
            </w:r>
          </w:p>
        </w:tc>
      </w:tr>
      <w:tr w:rsidR="008378D0" w:rsidRPr="00C01D90" w:rsidTr="00B07128">
        <w:tc>
          <w:tcPr>
            <w:tcW w:w="2269" w:type="dxa"/>
          </w:tcPr>
          <w:p w:rsidR="008378D0" w:rsidRPr="00C01D90" w:rsidRDefault="008378D0" w:rsidP="00970E47">
            <w:pPr>
              <w:rPr>
                <w:rFonts w:ascii="Times New Roman" w:hAnsi="Times New Roman" w:cs="Times New Roman"/>
                <w:sz w:val="24"/>
                <w:szCs w:val="24"/>
              </w:rPr>
            </w:pPr>
            <w:r>
              <w:rPr>
                <w:rFonts w:ascii="Times New Roman" w:hAnsi="Times New Roman" w:cs="Times New Roman"/>
                <w:sz w:val="24"/>
                <w:szCs w:val="24"/>
              </w:rPr>
              <w:t>29</w:t>
            </w:r>
            <w:r w:rsidRPr="00C01D90">
              <w:rPr>
                <w:rFonts w:ascii="Times New Roman" w:hAnsi="Times New Roman" w:cs="Times New Roman"/>
                <w:sz w:val="24"/>
                <w:szCs w:val="24"/>
              </w:rPr>
              <w:t>.Жичицкая</w:t>
            </w:r>
          </w:p>
        </w:tc>
        <w:tc>
          <w:tcPr>
            <w:tcW w:w="3402" w:type="dxa"/>
          </w:tcPr>
          <w:p w:rsidR="008378D0" w:rsidRPr="00C01D90" w:rsidRDefault="008378D0" w:rsidP="00970E47">
            <w:pPr>
              <w:rPr>
                <w:rFonts w:ascii="Times New Roman" w:hAnsi="Times New Roman" w:cs="Times New Roman"/>
                <w:sz w:val="24"/>
                <w:szCs w:val="24"/>
              </w:rPr>
            </w:pPr>
            <w:r w:rsidRPr="00C01D90">
              <w:rPr>
                <w:rFonts w:ascii="Times New Roman" w:hAnsi="Times New Roman" w:cs="Times New Roman"/>
                <w:sz w:val="24"/>
                <w:szCs w:val="24"/>
              </w:rPr>
              <w:t>«Хозяюшка»</w:t>
            </w:r>
          </w:p>
        </w:tc>
        <w:tc>
          <w:tcPr>
            <w:tcW w:w="2493" w:type="dxa"/>
          </w:tcPr>
          <w:p w:rsidR="008378D0" w:rsidRPr="00C01D90" w:rsidRDefault="008378D0" w:rsidP="00970E47">
            <w:pPr>
              <w:rPr>
                <w:rFonts w:ascii="Times New Roman" w:hAnsi="Times New Roman" w:cs="Times New Roman"/>
                <w:sz w:val="24"/>
                <w:szCs w:val="24"/>
              </w:rPr>
            </w:pPr>
            <w:r w:rsidRPr="00C01D90">
              <w:rPr>
                <w:rFonts w:ascii="Times New Roman" w:hAnsi="Times New Roman" w:cs="Times New Roman"/>
                <w:sz w:val="24"/>
                <w:szCs w:val="24"/>
              </w:rPr>
              <w:t>семейный</w:t>
            </w:r>
          </w:p>
        </w:tc>
        <w:tc>
          <w:tcPr>
            <w:tcW w:w="1701" w:type="dxa"/>
          </w:tcPr>
          <w:p w:rsidR="008378D0" w:rsidRPr="00C01D90" w:rsidRDefault="008378D0" w:rsidP="00970E47">
            <w:pPr>
              <w:jc w:val="center"/>
              <w:rPr>
                <w:rFonts w:ascii="Times New Roman" w:hAnsi="Times New Roman" w:cs="Times New Roman"/>
                <w:sz w:val="24"/>
                <w:szCs w:val="24"/>
              </w:rPr>
            </w:pPr>
            <w:r w:rsidRPr="00C01D90">
              <w:rPr>
                <w:rFonts w:ascii="Times New Roman" w:hAnsi="Times New Roman" w:cs="Times New Roman"/>
                <w:sz w:val="24"/>
                <w:szCs w:val="24"/>
              </w:rPr>
              <w:t>2007</w:t>
            </w:r>
          </w:p>
        </w:tc>
      </w:tr>
      <w:tr w:rsidR="008378D0" w:rsidRPr="00C01D90" w:rsidTr="00B07128">
        <w:tc>
          <w:tcPr>
            <w:tcW w:w="2269" w:type="dxa"/>
          </w:tcPr>
          <w:p w:rsidR="008378D0" w:rsidRPr="00C01D90" w:rsidRDefault="008378D0" w:rsidP="00970E47">
            <w:pPr>
              <w:rPr>
                <w:rFonts w:ascii="Times New Roman" w:hAnsi="Times New Roman" w:cs="Times New Roman"/>
                <w:sz w:val="24"/>
                <w:szCs w:val="24"/>
              </w:rPr>
            </w:pPr>
            <w:r>
              <w:rPr>
                <w:rFonts w:ascii="Times New Roman" w:hAnsi="Times New Roman" w:cs="Times New Roman"/>
                <w:sz w:val="24"/>
                <w:szCs w:val="24"/>
              </w:rPr>
              <w:t>30</w:t>
            </w:r>
            <w:r w:rsidRPr="00C01D90">
              <w:rPr>
                <w:rFonts w:ascii="Times New Roman" w:hAnsi="Times New Roman" w:cs="Times New Roman"/>
                <w:sz w:val="24"/>
                <w:szCs w:val="24"/>
              </w:rPr>
              <w:t>. В.-</w:t>
            </w:r>
            <w:proofErr w:type="spellStart"/>
            <w:r w:rsidRPr="00C01D90">
              <w:rPr>
                <w:rFonts w:ascii="Times New Roman" w:hAnsi="Times New Roman" w:cs="Times New Roman"/>
                <w:sz w:val="24"/>
                <w:szCs w:val="24"/>
              </w:rPr>
              <w:t>Моховичская</w:t>
            </w:r>
            <w:proofErr w:type="spellEnd"/>
          </w:p>
        </w:tc>
        <w:tc>
          <w:tcPr>
            <w:tcW w:w="3402" w:type="dxa"/>
          </w:tcPr>
          <w:p w:rsidR="008378D0" w:rsidRPr="00C01D90" w:rsidRDefault="008378D0" w:rsidP="00970E47">
            <w:pPr>
              <w:rPr>
                <w:rFonts w:ascii="Times New Roman" w:hAnsi="Times New Roman" w:cs="Times New Roman"/>
                <w:sz w:val="24"/>
                <w:szCs w:val="24"/>
              </w:rPr>
            </w:pPr>
            <w:r w:rsidRPr="00C01D90">
              <w:rPr>
                <w:rFonts w:ascii="Times New Roman" w:hAnsi="Times New Roman" w:cs="Times New Roman"/>
                <w:sz w:val="24"/>
                <w:szCs w:val="24"/>
              </w:rPr>
              <w:t>«Карусель»</w:t>
            </w:r>
          </w:p>
        </w:tc>
        <w:tc>
          <w:tcPr>
            <w:tcW w:w="2493" w:type="dxa"/>
          </w:tcPr>
          <w:p w:rsidR="008378D0" w:rsidRPr="00C01D90" w:rsidRDefault="008378D0" w:rsidP="00970E47">
            <w:pPr>
              <w:rPr>
                <w:rFonts w:ascii="Times New Roman" w:hAnsi="Times New Roman" w:cs="Times New Roman"/>
                <w:sz w:val="24"/>
                <w:szCs w:val="24"/>
              </w:rPr>
            </w:pPr>
            <w:r w:rsidRPr="00C01D90">
              <w:rPr>
                <w:rFonts w:ascii="Times New Roman" w:hAnsi="Times New Roman" w:cs="Times New Roman"/>
                <w:sz w:val="24"/>
                <w:szCs w:val="24"/>
              </w:rPr>
              <w:t>детский</w:t>
            </w:r>
          </w:p>
        </w:tc>
        <w:tc>
          <w:tcPr>
            <w:tcW w:w="1701" w:type="dxa"/>
          </w:tcPr>
          <w:p w:rsidR="008378D0" w:rsidRPr="00C01D90" w:rsidRDefault="008378D0" w:rsidP="00970E47">
            <w:pPr>
              <w:jc w:val="center"/>
              <w:rPr>
                <w:rFonts w:ascii="Times New Roman" w:hAnsi="Times New Roman" w:cs="Times New Roman"/>
                <w:sz w:val="24"/>
                <w:szCs w:val="24"/>
              </w:rPr>
            </w:pPr>
            <w:r w:rsidRPr="00C01D90">
              <w:rPr>
                <w:rFonts w:ascii="Times New Roman" w:hAnsi="Times New Roman" w:cs="Times New Roman"/>
                <w:sz w:val="24"/>
                <w:szCs w:val="24"/>
              </w:rPr>
              <w:t>2009</w:t>
            </w:r>
          </w:p>
        </w:tc>
      </w:tr>
      <w:tr w:rsidR="008378D0" w:rsidRPr="00C01D90" w:rsidTr="00B07128">
        <w:tc>
          <w:tcPr>
            <w:tcW w:w="2269" w:type="dxa"/>
          </w:tcPr>
          <w:p w:rsidR="008378D0" w:rsidRPr="00C01D90" w:rsidRDefault="008378D0" w:rsidP="00970E47">
            <w:pPr>
              <w:rPr>
                <w:rFonts w:ascii="Times New Roman" w:hAnsi="Times New Roman" w:cs="Times New Roman"/>
                <w:sz w:val="24"/>
                <w:szCs w:val="24"/>
              </w:rPr>
            </w:pPr>
            <w:r>
              <w:rPr>
                <w:rFonts w:ascii="Times New Roman" w:hAnsi="Times New Roman" w:cs="Times New Roman"/>
                <w:sz w:val="24"/>
                <w:szCs w:val="24"/>
              </w:rPr>
              <w:t>31</w:t>
            </w:r>
            <w:r w:rsidRPr="00C01D90">
              <w:rPr>
                <w:rFonts w:ascii="Times New Roman" w:hAnsi="Times New Roman" w:cs="Times New Roman"/>
                <w:sz w:val="24"/>
                <w:szCs w:val="24"/>
              </w:rPr>
              <w:t xml:space="preserve">. </w:t>
            </w:r>
            <w:proofErr w:type="spellStart"/>
            <w:r w:rsidRPr="00C01D90">
              <w:rPr>
                <w:rFonts w:ascii="Times New Roman" w:hAnsi="Times New Roman" w:cs="Times New Roman"/>
                <w:sz w:val="24"/>
                <w:szCs w:val="24"/>
              </w:rPr>
              <w:t>Коревская</w:t>
            </w:r>
            <w:proofErr w:type="spellEnd"/>
            <w:r w:rsidRPr="00C01D90">
              <w:rPr>
                <w:rFonts w:ascii="Times New Roman" w:hAnsi="Times New Roman" w:cs="Times New Roman"/>
                <w:sz w:val="24"/>
                <w:szCs w:val="24"/>
              </w:rPr>
              <w:t xml:space="preserve"> </w:t>
            </w:r>
          </w:p>
        </w:tc>
        <w:tc>
          <w:tcPr>
            <w:tcW w:w="3402" w:type="dxa"/>
          </w:tcPr>
          <w:p w:rsidR="008378D0" w:rsidRPr="00C01D90" w:rsidRDefault="008378D0" w:rsidP="00970E47">
            <w:pPr>
              <w:rPr>
                <w:rFonts w:ascii="Times New Roman" w:hAnsi="Times New Roman" w:cs="Times New Roman"/>
                <w:sz w:val="24"/>
                <w:szCs w:val="24"/>
              </w:rPr>
            </w:pPr>
            <w:r w:rsidRPr="00C01D90">
              <w:rPr>
                <w:rFonts w:ascii="Times New Roman" w:hAnsi="Times New Roman" w:cs="Times New Roman"/>
                <w:sz w:val="24"/>
                <w:szCs w:val="24"/>
              </w:rPr>
              <w:t>«Солнышко»</w:t>
            </w:r>
          </w:p>
        </w:tc>
        <w:tc>
          <w:tcPr>
            <w:tcW w:w="2493" w:type="dxa"/>
          </w:tcPr>
          <w:p w:rsidR="008378D0" w:rsidRPr="00C01D90" w:rsidRDefault="008378D0" w:rsidP="00970E47">
            <w:pPr>
              <w:rPr>
                <w:rFonts w:ascii="Times New Roman" w:hAnsi="Times New Roman" w:cs="Times New Roman"/>
                <w:sz w:val="24"/>
                <w:szCs w:val="24"/>
              </w:rPr>
            </w:pPr>
            <w:r w:rsidRPr="00C01D90">
              <w:rPr>
                <w:rFonts w:ascii="Times New Roman" w:hAnsi="Times New Roman" w:cs="Times New Roman"/>
                <w:sz w:val="24"/>
                <w:szCs w:val="24"/>
              </w:rPr>
              <w:t>детский</w:t>
            </w:r>
          </w:p>
        </w:tc>
        <w:tc>
          <w:tcPr>
            <w:tcW w:w="1701" w:type="dxa"/>
          </w:tcPr>
          <w:p w:rsidR="008378D0" w:rsidRPr="00C01D90" w:rsidRDefault="008378D0" w:rsidP="00970E47">
            <w:pPr>
              <w:jc w:val="center"/>
              <w:rPr>
                <w:rFonts w:ascii="Times New Roman" w:hAnsi="Times New Roman" w:cs="Times New Roman"/>
                <w:sz w:val="24"/>
                <w:szCs w:val="24"/>
              </w:rPr>
            </w:pPr>
            <w:r w:rsidRPr="00C01D90">
              <w:rPr>
                <w:rFonts w:ascii="Times New Roman" w:hAnsi="Times New Roman" w:cs="Times New Roman"/>
                <w:sz w:val="24"/>
                <w:szCs w:val="24"/>
              </w:rPr>
              <w:t>2013</w:t>
            </w:r>
          </w:p>
        </w:tc>
      </w:tr>
      <w:tr w:rsidR="008378D0" w:rsidRPr="00C01D90" w:rsidTr="00B07128">
        <w:tc>
          <w:tcPr>
            <w:tcW w:w="2269" w:type="dxa"/>
          </w:tcPr>
          <w:p w:rsidR="008378D0" w:rsidRPr="00C01D90" w:rsidRDefault="008378D0" w:rsidP="00970E47">
            <w:pPr>
              <w:rPr>
                <w:rFonts w:ascii="Times New Roman" w:hAnsi="Times New Roman" w:cs="Times New Roman"/>
                <w:sz w:val="24"/>
                <w:szCs w:val="24"/>
              </w:rPr>
            </w:pPr>
            <w:r>
              <w:rPr>
                <w:rFonts w:ascii="Times New Roman" w:hAnsi="Times New Roman" w:cs="Times New Roman"/>
                <w:sz w:val="24"/>
                <w:szCs w:val="24"/>
              </w:rPr>
              <w:lastRenderedPageBreak/>
              <w:t>32</w:t>
            </w:r>
            <w:r w:rsidRPr="00C01D90">
              <w:rPr>
                <w:rFonts w:ascii="Times New Roman" w:hAnsi="Times New Roman" w:cs="Times New Roman"/>
                <w:sz w:val="24"/>
                <w:szCs w:val="24"/>
              </w:rPr>
              <w:t>.Подосинковская</w:t>
            </w:r>
          </w:p>
        </w:tc>
        <w:tc>
          <w:tcPr>
            <w:tcW w:w="3402" w:type="dxa"/>
          </w:tcPr>
          <w:p w:rsidR="008378D0" w:rsidRPr="00C01D90" w:rsidRDefault="008378D0" w:rsidP="00970E47">
            <w:pPr>
              <w:rPr>
                <w:rFonts w:ascii="Times New Roman" w:hAnsi="Times New Roman" w:cs="Times New Roman"/>
                <w:sz w:val="24"/>
                <w:szCs w:val="24"/>
              </w:rPr>
            </w:pPr>
            <w:r w:rsidRPr="00C01D90">
              <w:rPr>
                <w:rFonts w:ascii="Times New Roman" w:hAnsi="Times New Roman" w:cs="Times New Roman"/>
                <w:sz w:val="24"/>
                <w:szCs w:val="24"/>
              </w:rPr>
              <w:t>«Клуб интересных встреч» (КИВ)</w:t>
            </w:r>
          </w:p>
        </w:tc>
        <w:tc>
          <w:tcPr>
            <w:tcW w:w="2493" w:type="dxa"/>
          </w:tcPr>
          <w:p w:rsidR="008378D0" w:rsidRPr="00C01D90" w:rsidRDefault="008378D0" w:rsidP="00970E47">
            <w:pPr>
              <w:rPr>
                <w:rFonts w:ascii="Times New Roman" w:hAnsi="Times New Roman" w:cs="Times New Roman"/>
                <w:sz w:val="24"/>
                <w:szCs w:val="24"/>
              </w:rPr>
            </w:pPr>
            <w:r w:rsidRPr="00C01D90">
              <w:rPr>
                <w:rFonts w:ascii="Times New Roman" w:hAnsi="Times New Roman" w:cs="Times New Roman"/>
                <w:sz w:val="24"/>
                <w:szCs w:val="24"/>
              </w:rPr>
              <w:t>разносторонний</w:t>
            </w:r>
          </w:p>
        </w:tc>
        <w:tc>
          <w:tcPr>
            <w:tcW w:w="1701" w:type="dxa"/>
          </w:tcPr>
          <w:p w:rsidR="008378D0" w:rsidRPr="00C01D90" w:rsidRDefault="008378D0" w:rsidP="00970E47">
            <w:pPr>
              <w:jc w:val="center"/>
              <w:rPr>
                <w:rFonts w:ascii="Times New Roman" w:hAnsi="Times New Roman" w:cs="Times New Roman"/>
                <w:sz w:val="24"/>
                <w:szCs w:val="24"/>
              </w:rPr>
            </w:pPr>
            <w:r w:rsidRPr="00C01D90">
              <w:rPr>
                <w:rFonts w:ascii="Times New Roman" w:hAnsi="Times New Roman" w:cs="Times New Roman"/>
                <w:sz w:val="24"/>
                <w:szCs w:val="24"/>
              </w:rPr>
              <w:t>2010</w:t>
            </w:r>
          </w:p>
        </w:tc>
      </w:tr>
      <w:tr w:rsidR="008378D0" w:rsidRPr="00C01D90" w:rsidTr="00B07128">
        <w:tc>
          <w:tcPr>
            <w:tcW w:w="2269" w:type="dxa"/>
          </w:tcPr>
          <w:p w:rsidR="008378D0" w:rsidRPr="00C01D90" w:rsidRDefault="008378D0" w:rsidP="00970E47">
            <w:pPr>
              <w:rPr>
                <w:rFonts w:ascii="Times New Roman" w:hAnsi="Times New Roman" w:cs="Times New Roman"/>
                <w:sz w:val="24"/>
                <w:szCs w:val="24"/>
              </w:rPr>
            </w:pPr>
            <w:r>
              <w:rPr>
                <w:rFonts w:ascii="Times New Roman" w:hAnsi="Times New Roman" w:cs="Times New Roman"/>
                <w:sz w:val="24"/>
                <w:szCs w:val="24"/>
              </w:rPr>
              <w:t>33</w:t>
            </w:r>
            <w:r w:rsidRPr="00C01D90">
              <w:rPr>
                <w:rFonts w:ascii="Times New Roman" w:hAnsi="Times New Roman" w:cs="Times New Roman"/>
                <w:sz w:val="24"/>
                <w:szCs w:val="24"/>
              </w:rPr>
              <w:t xml:space="preserve">. </w:t>
            </w:r>
            <w:proofErr w:type="spellStart"/>
            <w:r w:rsidRPr="00C01D90">
              <w:rPr>
                <w:rFonts w:ascii="Times New Roman" w:hAnsi="Times New Roman" w:cs="Times New Roman"/>
                <w:sz w:val="24"/>
                <w:szCs w:val="24"/>
              </w:rPr>
              <w:t>Полуяновская</w:t>
            </w:r>
            <w:proofErr w:type="spellEnd"/>
          </w:p>
        </w:tc>
        <w:tc>
          <w:tcPr>
            <w:tcW w:w="3402" w:type="dxa"/>
          </w:tcPr>
          <w:p w:rsidR="008378D0" w:rsidRPr="00C01D90" w:rsidRDefault="008378D0" w:rsidP="00970E47">
            <w:pPr>
              <w:rPr>
                <w:rFonts w:ascii="Times New Roman" w:hAnsi="Times New Roman" w:cs="Times New Roman"/>
                <w:sz w:val="24"/>
                <w:szCs w:val="24"/>
              </w:rPr>
            </w:pPr>
            <w:r w:rsidRPr="00C01D90">
              <w:rPr>
                <w:rFonts w:ascii="Times New Roman" w:hAnsi="Times New Roman" w:cs="Times New Roman"/>
                <w:sz w:val="24"/>
                <w:szCs w:val="24"/>
              </w:rPr>
              <w:t>«Собеседник»</w:t>
            </w:r>
          </w:p>
        </w:tc>
        <w:tc>
          <w:tcPr>
            <w:tcW w:w="2493" w:type="dxa"/>
          </w:tcPr>
          <w:p w:rsidR="008378D0" w:rsidRPr="00C01D90" w:rsidRDefault="008378D0" w:rsidP="00970E47">
            <w:pPr>
              <w:rPr>
                <w:rFonts w:ascii="Times New Roman" w:hAnsi="Times New Roman" w:cs="Times New Roman"/>
                <w:sz w:val="24"/>
                <w:szCs w:val="24"/>
              </w:rPr>
            </w:pPr>
            <w:r w:rsidRPr="00C01D90">
              <w:rPr>
                <w:rFonts w:ascii="Times New Roman" w:hAnsi="Times New Roman" w:cs="Times New Roman"/>
                <w:sz w:val="24"/>
                <w:szCs w:val="24"/>
              </w:rPr>
              <w:t>разносторонний</w:t>
            </w:r>
          </w:p>
        </w:tc>
        <w:tc>
          <w:tcPr>
            <w:tcW w:w="1701" w:type="dxa"/>
          </w:tcPr>
          <w:p w:rsidR="008378D0" w:rsidRPr="00C01D90" w:rsidRDefault="008378D0" w:rsidP="00970E47">
            <w:pPr>
              <w:jc w:val="center"/>
              <w:rPr>
                <w:rFonts w:ascii="Times New Roman" w:hAnsi="Times New Roman" w:cs="Times New Roman"/>
                <w:sz w:val="24"/>
                <w:szCs w:val="24"/>
              </w:rPr>
            </w:pPr>
            <w:r w:rsidRPr="00C01D90">
              <w:rPr>
                <w:rFonts w:ascii="Times New Roman" w:hAnsi="Times New Roman" w:cs="Times New Roman"/>
                <w:sz w:val="24"/>
                <w:szCs w:val="24"/>
              </w:rPr>
              <w:t>2012</w:t>
            </w:r>
          </w:p>
        </w:tc>
      </w:tr>
    </w:tbl>
    <w:p w:rsidR="00F46B6B" w:rsidRDefault="00F46B6B" w:rsidP="00F46B6B">
      <w:pPr>
        <w:rPr>
          <w:rFonts w:ascii="Times New Roman" w:hAnsi="Times New Roman" w:cs="Times New Roman"/>
          <w:sz w:val="24"/>
          <w:szCs w:val="24"/>
        </w:rPr>
      </w:pPr>
      <w:r>
        <w:rPr>
          <w:rFonts w:ascii="Times New Roman" w:hAnsi="Times New Roman" w:cs="Times New Roman"/>
          <w:sz w:val="24"/>
          <w:szCs w:val="24"/>
        </w:rPr>
        <w:tab/>
        <w:t xml:space="preserve">                                                                                                           </w:t>
      </w:r>
    </w:p>
    <w:p w:rsidR="00970E47" w:rsidRPr="0019422B" w:rsidRDefault="00F46B6B" w:rsidP="0019422B">
      <w:pPr>
        <w:rPr>
          <w:rFonts w:ascii="Times New Roman" w:hAnsi="Times New Roman" w:cs="Times New Roman"/>
          <w:sz w:val="32"/>
          <w:szCs w:val="32"/>
        </w:rPr>
      </w:pPr>
      <w:r w:rsidRPr="00FB3681">
        <w:rPr>
          <w:rFonts w:ascii="Times New Roman" w:hAnsi="Times New Roman" w:cs="Times New Roman"/>
          <w:sz w:val="24"/>
          <w:szCs w:val="24"/>
        </w:rPr>
        <w:t xml:space="preserve">                                                                                        </w:t>
      </w:r>
      <w:r w:rsidR="00FB3681" w:rsidRPr="00FB3681">
        <w:rPr>
          <w:rFonts w:ascii="Times New Roman" w:hAnsi="Times New Roman" w:cs="Times New Roman"/>
          <w:sz w:val="24"/>
          <w:szCs w:val="24"/>
        </w:rPr>
        <w:t xml:space="preserve">                       </w:t>
      </w:r>
      <w:r w:rsidR="00970E47" w:rsidRPr="00FB3681">
        <w:rPr>
          <w:rFonts w:ascii="Times New Roman" w:hAnsi="Times New Roman" w:cs="Times New Roman"/>
          <w:b/>
          <w:sz w:val="32"/>
          <w:szCs w:val="32"/>
        </w:rPr>
        <w:t xml:space="preserve"> </w:t>
      </w:r>
      <w:r w:rsidR="00970E47" w:rsidRPr="00FB3681">
        <w:rPr>
          <w:rFonts w:ascii="Times New Roman" w:hAnsi="Times New Roman" w:cs="Times New Roman"/>
          <w:b/>
          <w:sz w:val="28"/>
          <w:szCs w:val="28"/>
        </w:rPr>
        <w:t>Приложение</w:t>
      </w:r>
      <w:r w:rsidR="00270B8D" w:rsidRPr="00FB3681">
        <w:rPr>
          <w:rFonts w:ascii="Times New Roman" w:hAnsi="Times New Roman" w:cs="Times New Roman"/>
          <w:b/>
          <w:sz w:val="28"/>
          <w:szCs w:val="28"/>
        </w:rPr>
        <w:t>№10</w:t>
      </w:r>
    </w:p>
    <w:tbl>
      <w:tblPr>
        <w:tblStyle w:val="a6"/>
        <w:tblW w:w="0" w:type="auto"/>
        <w:tblLook w:val="04A0" w:firstRow="1" w:lastRow="0" w:firstColumn="1" w:lastColumn="0" w:noHBand="0" w:noVBand="1"/>
      </w:tblPr>
      <w:tblGrid>
        <w:gridCol w:w="4785"/>
        <w:gridCol w:w="4786"/>
      </w:tblGrid>
      <w:tr w:rsidR="00970E47" w:rsidTr="00970E47">
        <w:tc>
          <w:tcPr>
            <w:tcW w:w="4785" w:type="dxa"/>
            <w:tcBorders>
              <w:top w:val="single" w:sz="4" w:space="0" w:color="auto"/>
              <w:left w:val="single" w:sz="4" w:space="0" w:color="auto"/>
              <w:bottom w:val="single" w:sz="4" w:space="0" w:color="auto"/>
              <w:right w:val="single" w:sz="4" w:space="0" w:color="auto"/>
            </w:tcBorders>
            <w:shd w:val="clear" w:color="auto" w:fill="92D050"/>
            <w:hideMark/>
          </w:tcPr>
          <w:p w:rsidR="00970E47" w:rsidRDefault="00970E47" w:rsidP="00970E47">
            <w:pPr>
              <w:pStyle w:val="a7"/>
              <w:ind w:left="0"/>
              <w:jc w:val="center"/>
              <w:rPr>
                <w:sz w:val="28"/>
              </w:rPr>
            </w:pPr>
            <w:r>
              <w:rPr>
                <w:sz w:val="28"/>
              </w:rPr>
              <w:t>Библиотеки</w:t>
            </w:r>
          </w:p>
        </w:tc>
        <w:tc>
          <w:tcPr>
            <w:tcW w:w="4786" w:type="dxa"/>
            <w:tcBorders>
              <w:top w:val="single" w:sz="4" w:space="0" w:color="auto"/>
              <w:left w:val="single" w:sz="4" w:space="0" w:color="auto"/>
              <w:bottom w:val="single" w:sz="4" w:space="0" w:color="auto"/>
              <w:right w:val="single" w:sz="4" w:space="0" w:color="auto"/>
            </w:tcBorders>
            <w:shd w:val="clear" w:color="auto" w:fill="92D050"/>
            <w:hideMark/>
          </w:tcPr>
          <w:p w:rsidR="00970E47" w:rsidRDefault="00970E47" w:rsidP="00970E47">
            <w:pPr>
              <w:pStyle w:val="a7"/>
              <w:ind w:left="0"/>
              <w:jc w:val="center"/>
              <w:rPr>
                <w:sz w:val="28"/>
              </w:rPr>
            </w:pPr>
            <w:r>
              <w:rPr>
                <w:sz w:val="28"/>
              </w:rPr>
              <w:t>Адрес электронной почты</w:t>
            </w:r>
          </w:p>
        </w:tc>
      </w:tr>
      <w:tr w:rsidR="00970E47" w:rsidTr="00970E47">
        <w:tc>
          <w:tcPr>
            <w:tcW w:w="4785" w:type="dxa"/>
            <w:tcBorders>
              <w:top w:val="single" w:sz="4" w:space="0" w:color="auto"/>
              <w:left w:val="single" w:sz="4" w:space="0" w:color="auto"/>
              <w:bottom w:val="single" w:sz="4" w:space="0" w:color="auto"/>
              <w:right w:val="single" w:sz="4" w:space="0" w:color="auto"/>
            </w:tcBorders>
            <w:hideMark/>
          </w:tcPr>
          <w:p w:rsidR="00970E47" w:rsidRDefault="00970E47" w:rsidP="00970E47">
            <w:pPr>
              <w:pStyle w:val="a7"/>
              <w:ind w:left="0"/>
              <w:jc w:val="center"/>
              <w:rPr>
                <w:sz w:val="28"/>
              </w:rPr>
            </w:pPr>
            <w:r>
              <w:rPr>
                <w:sz w:val="28"/>
              </w:rPr>
              <w:t>Демидовская центральная  районная библиотека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970E47" w:rsidRDefault="00970E47" w:rsidP="00970E47">
            <w:pPr>
              <w:jc w:val="center"/>
              <w:rPr>
                <w:sz w:val="24"/>
                <w:szCs w:val="24"/>
              </w:rPr>
            </w:pPr>
            <w:r>
              <w:rPr>
                <w:sz w:val="24"/>
                <w:szCs w:val="24"/>
                <w:lang w:eastAsia="ru-RU"/>
              </w:rPr>
              <w:t>bibldem@rambler.ru</w:t>
            </w:r>
          </w:p>
        </w:tc>
      </w:tr>
      <w:tr w:rsidR="00970E47" w:rsidTr="00970E47">
        <w:tc>
          <w:tcPr>
            <w:tcW w:w="4785" w:type="dxa"/>
            <w:tcBorders>
              <w:top w:val="single" w:sz="4" w:space="0" w:color="auto"/>
              <w:left w:val="single" w:sz="4" w:space="0" w:color="auto"/>
              <w:bottom w:val="single" w:sz="4" w:space="0" w:color="auto"/>
              <w:right w:val="single" w:sz="4" w:space="0" w:color="auto"/>
            </w:tcBorders>
            <w:hideMark/>
          </w:tcPr>
          <w:p w:rsidR="00970E47" w:rsidRDefault="00970E47" w:rsidP="00970E47">
            <w:pPr>
              <w:pStyle w:val="a7"/>
              <w:ind w:left="0"/>
              <w:jc w:val="center"/>
              <w:rPr>
                <w:sz w:val="28"/>
              </w:rPr>
            </w:pPr>
            <w:r>
              <w:rPr>
                <w:sz w:val="28"/>
              </w:rPr>
              <w:t>Демидовская центральная детская библиотека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970E47" w:rsidRDefault="00970E47" w:rsidP="00970E47">
            <w:pPr>
              <w:pStyle w:val="a7"/>
              <w:ind w:left="0"/>
              <w:jc w:val="center"/>
              <w:rPr>
                <w:sz w:val="24"/>
                <w:szCs w:val="24"/>
              </w:rPr>
            </w:pPr>
            <w:r>
              <w:rPr>
                <w:sz w:val="24"/>
                <w:szCs w:val="24"/>
              </w:rPr>
              <w:t>ddemidovskaya@inbox.ru</w:t>
            </w:r>
          </w:p>
        </w:tc>
      </w:tr>
      <w:tr w:rsidR="00970E47" w:rsidTr="00970E47">
        <w:tc>
          <w:tcPr>
            <w:tcW w:w="4785" w:type="dxa"/>
            <w:tcBorders>
              <w:top w:val="single" w:sz="4" w:space="0" w:color="auto"/>
              <w:left w:val="single" w:sz="4" w:space="0" w:color="auto"/>
              <w:bottom w:val="single" w:sz="4" w:space="0" w:color="auto"/>
              <w:right w:val="single" w:sz="4" w:space="0" w:color="auto"/>
            </w:tcBorders>
            <w:hideMark/>
          </w:tcPr>
          <w:p w:rsidR="00970E47" w:rsidRDefault="00970E47" w:rsidP="00970E47">
            <w:pPr>
              <w:pStyle w:val="a7"/>
              <w:ind w:left="0"/>
              <w:jc w:val="center"/>
              <w:rPr>
                <w:sz w:val="28"/>
              </w:rPr>
            </w:pPr>
            <w:r>
              <w:rPr>
                <w:sz w:val="28"/>
              </w:rPr>
              <w:t>Бородинская поселенческая библиотека - филиал</w:t>
            </w:r>
          </w:p>
        </w:tc>
        <w:tc>
          <w:tcPr>
            <w:tcW w:w="4786" w:type="dxa"/>
            <w:tcBorders>
              <w:top w:val="single" w:sz="4" w:space="0" w:color="auto"/>
              <w:left w:val="single" w:sz="4" w:space="0" w:color="auto"/>
              <w:bottom w:val="single" w:sz="4" w:space="0" w:color="auto"/>
              <w:right w:val="single" w:sz="4" w:space="0" w:color="auto"/>
            </w:tcBorders>
            <w:vAlign w:val="center"/>
            <w:hideMark/>
          </w:tcPr>
          <w:p w:rsidR="00970E47" w:rsidRDefault="00970E47" w:rsidP="00970E47">
            <w:pPr>
              <w:pStyle w:val="a7"/>
              <w:ind w:left="0"/>
              <w:jc w:val="center"/>
              <w:rPr>
                <w:sz w:val="24"/>
                <w:szCs w:val="24"/>
              </w:rPr>
            </w:pPr>
            <w:r>
              <w:rPr>
                <w:sz w:val="24"/>
                <w:szCs w:val="24"/>
              </w:rPr>
              <w:t>boroda-lib.ru@yandex.ru</w:t>
            </w:r>
          </w:p>
        </w:tc>
      </w:tr>
      <w:tr w:rsidR="00970E47" w:rsidTr="00970E47">
        <w:tc>
          <w:tcPr>
            <w:tcW w:w="4785" w:type="dxa"/>
            <w:tcBorders>
              <w:top w:val="single" w:sz="4" w:space="0" w:color="auto"/>
              <w:left w:val="single" w:sz="4" w:space="0" w:color="auto"/>
              <w:bottom w:val="single" w:sz="4" w:space="0" w:color="auto"/>
              <w:right w:val="single" w:sz="4" w:space="0" w:color="auto"/>
            </w:tcBorders>
            <w:hideMark/>
          </w:tcPr>
          <w:p w:rsidR="00970E47" w:rsidRDefault="00970E47" w:rsidP="00970E47">
            <w:pPr>
              <w:pStyle w:val="a7"/>
              <w:ind w:left="0"/>
              <w:jc w:val="center"/>
              <w:rPr>
                <w:sz w:val="28"/>
              </w:rPr>
            </w:pPr>
            <w:r>
              <w:rPr>
                <w:sz w:val="28"/>
              </w:rPr>
              <w:t>Пржевальская поселковая библиотека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970E47" w:rsidRDefault="00970E47" w:rsidP="00970E47">
            <w:pPr>
              <w:pStyle w:val="a7"/>
              <w:ind w:left="0"/>
              <w:jc w:val="center"/>
              <w:rPr>
                <w:sz w:val="24"/>
                <w:szCs w:val="24"/>
              </w:rPr>
            </w:pPr>
            <w:r>
              <w:rPr>
                <w:sz w:val="24"/>
                <w:szCs w:val="24"/>
              </w:rPr>
              <w:t>marina170882@mail.ru</w:t>
            </w:r>
          </w:p>
        </w:tc>
      </w:tr>
      <w:tr w:rsidR="00970E47" w:rsidTr="00970E47">
        <w:tc>
          <w:tcPr>
            <w:tcW w:w="4785" w:type="dxa"/>
            <w:tcBorders>
              <w:top w:val="single" w:sz="4" w:space="0" w:color="auto"/>
              <w:left w:val="single" w:sz="4" w:space="0" w:color="auto"/>
              <w:bottom w:val="single" w:sz="4" w:space="0" w:color="auto"/>
              <w:right w:val="single" w:sz="4" w:space="0" w:color="auto"/>
            </w:tcBorders>
            <w:hideMark/>
          </w:tcPr>
          <w:p w:rsidR="00970E47" w:rsidRDefault="00970E47" w:rsidP="00970E47">
            <w:pPr>
              <w:pStyle w:val="a7"/>
              <w:ind w:left="0"/>
              <w:jc w:val="center"/>
              <w:rPr>
                <w:sz w:val="28"/>
              </w:rPr>
            </w:pPr>
            <w:proofErr w:type="spellStart"/>
            <w:r>
              <w:rPr>
                <w:sz w:val="28"/>
              </w:rPr>
              <w:t>Заборьевская</w:t>
            </w:r>
            <w:proofErr w:type="spellEnd"/>
            <w:r>
              <w:rPr>
                <w:sz w:val="28"/>
              </w:rPr>
              <w:t xml:space="preserve"> поселенческая библиотека - филиал</w:t>
            </w:r>
          </w:p>
        </w:tc>
        <w:tc>
          <w:tcPr>
            <w:tcW w:w="4786" w:type="dxa"/>
            <w:tcBorders>
              <w:top w:val="single" w:sz="4" w:space="0" w:color="auto"/>
              <w:left w:val="single" w:sz="4" w:space="0" w:color="auto"/>
              <w:bottom w:val="single" w:sz="4" w:space="0" w:color="auto"/>
              <w:right w:val="single" w:sz="4" w:space="0" w:color="auto"/>
            </w:tcBorders>
            <w:vAlign w:val="center"/>
            <w:hideMark/>
          </w:tcPr>
          <w:p w:rsidR="00970E47" w:rsidRDefault="00970E47" w:rsidP="00970E47">
            <w:pPr>
              <w:pStyle w:val="a7"/>
              <w:ind w:left="0"/>
              <w:jc w:val="center"/>
              <w:rPr>
                <w:sz w:val="24"/>
                <w:szCs w:val="24"/>
              </w:rPr>
            </w:pPr>
            <w:r>
              <w:rPr>
                <w:rStyle w:val="contactvaluetext"/>
                <w:sz w:val="24"/>
              </w:rPr>
              <w:t>churnasovanadejda@rambler.ru</w:t>
            </w:r>
          </w:p>
        </w:tc>
      </w:tr>
      <w:tr w:rsidR="00970E47" w:rsidTr="00970E47">
        <w:tc>
          <w:tcPr>
            <w:tcW w:w="4785" w:type="dxa"/>
            <w:tcBorders>
              <w:top w:val="single" w:sz="4" w:space="0" w:color="auto"/>
              <w:left w:val="single" w:sz="4" w:space="0" w:color="auto"/>
              <w:bottom w:val="single" w:sz="4" w:space="0" w:color="auto"/>
              <w:right w:val="single" w:sz="4" w:space="0" w:color="auto"/>
            </w:tcBorders>
            <w:hideMark/>
          </w:tcPr>
          <w:p w:rsidR="00970E47" w:rsidRDefault="00970E47" w:rsidP="00970E47">
            <w:pPr>
              <w:pStyle w:val="a7"/>
              <w:ind w:left="0"/>
              <w:jc w:val="center"/>
              <w:rPr>
                <w:sz w:val="28"/>
              </w:rPr>
            </w:pPr>
            <w:proofErr w:type="spellStart"/>
            <w:r>
              <w:rPr>
                <w:sz w:val="28"/>
              </w:rPr>
              <w:t>Шаповская</w:t>
            </w:r>
            <w:proofErr w:type="spellEnd"/>
            <w:r>
              <w:rPr>
                <w:sz w:val="28"/>
              </w:rPr>
              <w:t xml:space="preserve"> поселенческая библиотека - филиал</w:t>
            </w:r>
          </w:p>
        </w:tc>
        <w:tc>
          <w:tcPr>
            <w:tcW w:w="4786" w:type="dxa"/>
            <w:tcBorders>
              <w:top w:val="single" w:sz="4" w:space="0" w:color="auto"/>
              <w:left w:val="single" w:sz="4" w:space="0" w:color="auto"/>
              <w:bottom w:val="single" w:sz="4" w:space="0" w:color="auto"/>
              <w:right w:val="single" w:sz="4" w:space="0" w:color="auto"/>
            </w:tcBorders>
            <w:vAlign w:val="center"/>
            <w:hideMark/>
          </w:tcPr>
          <w:p w:rsidR="00970E47" w:rsidRDefault="00970E47" w:rsidP="00970E47">
            <w:pPr>
              <w:pStyle w:val="a7"/>
              <w:ind w:left="0"/>
              <w:jc w:val="center"/>
              <w:rPr>
                <w:sz w:val="24"/>
                <w:szCs w:val="24"/>
                <w:lang w:val="en-US"/>
              </w:rPr>
            </w:pPr>
            <w:r>
              <w:rPr>
                <w:sz w:val="24"/>
                <w:szCs w:val="24"/>
                <w:lang w:val="en-US"/>
              </w:rPr>
              <w:t>biblioteka.54@mail.ru</w:t>
            </w:r>
          </w:p>
        </w:tc>
      </w:tr>
    </w:tbl>
    <w:p w:rsidR="00970E47" w:rsidRPr="00A00118" w:rsidRDefault="00A00118" w:rsidP="00A00118">
      <w:pPr>
        <w:pStyle w:val="af"/>
        <w:spacing w:before="0" w:beforeAutospacing="0" w:after="0" w:afterAutospacing="0"/>
        <w:jc w:val="right"/>
        <w:rPr>
          <w:sz w:val="28"/>
          <w:szCs w:val="28"/>
        </w:rPr>
      </w:pPr>
      <w:r>
        <w:rPr>
          <w:sz w:val="28"/>
          <w:szCs w:val="28"/>
        </w:rPr>
        <w:tab/>
      </w:r>
      <w:r w:rsidR="008D4CEB" w:rsidRPr="00A00118">
        <w:rPr>
          <w:sz w:val="28"/>
          <w:szCs w:val="28"/>
        </w:rPr>
        <w:t xml:space="preserve">                                                                                         </w:t>
      </w:r>
      <w:r w:rsidRPr="00A00118">
        <w:rPr>
          <w:sz w:val="28"/>
          <w:szCs w:val="28"/>
        </w:rPr>
        <w:t xml:space="preserve">                      </w:t>
      </w:r>
      <w:r w:rsidRPr="00A00118">
        <w:rPr>
          <w:b/>
          <w:sz w:val="28"/>
          <w:szCs w:val="28"/>
        </w:rPr>
        <w:t xml:space="preserve">Приложение </w:t>
      </w:r>
      <w:r w:rsidR="00C641D9" w:rsidRPr="00A00118">
        <w:rPr>
          <w:b/>
          <w:sz w:val="28"/>
          <w:szCs w:val="28"/>
        </w:rPr>
        <w:t>№11</w:t>
      </w:r>
    </w:p>
    <w:p w:rsidR="00DD6EC0" w:rsidRDefault="001658C4" w:rsidP="00970E47">
      <w:pPr>
        <w:spacing w:after="240" w:line="240" w:lineRule="auto"/>
        <w:jc w:val="both"/>
        <w:rPr>
          <w:rFonts w:ascii="Times New Roman" w:eastAsia="Times New Roman" w:hAnsi="Times New Roman" w:cs="Times New Roman"/>
          <w:sz w:val="28"/>
          <w:szCs w:val="28"/>
        </w:rPr>
      </w:pPr>
      <w:r>
        <w:rPr>
          <w:rFonts w:ascii="Times New Roman" w:hAnsi="Times New Roman" w:cs="Times New Roman"/>
          <w:sz w:val="32"/>
          <w:szCs w:val="32"/>
        </w:rPr>
        <w:t xml:space="preserve">               </w:t>
      </w:r>
      <w:r w:rsidR="00970E47">
        <w:rPr>
          <w:rFonts w:ascii="Times New Roman" w:hAnsi="Times New Roman" w:cs="Times New Roman"/>
          <w:sz w:val="32"/>
          <w:szCs w:val="32"/>
        </w:rPr>
        <w:t xml:space="preserve">           </w:t>
      </w:r>
      <w:r w:rsidR="00970E47">
        <w:rPr>
          <w:rFonts w:ascii="Times New Roman" w:eastAsia="Times New Roman" w:hAnsi="Times New Roman" w:cs="Times New Roman"/>
          <w:sz w:val="28"/>
          <w:szCs w:val="28"/>
        </w:rPr>
        <w:t xml:space="preserve"> </w:t>
      </w: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100"/>
        <w:gridCol w:w="1134"/>
        <w:gridCol w:w="1134"/>
        <w:gridCol w:w="1560"/>
        <w:gridCol w:w="1984"/>
      </w:tblGrid>
      <w:tr w:rsidR="00DD6EC0" w:rsidRPr="00021C7F" w:rsidTr="00A610E4">
        <w:tc>
          <w:tcPr>
            <w:tcW w:w="1560"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DD6EC0" w:rsidRPr="00371FCB" w:rsidRDefault="00DD6EC0"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должность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DD6EC0" w:rsidRPr="00371FCB" w:rsidRDefault="00DD6EC0"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Всего по штату</w:t>
            </w:r>
          </w:p>
        </w:tc>
        <w:tc>
          <w:tcPr>
            <w:tcW w:w="6912" w:type="dxa"/>
            <w:gridSpan w:val="5"/>
            <w:tcBorders>
              <w:top w:val="single" w:sz="4" w:space="0" w:color="auto"/>
              <w:left w:val="single" w:sz="4" w:space="0" w:color="auto"/>
              <w:bottom w:val="single" w:sz="4" w:space="0" w:color="auto"/>
              <w:right w:val="single" w:sz="4" w:space="0" w:color="auto"/>
            </w:tcBorders>
            <w:shd w:val="clear" w:color="auto" w:fill="92D050"/>
            <w:hideMark/>
          </w:tcPr>
          <w:p w:rsidR="00DD6EC0" w:rsidRPr="00371FCB" w:rsidRDefault="00DD6EC0"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Образование</w:t>
            </w:r>
          </w:p>
          <w:p w:rsidR="00DD6EC0" w:rsidRPr="00371FCB" w:rsidRDefault="00DD6EC0" w:rsidP="00A610E4">
            <w:pPr>
              <w:spacing w:after="0" w:line="240" w:lineRule="auto"/>
              <w:jc w:val="center"/>
              <w:rPr>
                <w:rFonts w:ascii="Times New Roman" w:hAnsi="Times New Roman" w:cs="Times New Roman"/>
                <w:sz w:val="24"/>
                <w:szCs w:val="24"/>
              </w:rPr>
            </w:pPr>
          </w:p>
        </w:tc>
      </w:tr>
      <w:tr w:rsidR="00DD6EC0" w:rsidRPr="00021C7F" w:rsidTr="00A610E4">
        <w:tc>
          <w:tcPr>
            <w:tcW w:w="1560"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DD6EC0" w:rsidRPr="00371FCB" w:rsidRDefault="00DD6EC0" w:rsidP="00A610E4">
            <w:pPr>
              <w:spacing w:after="0"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DD6EC0" w:rsidRPr="00371FCB" w:rsidRDefault="00DD6EC0" w:rsidP="00A610E4">
            <w:pPr>
              <w:spacing w:after="0" w:line="240" w:lineRule="auto"/>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92D050"/>
            <w:hideMark/>
          </w:tcPr>
          <w:p w:rsidR="00DD6EC0" w:rsidRPr="00371FCB" w:rsidRDefault="00DD6EC0"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Высшее/</w:t>
            </w:r>
          </w:p>
          <w:p w:rsidR="00DD6EC0" w:rsidRPr="00371FCB" w:rsidRDefault="00DD6EC0"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 xml:space="preserve">в </w:t>
            </w:r>
            <w:proofErr w:type="spellStart"/>
            <w:r w:rsidRPr="00371FCB">
              <w:rPr>
                <w:rFonts w:ascii="Times New Roman" w:hAnsi="Times New Roman" w:cs="Times New Roman"/>
                <w:sz w:val="24"/>
                <w:szCs w:val="24"/>
              </w:rPr>
              <w:t>т.ч</w:t>
            </w:r>
            <w:proofErr w:type="spellEnd"/>
            <w:r w:rsidRPr="00371FCB">
              <w:rPr>
                <w:rFonts w:ascii="Times New Roman" w:hAnsi="Times New Roman" w:cs="Times New Roman"/>
                <w:sz w:val="24"/>
                <w:szCs w:val="24"/>
              </w:rPr>
              <w:t>. по культуре</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DD6EC0" w:rsidRPr="00371FCB" w:rsidRDefault="00DD6EC0" w:rsidP="00A610E4">
            <w:pPr>
              <w:spacing w:after="0" w:line="240" w:lineRule="auto"/>
              <w:jc w:val="center"/>
              <w:rPr>
                <w:rFonts w:ascii="Times New Roman" w:hAnsi="Times New Roman" w:cs="Times New Roman"/>
                <w:sz w:val="24"/>
                <w:szCs w:val="24"/>
              </w:rPr>
            </w:pPr>
            <w:proofErr w:type="spellStart"/>
            <w:r w:rsidRPr="00371FCB">
              <w:rPr>
                <w:rFonts w:ascii="Times New Roman" w:hAnsi="Times New Roman" w:cs="Times New Roman"/>
                <w:sz w:val="24"/>
                <w:szCs w:val="24"/>
              </w:rPr>
              <w:t>Ср</w:t>
            </w:r>
            <w:proofErr w:type="gramStart"/>
            <w:r w:rsidRPr="00371FCB">
              <w:rPr>
                <w:rFonts w:ascii="Times New Roman" w:hAnsi="Times New Roman" w:cs="Times New Roman"/>
                <w:sz w:val="24"/>
                <w:szCs w:val="24"/>
              </w:rPr>
              <w:t>.с</w:t>
            </w:r>
            <w:proofErr w:type="gramEnd"/>
            <w:r w:rsidRPr="00371FCB">
              <w:rPr>
                <w:rFonts w:ascii="Times New Roman" w:hAnsi="Times New Roman" w:cs="Times New Roman"/>
                <w:sz w:val="24"/>
                <w:szCs w:val="24"/>
              </w:rPr>
              <w:t>пец</w:t>
            </w:r>
            <w:proofErr w:type="spellEnd"/>
            <w:r w:rsidRPr="00371FCB">
              <w:rPr>
                <w:rFonts w:ascii="Times New Roman" w:hAnsi="Times New Roman" w:cs="Times New Roman"/>
                <w:sz w:val="24"/>
                <w:szCs w:val="24"/>
              </w:rPr>
              <w:t xml:space="preserve">./ в </w:t>
            </w:r>
            <w:proofErr w:type="spellStart"/>
            <w:r w:rsidRPr="00371FCB">
              <w:rPr>
                <w:rFonts w:ascii="Times New Roman" w:hAnsi="Times New Roman" w:cs="Times New Roman"/>
                <w:sz w:val="24"/>
                <w:szCs w:val="24"/>
              </w:rPr>
              <w:t>т.ч</w:t>
            </w:r>
            <w:proofErr w:type="spellEnd"/>
            <w:r w:rsidRPr="00371FCB">
              <w:rPr>
                <w:rFonts w:ascii="Times New Roman" w:hAnsi="Times New Roman" w:cs="Times New Roman"/>
                <w:sz w:val="24"/>
                <w:szCs w:val="24"/>
              </w:rPr>
              <w:t>. по культуре</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DD6EC0" w:rsidRPr="00371FCB" w:rsidRDefault="00DD6EC0" w:rsidP="00A610E4">
            <w:pPr>
              <w:spacing w:after="0" w:line="240" w:lineRule="auto"/>
              <w:jc w:val="center"/>
              <w:rPr>
                <w:rFonts w:ascii="Times New Roman" w:hAnsi="Times New Roman" w:cs="Times New Roman"/>
                <w:sz w:val="24"/>
                <w:szCs w:val="24"/>
              </w:rPr>
            </w:pPr>
            <w:proofErr w:type="spellStart"/>
            <w:r w:rsidRPr="00371FCB">
              <w:rPr>
                <w:rFonts w:ascii="Times New Roman" w:hAnsi="Times New Roman" w:cs="Times New Roman"/>
                <w:sz w:val="24"/>
                <w:szCs w:val="24"/>
              </w:rPr>
              <w:t>Незакон</w:t>
            </w:r>
            <w:proofErr w:type="spellEnd"/>
            <w:r w:rsidRPr="00371FCB">
              <w:rPr>
                <w:rFonts w:ascii="Times New Roman" w:hAnsi="Times New Roman" w:cs="Times New Roman"/>
                <w:sz w:val="24"/>
                <w:szCs w:val="24"/>
              </w:rPr>
              <w:t>. высшее</w:t>
            </w:r>
          </w:p>
        </w:tc>
        <w:tc>
          <w:tcPr>
            <w:tcW w:w="1560" w:type="dxa"/>
            <w:tcBorders>
              <w:top w:val="single" w:sz="4" w:space="0" w:color="auto"/>
              <w:left w:val="single" w:sz="4" w:space="0" w:color="auto"/>
              <w:bottom w:val="single" w:sz="4" w:space="0" w:color="auto"/>
              <w:right w:val="single" w:sz="4" w:space="0" w:color="auto"/>
            </w:tcBorders>
            <w:shd w:val="clear" w:color="auto" w:fill="92D050"/>
            <w:hideMark/>
          </w:tcPr>
          <w:p w:rsidR="00DD6EC0" w:rsidRPr="00371FCB" w:rsidRDefault="00DD6EC0"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среднее</w:t>
            </w:r>
          </w:p>
        </w:tc>
        <w:tc>
          <w:tcPr>
            <w:tcW w:w="1984" w:type="dxa"/>
            <w:tcBorders>
              <w:top w:val="single" w:sz="4" w:space="0" w:color="auto"/>
              <w:left w:val="single" w:sz="4" w:space="0" w:color="auto"/>
              <w:bottom w:val="single" w:sz="4" w:space="0" w:color="auto"/>
              <w:right w:val="single" w:sz="4" w:space="0" w:color="auto"/>
            </w:tcBorders>
            <w:shd w:val="clear" w:color="auto" w:fill="92D050"/>
            <w:hideMark/>
          </w:tcPr>
          <w:p w:rsidR="00DD6EC0" w:rsidRPr="00371FCB" w:rsidRDefault="00DD6EC0"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 xml:space="preserve">Обучаются в </w:t>
            </w:r>
            <w:proofErr w:type="spellStart"/>
            <w:r w:rsidRPr="00371FCB">
              <w:rPr>
                <w:rFonts w:ascii="Times New Roman" w:hAnsi="Times New Roman" w:cs="Times New Roman"/>
                <w:sz w:val="24"/>
                <w:szCs w:val="24"/>
              </w:rPr>
              <w:t>настоящ</w:t>
            </w:r>
            <w:proofErr w:type="spellEnd"/>
            <w:r w:rsidRPr="00371FCB">
              <w:rPr>
                <w:rFonts w:ascii="Times New Roman" w:hAnsi="Times New Roman" w:cs="Times New Roman"/>
                <w:sz w:val="24"/>
                <w:szCs w:val="24"/>
              </w:rPr>
              <w:t>. время</w:t>
            </w:r>
          </w:p>
          <w:p w:rsidR="00DD6EC0" w:rsidRPr="00371FCB" w:rsidRDefault="00DD6EC0" w:rsidP="00A610E4">
            <w:pPr>
              <w:spacing w:after="0" w:line="240" w:lineRule="auto"/>
              <w:jc w:val="center"/>
              <w:rPr>
                <w:rFonts w:ascii="Times New Roman" w:hAnsi="Times New Roman" w:cs="Times New Roman"/>
                <w:sz w:val="24"/>
                <w:szCs w:val="24"/>
              </w:rPr>
            </w:pPr>
          </w:p>
        </w:tc>
      </w:tr>
      <w:tr w:rsidR="00DD6EC0" w:rsidRPr="00021C7F" w:rsidTr="00A610E4">
        <w:tc>
          <w:tcPr>
            <w:tcW w:w="1560" w:type="dxa"/>
            <w:tcBorders>
              <w:top w:val="single" w:sz="4" w:space="0" w:color="auto"/>
              <w:left w:val="single" w:sz="4" w:space="0" w:color="auto"/>
              <w:bottom w:val="single" w:sz="4" w:space="0" w:color="auto"/>
              <w:right w:val="single" w:sz="4" w:space="0" w:color="auto"/>
            </w:tcBorders>
            <w:shd w:val="clear" w:color="auto" w:fill="auto"/>
          </w:tcPr>
          <w:p w:rsidR="00DD6EC0" w:rsidRPr="00274FD8" w:rsidRDefault="00DD6EC0" w:rsidP="00A610E4">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Директор</w:t>
            </w:r>
          </w:p>
          <w:p w:rsidR="00DD6EC0" w:rsidRPr="00274FD8" w:rsidRDefault="00DD6EC0" w:rsidP="00A610E4">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D6EC0" w:rsidRPr="00371FCB" w:rsidRDefault="00DD6EC0"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DD6EC0" w:rsidRPr="00371FCB" w:rsidRDefault="00DD6EC0"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6EC0" w:rsidRPr="00371FCB" w:rsidRDefault="00DD6EC0" w:rsidP="00A610E4">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6EC0" w:rsidRPr="00371FCB" w:rsidRDefault="00DD6EC0" w:rsidP="00A610E4">
            <w:pPr>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6EC0" w:rsidRPr="00371FCB" w:rsidRDefault="00DD6EC0" w:rsidP="00A610E4">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6EC0" w:rsidRPr="00371FCB" w:rsidRDefault="00DD6EC0" w:rsidP="00A610E4">
            <w:pPr>
              <w:spacing w:after="0" w:line="240" w:lineRule="auto"/>
              <w:jc w:val="center"/>
              <w:rPr>
                <w:rFonts w:ascii="Times New Roman" w:hAnsi="Times New Roman" w:cs="Times New Roman"/>
                <w:sz w:val="24"/>
                <w:szCs w:val="24"/>
              </w:rPr>
            </w:pPr>
          </w:p>
        </w:tc>
      </w:tr>
      <w:tr w:rsidR="00DD6EC0" w:rsidRPr="00021C7F" w:rsidTr="00A610E4">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D6EC0" w:rsidRPr="00274FD8" w:rsidRDefault="00DD6EC0" w:rsidP="00A610E4">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Зав. филиалами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6EC0" w:rsidRPr="00371FCB" w:rsidRDefault="00DD6EC0"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18</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D6EC0" w:rsidRPr="00371FCB" w:rsidRDefault="00DD6EC0" w:rsidP="00A61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p w:rsidR="00DD6EC0" w:rsidRPr="00371FCB" w:rsidRDefault="00DD6EC0" w:rsidP="00A610E4">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6EC0" w:rsidRPr="00371FCB" w:rsidRDefault="00DD6EC0"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6EC0" w:rsidRPr="00371FCB" w:rsidRDefault="00DD6EC0"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6EC0" w:rsidRPr="00371FCB" w:rsidRDefault="00DD6EC0"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6EC0" w:rsidRPr="00371FCB" w:rsidRDefault="00DD6EC0"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w:t>
            </w:r>
          </w:p>
        </w:tc>
      </w:tr>
      <w:tr w:rsidR="00DD6EC0" w:rsidRPr="00021C7F" w:rsidTr="00A610E4">
        <w:tc>
          <w:tcPr>
            <w:tcW w:w="1560" w:type="dxa"/>
            <w:tcBorders>
              <w:top w:val="single" w:sz="4" w:space="0" w:color="auto"/>
              <w:left w:val="single" w:sz="4" w:space="0" w:color="auto"/>
              <w:bottom w:val="single" w:sz="4" w:space="0" w:color="auto"/>
              <w:right w:val="single" w:sz="4" w:space="0" w:color="auto"/>
            </w:tcBorders>
            <w:shd w:val="clear" w:color="auto" w:fill="auto"/>
          </w:tcPr>
          <w:p w:rsidR="00DD6EC0" w:rsidRPr="00274FD8" w:rsidRDefault="00DD6EC0" w:rsidP="00A610E4">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Библиотечные работники</w:t>
            </w:r>
          </w:p>
          <w:p w:rsidR="00DD6EC0" w:rsidRPr="00274FD8" w:rsidRDefault="00DD6EC0" w:rsidP="00A610E4">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6EC0" w:rsidRPr="00371FCB" w:rsidRDefault="00DD6EC0" w:rsidP="00A61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D6EC0" w:rsidRPr="00371FCB" w:rsidRDefault="00DD6EC0"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15/11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6EC0" w:rsidRPr="00371FCB" w:rsidRDefault="00DD6EC0" w:rsidP="00A61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371FCB">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6EC0" w:rsidRPr="00371FCB" w:rsidRDefault="00DD6EC0"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6EC0" w:rsidRPr="00371FCB" w:rsidRDefault="00DD6EC0"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6EC0" w:rsidRPr="00371FCB" w:rsidRDefault="00DD6EC0" w:rsidP="00A61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D6EC0" w:rsidRPr="00021C7F" w:rsidTr="00A610E4">
        <w:tc>
          <w:tcPr>
            <w:tcW w:w="1560" w:type="dxa"/>
            <w:tcBorders>
              <w:top w:val="single" w:sz="4" w:space="0" w:color="auto"/>
              <w:left w:val="single" w:sz="4" w:space="0" w:color="auto"/>
              <w:bottom w:val="single" w:sz="4" w:space="0" w:color="auto"/>
              <w:right w:val="single" w:sz="4" w:space="0" w:color="auto"/>
            </w:tcBorders>
            <w:shd w:val="clear" w:color="auto" w:fill="auto"/>
          </w:tcPr>
          <w:p w:rsidR="00DD6EC0" w:rsidRPr="00FB3681" w:rsidRDefault="00DD6EC0" w:rsidP="00A610E4">
            <w:pPr>
              <w:spacing w:after="0" w:line="240" w:lineRule="auto"/>
              <w:jc w:val="center"/>
              <w:rPr>
                <w:rFonts w:ascii="Times New Roman" w:hAnsi="Times New Roman" w:cs="Times New Roman"/>
                <w:b/>
                <w:sz w:val="24"/>
                <w:szCs w:val="24"/>
              </w:rPr>
            </w:pPr>
            <w:r w:rsidRPr="00FB3681">
              <w:rPr>
                <w:rFonts w:ascii="Times New Roman" w:hAnsi="Times New Roman" w:cs="Times New Roman"/>
                <w:b/>
                <w:sz w:val="24"/>
                <w:szCs w:val="24"/>
              </w:rPr>
              <w:t>ИТОГО:</w:t>
            </w:r>
          </w:p>
          <w:p w:rsidR="00DD6EC0" w:rsidRPr="00371FCB" w:rsidRDefault="00DD6EC0" w:rsidP="00A610E4">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6EC0" w:rsidRPr="00274FD8" w:rsidRDefault="00DD6EC0" w:rsidP="00A61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43</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D6EC0" w:rsidRPr="00274FD8" w:rsidRDefault="00DD6EC0" w:rsidP="00A61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6EC0" w:rsidRPr="00274FD8" w:rsidRDefault="00DD6EC0" w:rsidP="00A610E4">
            <w:pPr>
              <w:spacing w:after="0" w:line="240" w:lineRule="auto"/>
              <w:jc w:val="center"/>
              <w:rPr>
                <w:rFonts w:ascii="Times New Roman" w:hAnsi="Times New Roman" w:cs="Times New Roman"/>
                <w:b/>
                <w:sz w:val="24"/>
                <w:szCs w:val="24"/>
              </w:rPr>
            </w:pPr>
            <w:r w:rsidRPr="00274FD8">
              <w:rPr>
                <w:rFonts w:ascii="Times New Roman" w:hAnsi="Times New Roman" w:cs="Times New Roman"/>
                <w:b/>
                <w:sz w:val="24"/>
                <w:szCs w:val="24"/>
              </w:rPr>
              <w:t>19/10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6EC0" w:rsidRPr="00274FD8" w:rsidRDefault="00DD6EC0" w:rsidP="00A610E4">
            <w:pPr>
              <w:spacing w:after="0" w:line="240" w:lineRule="auto"/>
              <w:jc w:val="center"/>
              <w:rPr>
                <w:rFonts w:ascii="Times New Roman" w:hAnsi="Times New Roman" w:cs="Times New Roman"/>
                <w:b/>
                <w:sz w:val="24"/>
                <w:szCs w:val="24"/>
              </w:rPr>
            </w:pPr>
            <w:r w:rsidRPr="00274FD8">
              <w:rPr>
                <w:rFonts w:ascii="Times New Roman" w:hAnsi="Times New Roman" w:cs="Times New Roman"/>
                <w:b/>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6EC0" w:rsidRPr="00274FD8" w:rsidRDefault="00DD6EC0" w:rsidP="00A610E4">
            <w:pPr>
              <w:spacing w:after="0" w:line="240" w:lineRule="auto"/>
              <w:jc w:val="center"/>
              <w:rPr>
                <w:rFonts w:ascii="Times New Roman" w:hAnsi="Times New Roman" w:cs="Times New Roman"/>
                <w:b/>
                <w:sz w:val="24"/>
                <w:szCs w:val="24"/>
              </w:rPr>
            </w:pPr>
            <w:r w:rsidRPr="00274FD8">
              <w:rPr>
                <w:rFonts w:ascii="Times New Roman" w:hAnsi="Times New Roman" w:cs="Times New Roman"/>
                <w:b/>
                <w:sz w:val="24"/>
                <w:szCs w:val="24"/>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D6EC0" w:rsidRDefault="00DD6EC0" w:rsidP="00A610E4">
            <w:pPr>
              <w:spacing w:after="0" w:line="240" w:lineRule="auto"/>
              <w:jc w:val="center"/>
              <w:rPr>
                <w:rFonts w:ascii="Times New Roman" w:hAnsi="Times New Roman" w:cs="Times New Roman"/>
                <w:b/>
                <w:sz w:val="24"/>
                <w:szCs w:val="24"/>
              </w:rPr>
            </w:pPr>
            <w:r w:rsidRPr="00274FD8">
              <w:rPr>
                <w:rFonts w:ascii="Times New Roman" w:hAnsi="Times New Roman" w:cs="Times New Roman"/>
                <w:b/>
                <w:sz w:val="24"/>
                <w:szCs w:val="24"/>
              </w:rPr>
              <w:t>2</w:t>
            </w:r>
          </w:p>
          <w:p w:rsidR="003F17C7" w:rsidRDefault="003F17C7" w:rsidP="00A610E4">
            <w:pPr>
              <w:spacing w:after="0" w:line="240" w:lineRule="auto"/>
              <w:jc w:val="center"/>
              <w:rPr>
                <w:rFonts w:ascii="Times New Roman" w:hAnsi="Times New Roman" w:cs="Times New Roman"/>
                <w:b/>
                <w:sz w:val="24"/>
                <w:szCs w:val="24"/>
              </w:rPr>
            </w:pPr>
          </w:p>
          <w:p w:rsidR="003F17C7" w:rsidRPr="00274FD8" w:rsidRDefault="003F17C7" w:rsidP="00A610E4">
            <w:pPr>
              <w:spacing w:after="0" w:line="240" w:lineRule="auto"/>
              <w:jc w:val="center"/>
              <w:rPr>
                <w:rFonts w:ascii="Times New Roman" w:hAnsi="Times New Roman" w:cs="Times New Roman"/>
                <w:b/>
                <w:sz w:val="24"/>
                <w:szCs w:val="24"/>
              </w:rPr>
            </w:pPr>
          </w:p>
        </w:tc>
      </w:tr>
    </w:tbl>
    <w:p w:rsidR="003F17C7" w:rsidRDefault="00A00118" w:rsidP="008D4CEB">
      <w:pPr>
        <w:tabs>
          <w:tab w:val="left" w:pos="6540"/>
        </w:tabs>
        <w:rPr>
          <w:rFonts w:ascii="Times New Roman" w:eastAsia="Times New Roman" w:hAnsi="Times New Roman" w:cs="Times New Roman"/>
          <w:sz w:val="28"/>
          <w:szCs w:val="28"/>
        </w:rPr>
      </w:pPr>
      <w:r>
        <w:rPr>
          <w:rFonts w:ascii="Times New Roman" w:hAnsi="Times New Roman" w:cs="Times New Roman"/>
          <w:b/>
          <w:sz w:val="28"/>
          <w:szCs w:val="28"/>
        </w:rPr>
        <w:t xml:space="preserve">                                                                                                 Приложение  </w:t>
      </w:r>
      <w:r w:rsidR="00C641D9">
        <w:rPr>
          <w:rFonts w:ascii="Times New Roman" w:hAnsi="Times New Roman" w:cs="Times New Roman"/>
          <w:b/>
          <w:sz w:val="28"/>
          <w:szCs w:val="28"/>
        </w:rPr>
        <w:t>№12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850"/>
        <w:gridCol w:w="709"/>
        <w:gridCol w:w="709"/>
        <w:gridCol w:w="709"/>
        <w:gridCol w:w="709"/>
        <w:gridCol w:w="709"/>
        <w:gridCol w:w="709"/>
        <w:gridCol w:w="709"/>
        <w:gridCol w:w="874"/>
      </w:tblGrid>
      <w:tr w:rsidR="003F17C7" w:rsidRPr="00371FCB" w:rsidTr="00A610E4">
        <w:trPr>
          <w:trHeight w:val="276"/>
        </w:trPr>
        <w:tc>
          <w:tcPr>
            <w:tcW w:w="2669"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3F17C7"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Должность</w:t>
            </w:r>
          </w:p>
          <w:p w:rsidR="003F17C7" w:rsidRDefault="003F17C7" w:rsidP="00A610E4">
            <w:pPr>
              <w:spacing w:after="0" w:line="240" w:lineRule="auto"/>
              <w:jc w:val="center"/>
              <w:rPr>
                <w:rFonts w:ascii="Times New Roman" w:hAnsi="Times New Roman" w:cs="Times New Roman"/>
                <w:sz w:val="24"/>
                <w:szCs w:val="24"/>
              </w:rPr>
            </w:pPr>
          </w:p>
          <w:p w:rsidR="003F17C7" w:rsidRDefault="003F17C7" w:rsidP="00A610E4">
            <w:pPr>
              <w:spacing w:after="0" w:line="240" w:lineRule="auto"/>
              <w:jc w:val="center"/>
              <w:rPr>
                <w:rFonts w:ascii="Times New Roman" w:hAnsi="Times New Roman" w:cs="Times New Roman"/>
                <w:sz w:val="24"/>
                <w:szCs w:val="24"/>
              </w:rPr>
            </w:pPr>
          </w:p>
          <w:p w:rsidR="003F17C7" w:rsidRPr="00371FCB" w:rsidRDefault="003F17C7" w:rsidP="00A610E4">
            <w:pPr>
              <w:spacing w:after="0" w:line="240" w:lineRule="auto"/>
              <w:jc w:val="center"/>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lastRenderedPageBreak/>
              <w:t xml:space="preserve">Всего по </w:t>
            </w:r>
            <w:r w:rsidRPr="00371FCB">
              <w:rPr>
                <w:rFonts w:ascii="Times New Roman" w:hAnsi="Times New Roman" w:cs="Times New Roman"/>
                <w:sz w:val="24"/>
                <w:szCs w:val="24"/>
              </w:rPr>
              <w:lastRenderedPageBreak/>
              <w:t>штату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lastRenderedPageBreak/>
              <w:t xml:space="preserve">Из них </w:t>
            </w:r>
            <w:r w:rsidRPr="00371FCB">
              <w:rPr>
                <w:rFonts w:ascii="Times New Roman" w:hAnsi="Times New Roman" w:cs="Times New Roman"/>
                <w:sz w:val="24"/>
                <w:szCs w:val="24"/>
              </w:rPr>
              <w:lastRenderedPageBreak/>
              <w:t>замещено</w:t>
            </w: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lastRenderedPageBreak/>
              <w:t>Возраст</w:t>
            </w: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3F17C7" w:rsidRPr="00371FCB" w:rsidRDefault="003F17C7" w:rsidP="00A610E4">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3F17C7" w:rsidRPr="00371FCB" w:rsidRDefault="003F17C7" w:rsidP="00A610E4">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3F17C7" w:rsidRPr="00371FCB" w:rsidRDefault="003F17C7" w:rsidP="00A610E4">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3F17C7" w:rsidRPr="00371FCB" w:rsidRDefault="003F17C7" w:rsidP="00A610E4">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3F17C7" w:rsidRPr="00371FCB" w:rsidRDefault="003F17C7" w:rsidP="00A610E4">
            <w:pPr>
              <w:spacing w:after="0" w:line="240" w:lineRule="auto"/>
              <w:jc w:val="center"/>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shd w:val="clear" w:color="auto" w:fill="92D050"/>
          </w:tcPr>
          <w:p w:rsidR="003F17C7" w:rsidRPr="00371FCB" w:rsidRDefault="003F17C7" w:rsidP="00A610E4">
            <w:pPr>
              <w:spacing w:after="0" w:line="240" w:lineRule="auto"/>
              <w:jc w:val="center"/>
              <w:rPr>
                <w:rFonts w:ascii="Times New Roman" w:hAnsi="Times New Roman" w:cs="Times New Roman"/>
                <w:sz w:val="24"/>
                <w:szCs w:val="24"/>
              </w:rPr>
            </w:pPr>
          </w:p>
        </w:tc>
      </w:tr>
      <w:tr w:rsidR="003F17C7" w:rsidRPr="00274FD8" w:rsidTr="00A610E4">
        <w:trPr>
          <w:trHeight w:val="783"/>
        </w:trPr>
        <w:tc>
          <w:tcPr>
            <w:tcW w:w="2669"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F17C7" w:rsidRPr="00371FCB" w:rsidRDefault="003F17C7" w:rsidP="00A610E4">
            <w:pPr>
              <w:spacing w:after="0"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F17C7" w:rsidRPr="00371FCB" w:rsidRDefault="003F17C7" w:rsidP="00A610E4">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F17C7" w:rsidRPr="00371FCB" w:rsidRDefault="003F17C7" w:rsidP="00A610E4">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3F17C7" w:rsidRPr="00274FD8" w:rsidRDefault="003F17C7" w:rsidP="00A610E4">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3F17C7" w:rsidRPr="00274FD8" w:rsidRDefault="003F17C7" w:rsidP="00A610E4">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До 30 лет</w:t>
            </w: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3F17C7" w:rsidRPr="00274FD8" w:rsidRDefault="003F17C7" w:rsidP="00A610E4">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От 31 до 40</w:t>
            </w: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3F17C7" w:rsidRPr="00274FD8" w:rsidRDefault="003F17C7" w:rsidP="00A610E4">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От 41 до 50</w:t>
            </w: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3F17C7" w:rsidRPr="00274FD8" w:rsidRDefault="003F17C7" w:rsidP="00A610E4">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От 51 до 55</w:t>
            </w: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3F17C7" w:rsidRPr="00274FD8" w:rsidRDefault="003F17C7" w:rsidP="00A610E4">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От 56 до 60</w:t>
            </w:r>
          </w:p>
        </w:tc>
        <w:tc>
          <w:tcPr>
            <w:tcW w:w="874" w:type="dxa"/>
            <w:tcBorders>
              <w:top w:val="single" w:sz="4" w:space="0" w:color="auto"/>
              <w:left w:val="single" w:sz="4" w:space="0" w:color="auto"/>
              <w:bottom w:val="single" w:sz="4" w:space="0" w:color="auto"/>
              <w:right w:val="single" w:sz="4" w:space="0" w:color="auto"/>
            </w:tcBorders>
            <w:shd w:val="clear" w:color="auto" w:fill="92D050"/>
          </w:tcPr>
          <w:p w:rsidR="003F17C7" w:rsidRPr="00274FD8" w:rsidRDefault="003F17C7" w:rsidP="00A610E4">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Свыше 60</w:t>
            </w:r>
          </w:p>
        </w:tc>
      </w:tr>
      <w:tr w:rsidR="003F17C7" w:rsidRPr="00371FCB" w:rsidTr="00A610E4">
        <w:tc>
          <w:tcPr>
            <w:tcW w:w="2669"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lastRenderedPageBreak/>
              <w:t>Директор</w:t>
            </w:r>
          </w:p>
          <w:p w:rsidR="003F17C7" w:rsidRPr="00371FCB" w:rsidRDefault="003F17C7" w:rsidP="00A610E4">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p>
        </w:tc>
      </w:tr>
      <w:tr w:rsidR="003F17C7" w:rsidRPr="00371FCB" w:rsidTr="00A610E4">
        <w:tc>
          <w:tcPr>
            <w:tcW w:w="2669" w:type="dxa"/>
            <w:tcBorders>
              <w:top w:val="single" w:sz="4" w:space="0" w:color="auto"/>
              <w:left w:val="single" w:sz="4" w:space="0" w:color="auto"/>
              <w:bottom w:val="single" w:sz="4" w:space="0" w:color="auto"/>
              <w:right w:val="single" w:sz="4" w:space="0" w:color="auto"/>
            </w:tcBorders>
            <w:shd w:val="clear" w:color="auto" w:fill="auto"/>
            <w:hideMark/>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Зав. филиалами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3</w:t>
            </w:r>
          </w:p>
        </w:tc>
        <w:tc>
          <w:tcPr>
            <w:tcW w:w="874"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5</w:t>
            </w:r>
          </w:p>
        </w:tc>
      </w:tr>
      <w:tr w:rsidR="003F17C7" w:rsidRPr="00371FCB" w:rsidTr="00A610E4">
        <w:tc>
          <w:tcPr>
            <w:tcW w:w="2669"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Библиотечные работники</w:t>
            </w:r>
          </w:p>
          <w:p w:rsidR="003F17C7" w:rsidRPr="00371FCB" w:rsidRDefault="003F17C7" w:rsidP="00A610E4">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74" w:type="dxa"/>
            <w:tcBorders>
              <w:top w:val="single" w:sz="4" w:space="0" w:color="auto"/>
              <w:left w:val="single" w:sz="4" w:space="0" w:color="auto"/>
              <w:bottom w:val="single" w:sz="4" w:space="0" w:color="auto"/>
              <w:right w:val="single" w:sz="4" w:space="0" w:color="auto"/>
            </w:tcBorders>
          </w:tcPr>
          <w:p w:rsidR="003F17C7" w:rsidRPr="00371FCB" w:rsidRDefault="003F17C7" w:rsidP="00A61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F17C7" w:rsidRPr="00274FD8" w:rsidTr="00A610E4">
        <w:tc>
          <w:tcPr>
            <w:tcW w:w="2669" w:type="dxa"/>
            <w:tcBorders>
              <w:top w:val="single" w:sz="4" w:space="0" w:color="auto"/>
              <w:left w:val="single" w:sz="4" w:space="0" w:color="auto"/>
              <w:bottom w:val="single" w:sz="4" w:space="0" w:color="auto"/>
              <w:right w:val="single" w:sz="4" w:space="0" w:color="auto"/>
            </w:tcBorders>
            <w:shd w:val="clear" w:color="auto" w:fill="auto"/>
          </w:tcPr>
          <w:p w:rsidR="003F17C7" w:rsidRPr="00FB3681" w:rsidRDefault="003F17C7" w:rsidP="00A610E4">
            <w:pPr>
              <w:spacing w:after="0" w:line="240" w:lineRule="auto"/>
              <w:jc w:val="center"/>
              <w:rPr>
                <w:rFonts w:ascii="Times New Roman" w:hAnsi="Times New Roman" w:cs="Times New Roman"/>
                <w:b/>
                <w:sz w:val="24"/>
                <w:szCs w:val="24"/>
              </w:rPr>
            </w:pPr>
            <w:r w:rsidRPr="00FB3681">
              <w:rPr>
                <w:rFonts w:ascii="Times New Roman" w:hAnsi="Times New Roman" w:cs="Times New Roman"/>
                <w:b/>
                <w:sz w:val="24"/>
                <w:szCs w:val="24"/>
              </w:rPr>
              <w:t>ИТОГО:</w:t>
            </w:r>
          </w:p>
          <w:p w:rsidR="003F17C7" w:rsidRPr="00371FCB" w:rsidRDefault="003F17C7" w:rsidP="00A610E4">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17C7" w:rsidRPr="00274FD8" w:rsidRDefault="003F17C7" w:rsidP="00A61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17C7" w:rsidRPr="00274FD8" w:rsidRDefault="003F17C7" w:rsidP="00A61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43</w:t>
            </w:r>
          </w:p>
        </w:tc>
        <w:tc>
          <w:tcPr>
            <w:tcW w:w="709" w:type="dxa"/>
            <w:tcBorders>
              <w:top w:val="single" w:sz="4" w:space="0" w:color="auto"/>
              <w:left w:val="single" w:sz="4" w:space="0" w:color="auto"/>
              <w:bottom w:val="single" w:sz="4" w:space="0" w:color="auto"/>
              <w:right w:val="single" w:sz="4" w:space="0" w:color="auto"/>
            </w:tcBorders>
          </w:tcPr>
          <w:p w:rsidR="003F17C7" w:rsidRPr="00274FD8" w:rsidRDefault="003F17C7" w:rsidP="00A61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43</w:t>
            </w:r>
          </w:p>
        </w:tc>
        <w:tc>
          <w:tcPr>
            <w:tcW w:w="709" w:type="dxa"/>
            <w:tcBorders>
              <w:top w:val="single" w:sz="4" w:space="0" w:color="auto"/>
              <w:left w:val="single" w:sz="4" w:space="0" w:color="auto"/>
              <w:bottom w:val="single" w:sz="4" w:space="0" w:color="auto"/>
              <w:right w:val="single" w:sz="4" w:space="0" w:color="auto"/>
            </w:tcBorders>
          </w:tcPr>
          <w:p w:rsidR="003F17C7" w:rsidRPr="00274FD8" w:rsidRDefault="003F17C7" w:rsidP="00A61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F17C7" w:rsidRPr="00274FD8" w:rsidRDefault="003F17C7" w:rsidP="00A61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F17C7" w:rsidRPr="00274FD8" w:rsidRDefault="003F17C7" w:rsidP="00A61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3F17C7" w:rsidRPr="00274FD8" w:rsidRDefault="003F17C7" w:rsidP="00A61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3F17C7" w:rsidRPr="00274FD8" w:rsidRDefault="003F17C7" w:rsidP="00A61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874" w:type="dxa"/>
            <w:tcBorders>
              <w:top w:val="single" w:sz="4" w:space="0" w:color="auto"/>
              <w:left w:val="single" w:sz="4" w:space="0" w:color="auto"/>
              <w:bottom w:val="single" w:sz="4" w:space="0" w:color="auto"/>
              <w:right w:val="single" w:sz="4" w:space="0" w:color="auto"/>
            </w:tcBorders>
          </w:tcPr>
          <w:p w:rsidR="003F17C7" w:rsidRPr="00274FD8" w:rsidRDefault="003F17C7" w:rsidP="00A610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bl>
    <w:p w:rsidR="003F17C7" w:rsidRPr="003F17C7" w:rsidRDefault="00270B8D" w:rsidP="003F17C7">
      <w:pPr>
        <w:tabs>
          <w:tab w:val="left" w:pos="6540"/>
        </w:tabs>
        <w:rPr>
          <w:rFonts w:ascii="Times New Roman" w:hAnsi="Times New Roman" w:cs="Times New Roman"/>
          <w:b/>
          <w:sz w:val="28"/>
          <w:szCs w:val="28"/>
        </w:rPr>
      </w:pPr>
      <w:r>
        <w:rPr>
          <w:rFonts w:ascii="Times New Roman" w:eastAsia="Times New Roman" w:hAnsi="Times New Roman" w:cs="Times New Roman"/>
          <w:sz w:val="28"/>
          <w:szCs w:val="28"/>
        </w:rPr>
        <w:t xml:space="preserve">                                                                                       </w:t>
      </w:r>
      <w:r w:rsidR="00A00118">
        <w:rPr>
          <w:rFonts w:ascii="Times New Roman" w:hAnsi="Times New Roman" w:cs="Times New Roman"/>
          <w:b/>
          <w:sz w:val="28"/>
          <w:szCs w:val="28"/>
        </w:rPr>
        <w:t>Приложение №13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9"/>
        <w:gridCol w:w="850"/>
        <w:gridCol w:w="986"/>
        <w:gridCol w:w="1134"/>
        <w:gridCol w:w="992"/>
        <w:gridCol w:w="992"/>
        <w:gridCol w:w="1701"/>
      </w:tblGrid>
      <w:tr w:rsidR="003F17C7" w:rsidRPr="00274FD8" w:rsidTr="00A610E4">
        <w:tc>
          <w:tcPr>
            <w:tcW w:w="2559"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3F17C7" w:rsidRPr="00274FD8" w:rsidRDefault="003F17C7" w:rsidP="00A610E4">
            <w:pPr>
              <w:spacing w:after="0" w:line="240" w:lineRule="auto"/>
              <w:jc w:val="center"/>
              <w:rPr>
                <w:rFonts w:ascii="Times New Roman" w:hAnsi="Times New Roman" w:cs="Times New Roman"/>
                <w:sz w:val="24"/>
                <w:szCs w:val="24"/>
              </w:rPr>
            </w:pPr>
            <w:r w:rsidRPr="00274FD8">
              <w:rPr>
                <w:rFonts w:ascii="Times New Roman" w:hAnsi="Times New Roman" w:cs="Times New Roman"/>
                <w:sz w:val="24"/>
                <w:szCs w:val="24"/>
              </w:rPr>
              <w:t>должность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3F17C7" w:rsidRPr="00274FD8" w:rsidRDefault="003F17C7" w:rsidP="00A610E4">
            <w:pPr>
              <w:spacing w:after="0" w:line="240" w:lineRule="auto"/>
              <w:jc w:val="center"/>
              <w:rPr>
                <w:rFonts w:ascii="Times New Roman" w:hAnsi="Times New Roman" w:cs="Times New Roman"/>
                <w:sz w:val="24"/>
                <w:szCs w:val="24"/>
              </w:rPr>
            </w:pPr>
            <w:r w:rsidRPr="00274FD8">
              <w:rPr>
                <w:rFonts w:ascii="Times New Roman" w:hAnsi="Times New Roman" w:cs="Times New Roman"/>
                <w:sz w:val="24"/>
                <w:szCs w:val="24"/>
              </w:rPr>
              <w:t>Всего по штату</w:t>
            </w:r>
          </w:p>
        </w:tc>
        <w:tc>
          <w:tcPr>
            <w:tcW w:w="5805" w:type="dxa"/>
            <w:gridSpan w:val="5"/>
            <w:tcBorders>
              <w:top w:val="single" w:sz="4" w:space="0" w:color="auto"/>
              <w:left w:val="single" w:sz="4" w:space="0" w:color="auto"/>
              <w:bottom w:val="single" w:sz="4" w:space="0" w:color="auto"/>
              <w:right w:val="single" w:sz="4" w:space="0" w:color="auto"/>
            </w:tcBorders>
            <w:shd w:val="clear" w:color="auto" w:fill="92D050"/>
            <w:hideMark/>
          </w:tcPr>
          <w:p w:rsidR="003F17C7" w:rsidRPr="00274FD8" w:rsidRDefault="003F17C7" w:rsidP="00A610E4">
            <w:pPr>
              <w:spacing w:after="0" w:line="240" w:lineRule="auto"/>
              <w:jc w:val="center"/>
              <w:rPr>
                <w:rFonts w:ascii="Times New Roman" w:hAnsi="Times New Roman" w:cs="Times New Roman"/>
                <w:sz w:val="24"/>
                <w:szCs w:val="24"/>
              </w:rPr>
            </w:pPr>
            <w:r w:rsidRPr="00274FD8">
              <w:rPr>
                <w:rFonts w:ascii="Times New Roman" w:hAnsi="Times New Roman" w:cs="Times New Roman"/>
                <w:sz w:val="24"/>
                <w:szCs w:val="24"/>
              </w:rPr>
              <w:t>Стаж</w:t>
            </w:r>
          </w:p>
        </w:tc>
      </w:tr>
      <w:tr w:rsidR="003F17C7" w:rsidRPr="00274FD8" w:rsidTr="00A610E4">
        <w:tc>
          <w:tcPr>
            <w:tcW w:w="2559"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F17C7" w:rsidRPr="00371FCB" w:rsidRDefault="003F17C7" w:rsidP="00A610E4">
            <w:pPr>
              <w:spacing w:after="0" w:line="240" w:lineRule="auto"/>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3F17C7" w:rsidRPr="00274FD8" w:rsidRDefault="003F17C7" w:rsidP="00A610E4">
            <w:pPr>
              <w:spacing w:after="0" w:line="240" w:lineRule="auto"/>
              <w:rPr>
                <w:rFonts w:ascii="Times New Roman" w:hAnsi="Times New Roman" w:cs="Times New Roman"/>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auto" w:fill="92D050"/>
            <w:hideMark/>
          </w:tcPr>
          <w:p w:rsidR="003F17C7" w:rsidRPr="00274FD8" w:rsidRDefault="003F17C7" w:rsidP="00A610E4">
            <w:pPr>
              <w:spacing w:after="0" w:line="240" w:lineRule="auto"/>
              <w:jc w:val="center"/>
              <w:rPr>
                <w:rFonts w:ascii="Times New Roman" w:hAnsi="Times New Roman" w:cs="Times New Roman"/>
                <w:sz w:val="24"/>
                <w:szCs w:val="24"/>
              </w:rPr>
            </w:pPr>
            <w:r w:rsidRPr="00274FD8">
              <w:rPr>
                <w:rFonts w:ascii="Times New Roman" w:hAnsi="Times New Roman" w:cs="Times New Roman"/>
                <w:sz w:val="24"/>
                <w:szCs w:val="24"/>
              </w:rPr>
              <w:t>До 1 года</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3F17C7" w:rsidRPr="00274FD8" w:rsidRDefault="003F17C7" w:rsidP="00A610E4">
            <w:pPr>
              <w:spacing w:after="0" w:line="240" w:lineRule="auto"/>
              <w:jc w:val="center"/>
              <w:rPr>
                <w:rFonts w:ascii="Times New Roman" w:hAnsi="Times New Roman" w:cs="Times New Roman"/>
                <w:sz w:val="24"/>
                <w:szCs w:val="24"/>
              </w:rPr>
            </w:pPr>
            <w:r w:rsidRPr="00274FD8">
              <w:rPr>
                <w:rFonts w:ascii="Times New Roman" w:hAnsi="Times New Roman" w:cs="Times New Roman"/>
                <w:sz w:val="24"/>
                <w:szCs w:val="24"/>
              </w:rPr>
              <w:t>От 1 до 3 лет</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3F17C7" w:rsidRPr="00274FD8" w:rsidRDefault="003F17C7" w:rsidP="00A610E4">
            <w:pPr>
              <w:spacing w:after="0" w:line="240" w:lineRule="auto"/>
              <w:jc w:val="center"/>
              <w:rPr>
                <w:rFonts w:ascii="Times New Roman" w:hAnsi="Times New Roman" w:cs="Times New Roman"/>
                <w:sz w:val="24"/>
                <w:szCs w:val="24"/>
              </w:rPr>
            </w:pPr>
            <w:r w:rsidRPr="00274FD8">
              <w:rPr>
                <w:rFonts w:ascii="Times New Roman" w:hAnsi="Times New Roman" w:cs="Times New Roman"/>
                <w:sz w:val="24"/>
                <w:szCs w:val="24"/>
              </w:rPr>
              <w:t>От 3 до 6</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3F17C7" w:rsidRPr="00274FD8" w:rsidRDefault="003F17C7" w:rsidP="00A610E4">
            <w:pPr>
              <w:spacing w:after="0" w:line="240" w:lineRule="auto"/>
              <w:jc w:val="center"/>
              <w:rPr>
                <w:rFonts w:ascii="Times New Roman" w:hAnsi="Times New Roman" w:cs="Times New Roman"/>
                <w:sz w:val="24"/>
                <w:szCs w:val="24"/>
              </w:rPr>
            </w:pPr>
            <w:r w:rsidRPr="00274FD8">
              <w:rPr>
                <w:rFonts w:ascii="Times New Roman" w:hAnsi="Times New Roman" w:cs="Times New Roman"/>
                <w:sz w:val="24"/>
                <w:szCs w:val="24"/>
              </w:rPr>
              <w:t>От 6 до 10</w:t>
            </w:r>
          </w:p>
        </w:tc>
        <w:tc>
          <w:tcPr>
            <w:tcW w:w="1701" w:type="dxa"/>
            <w:tcBorders>
              <w:top w:val="single" w:sz="4" w:space="0" w:color="auto"/>
              <w:left w:val="single" w:sz="4" w:space="0" w:color="auto"/>
              <w:bottom w:val="single" w:sz="4" w:space="0" w:color="auto"/>
              <w:right w:val="single" w:sz="4" w:space="0" w:color="auto"/>
            </w:tcBorders>
            <w:shd w:val="clear" w:color="auto" w:fill="92D050"/>
            <w:hideMark/>
          </w:tcPr>
          <w:p w:rsidR="003F17C7" w:rsidRPr="00274FD8" w:rsidRDefault="003F17C7" w:rsidP="00A610E4">
            <w:pPr>
              <w:spacing w:after="0" w:line="240" w:lineRule="auto"/>
              <w:jc w:val="center"/>
              <w:rPr>
                <w:rFonts w:ascii="Times New Roman" w:hAnsi="Times New Roman" w:cs="Times New Roman"/>
                <w:sz w:val="24"/>
                <w:szCs w:val="24"/>
              </w:rPr>
            </w:pPr>
            <w:r w:rsidRPr="00274FD8">
              <w:rPr>
                <w:rFonts w:ascii="Times New Roman" w:hAnsi="Times New Roman" w:cs="Times New Roman"/>
                <w:sz w:val="24"/>
                <w:szCs w:val="24"/>
              </w:rPr>
              <w:t>Свыше 10</w:t>
            </w:r>
          </w:p>
        </w:tc>
      </w:tr>
      <w:tr w:rsidR="003F17C7" w:rsidRPr="00371FCB" w:rsidTr="00A610E4">
        <w:tc>
          <w:tcPr>
            <w:tcW w:w="2559"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rPr>
            </w:pPr>
            <w:r w:rsidRPr="00371FCB">
              <w:rPr>
                <w:rFonts w:ascii="Times New Roman" w:hAnsi="Times New Roman" w:cs="Times New Roman"/>
              </w:rPr>
              <w:t>Директор</w:t>
            </w:r>
          </w:p>
          <w:p w:rsidR="003F17C7" w:rsidRPr="00371FCB" w:rsidRDefault="003F17C7" w:rsidP="00A610E4">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F17C7" w:rsidRPr="00371FCB" w:rsidRDefault="003F17C7" w:rsidP="00A610E4">
            <w:pPr>
              <w:spacing w:after="0" w:line="240" w:lineRule="auto"/>
              <w:jc w:val="center"/>
              <w:rPr>
                <w:rFonts w:ascii="Times New Roman" w:hAnsi="Times New Roman" w:cs="Times New Roman"/>
                <w:sz w:val="28"/>
                <w:szCs w:val="28"/>
              </w:rPr>
            </w:pPr>
            <w:r w:rsidRPr="00371FCB">
              <w:rPr>
                <w:rFonts w:ascii="Times New Roman" w:hAnsi="Times New Roman" w:cs="Times New Roman"/>
                <w:sz w:val="28"/>
                <w:szCs w:val="28"/>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17C7" w:rsidRPr="00371FCB" w:rsidRDefault="003F17C7" w:rsidP="00A610E4">
            <w:pPr>
              <w:spacing w:after="0" w:line="240" w:lineRule="auto"/>
              <w:jc w:val="center"/>
              <w:rPr>
                <w:rFonts w:ascii="Times New Roman" w:hAnsi="Times New Roman" w:cs="Times New Roman"/>
                <w:sz w:val="28"/>
                <w:szCs w:val="28"/>
              </w:rPr>
            </w:pPr>
            <w:r w:rsidRPr="00371FCB">
              <w:rPr>
                <w:rFonts w:ascii="Times New Roman" w:hAnsi="Times New Roman" w:cs="Times New Roman"/>
                <w:sz w:val="28"/>
                <w:szCs w:val="28"/>
              </w:rPr>
              <w:t>1</w:t>
            </w:r>
          </w:p>
        </w:tc>
      </w:tr>
      <w:tr w:rsidR="003F17C7" w:rsidRPr="00371FCB" w:rsidTr="00A610E4">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3F17C7" w:rsidRPr="00371FCB" w:rsidRDefault="003F17C7" w:rsidP="00A610E4">
            <w:pPr>
              <w:spacing w:after="0" w:line="240" w:lineRule="auto"/>
              <w:jc w:val="center"/>
              <w:rPr>
                <w:rFonts w:ascii="Times New Roman" w:hAnsi="Times New Roman" w:cs="Times New Roman"/>
              </w:rPr>
            </w:pPr>
            <w:r w:rsidRPr="00371FCB">
              <w:rPr>
                <w:rFonts w:ascii="Times New Roman" w:hAnsi="Times New Roman" w:cs="Times New Roman"/>
              </w:rPr>
              <w:t>Зав. филиалами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r w:rsidRPr="00371FCB">
              <w:rPr>
                <w:rFonts w:ascii="Times New Roman" w:hAnsi="Times New Roman" w:cs="Times New Roman"/>
                <w:sz w:val="28"/>
                <w:szCs w:val="28"/>
              </w:rPr>
              <w:t>18</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r w:rsidRPr="00371FCB">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r w:rsidRPr="00371FCB">
              <w:rPr>
                <w:rFonts w:ascii="Times New Roman" w:hAnsi="Times New Roman" w:cs="Times New Roman"/>
                <w:sz w:val="28"/>
                <w:szCs w:val="28"/>
              </w:rPr>
              <w:t>12</w:t>
            </w:r>
          </w:p>
        </w:tc>
      </w:tr>
      <w:tr w:rsidR="003F17C7" w:rsidRPr="00371FCB" w:rsidTr="00A610E4">
        <w:tc>
          <w:tcPr>
            <w:tcW w:w="2559"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rPr>
            </w:pPr>
            <w:r w:rsidRPr="00371FCB">
              <w:rPr>
                <w:rFonts w:ascii="Times New Roman" w:hAnsi="Times New Roman" w:cs="Times New Roman"/>
              </w:rPr>
              <w:t>Библиотечные работники</w:t>
            </w:r>
          </w:p>
          <w:p w:rsidR="003F17C7" w:rsidRPr="00371FCB" w:rsidRDefault="003F17C7" w:rsidP="00A610E4">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r w:rsidRPr="00371FCB">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r w:rsidRPr="00371FCB">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17C7" w:rsidRPr="00371FCB" w:rsidRDefault="003F17C7" w:rsidP="00A610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3F17C7" w:rsidRPr="00371FCB" w:rsidTr="00A610E4">
        <w:tc>
          <w:tcPr>
            <w:tcW w:w="2559" w:type="dxa"/>
            <w:tcBorders>
              <w:top w:val="single" w:sz="4" w:space="0" w:color="auto"/>
              <w:left w:val="single" w:sz="4" w:space="0" w:color="auto"/>
              <w:bottom w:val="single" w:sz="4" w:space="0" w:color="auto"/>
              <w:right w:val="single" w:sz="4" w:space="0" w:color="auto"/>
            </w:tcBorders>
            <w:shd w:val="clear" w:color="auto" w:fill="auto"/>
          </w:tcPr>
          <w:p w:rsidR="003F17C7" w:rsidRPr="00FB3681" w:rsidRDefault="003F17C7" w:rsidP="00A610E4">
            <w:pPr>
              <w:spacing w:after="0" w:line="240" w:lineRule="auto"/>
              <w:jc w:val="center"/>
              <w:rPr>
                <w:rFonts w:ascii="Times New Roman" w:hAnsi="Times New Roman" w:cs="Times New Roman"/>
                <w:b/>
              </w:rPr>
            </w:pPr>
            <w:r w:rsidRPr="00FB3681">
              <w:rPr>
                <w:rFonts w:ascii="Times New Roman" w:hAnsi="Times New Roman" w:cs="Times New Roman"/>
                <w:b/>
              </w:rPr>
              <w:t>ИТОГО:</w:t>
            </w:r>
          </w:p>
          <w:p w:rsidR="003F17C7" w:rsidRPr="00371FCB" w:rsidRDefault="003F17C7" w:rsidP="00A610E4">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17C7" w:rsidRPr="00274FD8" w:rsidRDefault="003F17C7" w:rsidP="00A610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43</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F17C7" w:rsidRPr="00274FD8" w:rsidRDefault="003F17C7" w:rsidP="00A610E4">
            <w:pPr>
              <w:spacing w:after="0" w:line="240" w:lineRule="auto"/>
              <w:jc w:val="center"/>
              <w:rPr>
                <w:rFonts w:ascii="Times New Roman" w:hAnsi="Times New Roman" w:cs="Times New Roman"/>
                <w:b/>
                <w:sz w:val="28"/>
                <w:szCs w:val="28"/>
              </w:rPr>
            </w:pPr>
            <w:r w:rsidRPr="00274FD8">
              <w:rPr>
                <w:rFonts w:ascii="Times New Roman" w:hAnsi="Times New Roman" w:cs="Times New Roman"/>
                <w:b/>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17C7" w:rsidRPr="00274FD8" w:rsidRDefault="003F17C7" w:rsidP="00A610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17C7" w:rsidRPr="00274FD8" w:rsidRDefault="003F17C7" w:rsidP="00A610E4">
            <w:pPr>
              <w:spacing w:after="0" w:line="240" w:lineRule="auto"/>
              <w:jc w:val="center"/>
              <w:rPr>
                <w:rFonts w:ascii="Times New Roman" w:hAnsi="Times New Roman" w:cs="Times New Roman"/>
                <w:b/>
                <w:sz w:val="28"/>
                <w:szCs w:val="28"/>
              </w:rPr>
            </w:pPr>
            <w:r w:rsidRPr="00274FD8">
              <w:rPr>
                <w:rFonts w:ascii="Times New Roman" w:hAnsi="Times New Roman" w:cs="Times New Roman"/>
                <w:b/>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17C7" w:rsidRPr="00274FD8" w:rsidRDefault="003F17C7" w:rsidP="00A610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F17C7" w:rsidRPr="00274FD8" w:rsidRDefault="003F17C7" w:rsidP="00A610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w:t>
            </w:r>
          </w:p>
        </w:tc>
      </w:tr>
    </w:tbl>
    <w:p w:rsidR="00274FD8" w:rsidRDefault="008D32EE" w:rsidP="00FD6AED">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274FD8" w:rsidRDefault="00274FD8" w:rsidP="00FD6AED">
      <w:pPr>
        <w:spacing w:line="240" w:lineRule="auto"/>
        <w:ind w:firstLine="567"/>
        <w:jc w:val="both"/>
        <w:rPr>
          <w:rFonts w:ascii="Times New Roman" w:hAnsi="Times New Roman" w:cs="Times New Roman"/>
          <w:sz w:val="28"/>
          <w:szCs w:val="28"/>
        </w:rPr>
      </w:pPr>
    </w:p>
    <w:p w:rsidR="00274FD8" w:rsidRDefault="00274FD8" w:rsidP="00FD6AED">
      <w:pPr>
        <w:spacing w:line="240" w:lineRule="auto"/>
        <w:ind w:firstLine="567"/>
        <w:jc w:val="both"/>
        <w:rPr>
          <w:rFonts w:ascii="Times New Roman" w:hAnsi="Times New Roman" w:cs="Times New Roman"/>
          <w:sz w:val="28"/>
          <w:szCs w:val="28"/>
        </w:rPr>
      </w:pPr>
    </w:p>
    <w:p w:rsidR="00274FD8" w:rsidRDefault="00274FD8" w:rsidP="00FD6AED">
      <w:pPr>
        <w:spacing w:line="240" w:lineRule="auto"/>
        <w:ind w:firstLine="567"/>
        <w:jc w:val="both"/>
        <w:rPr>
          <w:rFonts w:ascii="Times New Roman" w:hAnsi="Times New Roman" w:cs="Times New Roman"/>
          <w:sz w:val="28"/>
          <w:szCs w:val="28"/>
        </w:rPr>
      </w:pPr>
    </w:p>
    <w:p w:rsidR="00274FD8" w:rsidRDefault="00274FD8" w:rsidP="00FD6AED">
      <w:pPr>
        <w:spacing w:line="240" w:lineRule="auto"/>
        <w:ind w:firstLine="567"/>
        <w:jc w:val="both"/>
        <w:rPr>
          <w:rFonts w:ascii="Times New Roman" w:hAnsi="Times New Roman" w:cs="Times New Roman"/>
          <w:sz w:val="28"/>
          <w:szCs w:val="28"/>
        </w:rPr>
      </w:pPr>
    </w:p>
    <w:p w:rsidR="00274FD8" w:rsidRDefault="00274FD8" w:rsidP="00FD6AED">
      <w:pPr>
        <w:spacing w:line="240" w:lineRule="auto"/>
        <w:ind w:firstLine="567"/>
        <w:jc w:val="both"/>
        <w:rPr>
          <w:rFonts w:ascii="Times New Roman" w:hAnsi="Times New Roman" w:cs="Times New Roman"/>
          <w:sz w:val="28"/>
          <w:szCs w:val="28"/>
        </w:rPr>
      </w:pPr>
    </w:p>
    <w:p w:rsidR="00274FD8" w:rsidRDefault="00274FD8" w:rsidP="00FD6AED">
      <w:pPr>
        <w:spacing w:line="240" w:lineRule="auto"/>
        <w:ind w:firstLine="567"/>
        <w:jc w:val="both"/>
        <w:rPr>
          <w:rFonts w:ascii="Times New Roman" w:hAnsi="Times New Roman" w:cs="Times New Roman"/>
          <w:sz w:val="28"/>
          <w:szCs w:val="28"/>
        </w:rPr>
      </w:pPr>
    </w:p>
    <w:p w:rsidR="00274FD8" w:rsidRDefault="00274FD8" w:rsidP="00FD6AED">
      <w:pPr>
        <w:spacing w:line="240" w:lineRule="auto"/>
        <w:ind w:firstLine="567"/>
        <w:jc w:val="both"/>
        <w:rPr>
          <w:rFonts w:ascii="Times New Roman" w:hAnsi="Times New Roman" w:cs="Times New Roman"/>
          <w:sz w:val="28"/>
          <w:szCs w:val="28"/>
        </w:rPr>
      </w:pPr>
    </w:p>
    <w:p w:rsidR="00274FD8" w:rsidRDefault="00274FD8" w:rsidP="00FD6AED">
      <w:pPr>
        <w:spacing w:line="240" w:lineRule="auto"/>
        <w:ind w:firstLine="567"/>
        <w:jc w:val="both"/>
        <w:rPr>
          <w:rFonts w:ascii="Times New Roman" w:hAnsi="Times New Roman" w:cs="Times New Roman"/>
          <w:sz w:val="28"/>
          <w:szCs w:val="28"/>
        </w:rPr>
      </w:pPr>
    </w:p>
    <w:p w:rsidR="00274FD8" w:rsidRDefault="00274FD8" w:rsidP="00FD6AED">
      <w:pPr>
        <w:spacing w:line="240" w:lineRule="auto"/>
        <w:ind w:firstLine="567"/>
        <w:jc w:val="both"/>
        <w:rPr>
          <w:rFonts w:ascii="Times New Roman" w:hAnsi="Times New Roman" w:cs="Times New Roman"/>
          <w:sz w:val="28"/>
          <w:szCs w:val="28"/>
        </w:rPr>
      </w:pPr>
    </w:p>
    <w:p w:rsidR="00274FD8" w:rsidRDefault="00274FD8" w:rsidP="00FD6AED">
      <w:pPr>
        <w:spacing w:line="240" w:lineRule="auto"/>
        <w:ind w:firstLine="567"/>
        <w:jc w:val="both"/>
        <w:rPr>
          <w:rFonts w:ascii="Times New Roman" w:hAnsi="Times New Roman" w:cs="Times New Roman"/>
          <w:sz w:val="28"/>
          <w:szCs w:val="28"/>
        </w:rPr>
      </w:pPr>
    </w:p>
    <w:p w:rsidR="00274FD8" w:rsidRDefault="00274FD8" w:rsidP="00FD6AED">
      <w:pPr>
        <w:spacing w:line="240" w:lineRule="auto"/>
        <w:ind w:firstLine="567"/>
        <w:jc w:val="both"/>
        <w:rPr>
          <w:rFonts w:ascii="Times New Roman" w:hAnsi="Times New Roman" w:cs="Times New Roman"/>
          <w:sz w:val="28"/>
          <w:szCs w:val="28"/>
        </w:rPr>
      </w:pPr>
    </w:p>
    <w:p w:rsidR="00274FD8" w:rsidRDefault="00274FD8" w:rsidP="00FD6AED">
      <w:pPr>
        <w:spacing w:line="240" w:lineRule="auto"/>
        <w:ind w:firstLine="567"/>
        <w:jc w:val="both"/>
        <w:rPr>
          <w:rFonts w:ascii="Times New Roman" w:hAnsi="Times New Roman" w:cs="Times New Roman"/>
          <w:sz w:val="28"/>
          <w:szCs w:val="28"/>
        </w:rPr>
      </w:pPr>
    </w:p>
    <w:p w:rsidR="00274FD8" w:rsidRDefault="00274FD8" w:rsidP="00FD6AED">
      <w:pPr>
        <w:spacing w:line="240" w:lineRule="auto"/>
        <w:ind w:firstLine="567"/>
        <w:jc w:val="both"/>
        <w:rPr>
          <w:rFonts w:ascii="Times New Roman" w:hAnsi="Times New Roman" w:cs="Times New Roman"/>
          <w:sz w:val="28"/>
          <w:szCs w:val="28"/>
        </w:rPr>
      </w:pPr>
    </w:p>
    <w:sectPr w:rsidR="00274FD8" w:rsidSect="00357084">
      <w:footerReference w:type="default" r:id="rId11"/>
      <w:pgSz w:w="11906" w:h="16838"/>
      <w:pgMar w:top="1134"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6E1" w:rsidRDefault="001436E1" w:rsidP="00D8332E">
      <w:pPr>
        <w:spacing w:after="0" w:line="240" w:lineRule="auto"/>
      </w:pPr>
      <w:r>
        <w:separator/>
      </w:r>
    </w:p>
  </w:endnote>
  <w:endnote w:type="continuationSeparator" w:id="0">
    <w:p w:rsidR="001436E1" w:rsidRDefault="001436E1" w:rsidP="00D8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pf_din_text_cond_proligh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8672"/>
      <w:docPartObj>
        <w:docPartGallery w:val="Page Numbers (Bottom of Page)"/>
        <w:docPartUnique/>
      </w:docPartObj>
    </w:sdtPr>
    <w:sdtEndPr/>
    <w:sdtContent>
      <w:p w:rsidR="00034EB2" w:rsidRDefault="00034EB2">
        <w:pPr>
          <w:pStyle w:val="aa"/>
          <w:jc w:val="center"/>
        </w:pPr>
        <w:r>
          <w:fldChar w:fldCharType="begin"/>
        </w:r>
        <w:r>
          <w:instrText xml:space="preserve"> PAGE   \* MERGEFORMAT </w:instrText>
        </w:r>
        <w:r>
          <w:fldChar w:fldCharType="separate"/>
        </w:r>
        <w:r w:rsidR="002A5847">
          <w:rPr>
            <w:noProof/>
          </w:rPr>
          <w:t>47</w:t>
        </w:r>
        <w:r>
          <w:rPr>
            <w:noProof/>
          </w:rPr>
          <w:fldChar w:fldCharType="end"/>
        </w:r>
      </w:p>
    </w:sdtContent>
  </w:sdt>
  <w:p w:rsidR="00034EB2" w:rsidRDefault="00034EB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6E1" w:rsidRDefault="001436E1" w:rsidP="00D8332E">
      <w:pPr>
        <w:spacing w:after="0" w:line="240" w:lineRule="auto"/>
      </w:pPr>
      <w:r>
        <w:separator/>
      </w:r>
    </w:p>
  </w:footnote>
  <w:footnote w:type="continuationSeparator" w:id="0">
    <w:p w:rsidR="001436E1" w:rsidRDefault="001436E1" w:rsidP="00D83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1D8763F"/>
    <w:multiLevelType w:val="hybridMultilevel"/>
    <w:tmpl w:val="1EA0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54F8D"/>
    <w:multiLevelType w:val="hybridMultilevel"/>
    <w:tmpl w:val="135E49E6"/>
    <w:lvl w:ilvl="0" w:tplc="38A20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93358"/>
    <w:multiLevelType w:val="hybridMultilevel"/>
    <w:tmpl w:val="D004C5B0"/>
    <w:lvl w:ilvl="0" w:tplc="38A20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313DC"/>
    <w:multiLevelType w:val="hybridMultilevel"/>
    <w:tmpl w:val="6794073C"/>
    <w:lvl w:ilvl="0" w:tplc="CED09A4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
    <w:nsid w:val="144E3218"/>
    <w:multiLevelType w:val="hybridMultilevel"/>
    <w:tmpl w:val="CED8D5B6"/>
    <w:lvl w:ilvl="0" w:tplc="AD228916">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DE10ED"/>
    <w:multiLevelType w:val="hybridMultilevel"/>
    <w:tmpl w:val="88EAED7C"/>
    <w:lvl w:ilvl="0" w:tplc="4526128A">
      <w:start w:val="1"/>
      <w:numFmt w:val="decimal"/>
      <w:lvlText w:val="%1-"/>
      <w:lvlJc w:val="left"/>
      <w:pPr>
        <w:ind w:left="720" w:hanging="360"/>
      </w:pPr>
      <w:rPr>
        <w:rFonts w:eastAsiaTheme="minorHAnsi" w:hint="default"/>
        <w:color w:val="632423" w:themeColor="accent2" w:themeShade="8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9D7A98"/>
    <w:multiLevelType w:val="hybridMultilevel"/>
    <w:tmpl w:val="B67C24EC"/>
    <w:lvl w:ilvl="0" w:tplc="09CEA2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AD11BD"/>
    <w:multiLevelType w:val="hybridMultilevel"/>
    <w:tmpl w:val="5C020AAE"/>
    <w:lvl w:ilvl="0" w:tplc="38A20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377BBA"/>
    <w:multiLevelType w:val="hybridMultilevel"/>
    <w:tmpl w:val="3626C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27721D"/>
    <w:multiLevelType w:val="hybridMultilevel"/>
    <w:tmpl w:val="32E86270"/>
    <w:lvl w:ilvl="0" w:tplc="38A20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2142C8"/>
    <w:multiLevelType w:val="hybridMultilevel"/>
    <w:tmpl w:val="63AE8434"/>
    <w:lvl w:ilvl="0" w:tplc="38A20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BC4E81"/>
    <w:multiLevelType w:val="hybridMultilevel"/>
    <w:tmpl w:val="6F6E5A7C"/>
    <w:lvl w:ilvl="0" w:tplc="9FC82F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CF3856"/>
    <w:multiLevelType w:val="hybridMultilevel"/>
    <w:tmpl w:val="74461CFC"/>
    <w:lvl w:ilvl="0" w:tplc="09CEA2B8">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E9D01F0"/>
    <w:multiLevelType w:val="hybridMultilevel"/>
    <w:tmpl w:val="A6BE522A"/>
    <w:lvl w:ilvl="0" w:tplc="FF2C04B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4">
    <w:nsid w:val="5FCC5621"/>
    <w:multiLevelType w:val="hybridMultilevel"/>
    <w:tmpl w:val="DC089758"/>
    <w:lvl w:ilvl="0" w:tplc="38A20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50569E"/>
    <w:multiLevelType w:val="hybridMultilevel"/>
    <w:tmpl w:val="BCF0E5C4"/>
    <w:lvl w:ilvl="0" w:tplc="E62013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6"/>
  </w:num>
  <w:num w:numId="3">
    <w:abstractNumId w:val="10"/>
  </w:num>
  <w:num w:numId="4">
    <w:abstractNumId w:val="7"/>
  </w:num>
  <w:num w:numId="5">
    <w:abstractNumId w:val="2"/>
  </w:num>
  <w:num w:numId="6">
    <w:abstractNumId w:val="1"/>
  </w:num>
  <w:num w:numId="7">
    <w:abstractNumId w:val="9"/>
  </w:num>
  <w:num w:numId="8">
    <w:abstractNumId w:val="14"/>
  </w:num>
  <w:num w:numId="9">
    <w:abstractNumId w:val="0"/>
  </w:num>
  <w:num w:numId="10">
    <w:abstractNumId w:val="11"/>
  </w:num>
  <w:num w:numId="11">
    <w:abstractNumId w:val="8"/>
  </w:num>
  <w:num w:numId="12">
    <w:abstractNumId w:val="4"/>
  </w:num>
  <w:num w:numId="13">
    <w:abstractNumId w:val="15"/>
  </w:num>
  <w:num w:numId="14">
    <w:abstractNumId w:val="5"/>
  </w:num>
  <w:num w:numId="15">
    <w:abstractNumId w:val="3"/>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81900"/>
    <w:rsid w:val="00000315"/>
    <w:rsid w:val="0000059B"/>
    <w:rsid w:val="00000837"/>
    <w:rsid w:val="00000EE5"/>
    <w:rsid w:val="00001A51"/>
    <w:rsid w:val="000044DD"/>
    <w:rsid w:val="00004D33"/>
    <w:rsid w:val="00005F37"/>
    <w:rsid w:val="00013D61"/>
    <w:rsid w:val="000148D3"/>
    <w:rsid w:val="00015292"/>
    <w:rsid w:val="00015B15"/>
    <w:rsid w:val="000166FE"/>
    <w:rsid w:val="0001736B"/>
    <w:rsid w:val="000175E1"/>
    <w:rsid w:val="00017F53"/>
    <w:rsid w:val="00021C7F"/>
    <w:rsid w:val="00024F0B"/>
    <w:rsid w:val="000273AB"/>
    <w:rsid w:val="00030457"/>
    <w:rsid w:val="00031B75"/>
    <w:rsid w:val="00034CCC"/>
    <w:rsid w:val="00034EB2"/>
    <w:rsid w:val="00035591"/>
    <w:rsid w:val="0003624C"/>
    <w:rsid w:val="00036F62"/>
    <w:rsid w:val="00041D31"/>
    <w:rsid w:val="00042181"/>
    <w:rsid w:val="00042B36"/>
    <w:rsid w:val="00043201"/>
    <w:rsid w:val="000456FD"/>
    <w:rsid w:val="000475F3"/>
    <w:rsid w:val="000511C4"/>
    <w:rsid w:val="00052453"/>
    <w:rsid w:val="00054E61"/>
    <w:rsid w:val="00055C46"/>
    <w:rsid w:val="00060772"/>
    <w:rsid w:val="00061957"/>
    <w:rsid w:val="0006270F"/>
    <w:rsid w:val="00062A6C"/>
    <w:rsid w:val="00062BF7"/>
    <w:rsid w:val="000706DC"/>
    <w:rsid w:val="00072142"/>
    <w:rsid w:val="00072459"/>
    <w:rsid w:val="000740AB"/>
    <w:rsid w:val="00075DCF"/>
    <w:rsid w:val="000776E3"/>
    <w:rsid w:val="00080590"/>
    <w:rsid w:val="00081C05"/>
    <w:rsid w:val="000821DE"/>
    <w:rsid w:val="00082320"/>
    <w:rsid w:val="00082563"/>
    <w:rsid w:val="00083C92"/>
    <w:rsid w:val="000848BF"/>
    <w:rsid w:val="00084FF0"/>
    <w:rsid w:val="00086194"/>
    <w:rsid w:val="00086296"/>
    <w:rsid w:val="00086D72"/>
    <w:rsid w:val="00086FB7"/>
    <w:rsid w:val="000874FC"/>
    <w:rsid w:val="00087594"/>
    <w:rsid w:val="00090491"/>
    <w:rsid w:val="00090E8C"/>
    <w:rsid w:val="0009106B"/>
    <w:rsid w:val="0009143C"/>
    <w:rsid w:val="00091C58"/>
    <w:rsid w:val="00093C7E"/>
    <w:rsid w:val="00094F9F"/>
    <w:rsid w:val="0009575B"/>
    <w:rsid w:val="00097CA9"/>
    <w:rsid w:val="000A0830"/>
    <w:rsid w:val="000A159D"/>
    <w:rsid w:val="000A272A"/>
    <w:rsid w:val="000A38B2"/>
    <w:rsid w:val="000A43E7"/>
    <w:rsid w:val="000A4534"/>
    <w:rsid w:val="000A5109"/>
    <w:rsid w:val="000A5346"/>
    <w:rsid w:val="000B1236"/>
    <w:rsid w:val="000B2E0E"/>
    <w:rsid w:val="000B3F59"/>
    <w:rsid w:val="000B5915"/>
    <w:rsid w:val="000C11A5"/>
    <w:rsid w:val="000C11EF"/>
    <w:rsid w:val="000C16C2"/>
    <w:rsid w:val="000C20AF"/>
    <w:rsid w:val="000C35F4"/>
    <w:rsid w:val="000C3DE8"/>
    <w:rsid w:val="000C4105"/>
    <w:rsid w:val="000C5A6F"/>
    <w:rsid w:val="000C5D84"/>
    <w:rsid w:val="000C7DFC"/>
    <w:rsid w:val="000D1090"/>
    <w:rsid w:val="000D2021"/>
    <w:rsid w:val="000D2200"/>
    <w:rsid w:val="000D4A0F"/>
    <w:rsid w:val="000D4B8E"/>
    <w:rsid w:val="000D5E82"/>
    <w:rsid w:val="000D65E6"/>
    <w:rsid w:val="000D720C"/>
    <w:rsid w:val="000E1F2B"/>
    <w:rsid w:val="000E27DE"/>
    <w:rsid w:val="000E2852"/>
    <w:rsid w:val="000E4392"/>
    <w:rsid w:val="000E4E75"/>
    <w:rsid w:val="000F2267"/>
    <w:rsid w:val="000F25D3"/>
    <w:rsid w:val="000F2954"/>
    <w:rsid w:val="000F4C93"/>
    <w:rsid w:val="000F4D3C"/>
    <w:rsid w:val="000F5464"/>
    <w:rsid w:val="000F5EB2"/>
    <w:rsid w:val="000F5F4A"/>
    <w:rsid w:val="000F6048"/>
    <w:rsid w:val="000F64BC"/>
    <w:rsid w:val="000F69FD"/>
    <w:rsid w:val="000F7ABC"/>
    <w:rsid w:val="00100B10"/>
    <w:rsid w:val="00100CF9"/>
    <w:rsid w:val="00101AC0"/>
    <w:rsid w:val="00102952"/>
    <w:rsid w:val="001031D0"/>
    <w:rsid w:val="001053B8"/>
    <w:rsid w:val="0010604D"/>
    <w:rsid w:val="001112EA"/>
    <w:rsid w:val="0011134D"/>
    <w:rsid w:val="001129E7"/>
    <w:rsid w:val="0011379C"/>
    <w:rsid w:val="00114263"/>
    <w:rsid w:val="00115710"/>
    <w:rsid w:val="00122953"/>
    <w:rsid w:val="00124BF1"/>
    <w:rsid w:val="0012625F"/>
    <w:rsid w:val="00126FC7"/>
    <w:rsid w:val="00127DCC"/>
    <w:rsid w:val="00134999"/>
    <w:rsid w:val="001357D8"/>
    <w:rsid w:val="00141DCB"/>
    <w:rsid w:val="001436E1"/>
    <w:rsid w:val="00143AEE"/>
    <w:rsid w:val="00145479"/>
    <w:rsid w:val="00146EA1"/>
    <w:rsid w:val="001475FD"/>
    <w:rsid w:val="001512CE"/>
    <w:rsid w:val="00151C0F"/>
    <w:rsid w:val="00154EF2"/>
    <w:rsid w:val="00155888"/>
    <w:rsid w:val="0015759C"/>
    <w:rsid w:val="001578ED"/>
    <w:rsid w:val="001617A9"/>
    <w:rsid w:val="001619FE"/>
    <w:rsid w:val="00164D70"/>
    <w:rsid w:val="001658C4"/>
    <w:rsid w:val="00165A8B"/>
    <w:rsid w:val="001669CC"/>
    <w:rsid w:val="0016737E"/>
    <w:rsid w:val="00167659"/>
    <w:rsid w:val="001705BE"/>
    <w:rsid w:val="001713E7"/>
    <w:rsid w:val="0017218C"/>
    <w:rsid w:val="001726BE"/>
    <w:rsid w:val="001746A1"/>
    <w:rsid w:val="00177521"/>
    <w:rsid w:val="00180684"/>
    <w:rsid w:val="001819B9"/>
    <w:rsid w:val="0018263C"/>
    <w:rsid w:val="00183E67"/>
    <w:rsid w:val="001853AA"/>
    <w:rsid w:val="00186E69"/>
    <w:rsid w:val="00191C8B"/>
    <w:rsid w:val="001924BB"/>
    <w:rsid w:val="00194123"/>
    <w:rsid w:val="0019422B"/>
    <w:rsid w:val="001A0C87"/>
    <w:rsid w:val="001A3D4C"/>
    <w:rsid w:val="001A41D9"/>
    <w:rsid w:val="001A4989"/>
    <w:rsid w:val="001A523E"/>
    <w:rsid w:val="001B16A9"/>
    <w:rsid w:val="001B2302"/>
    <w:rsid w:val="001B4311"/>
    <w:rsid w:val="001B69BC"/>
    <w:rsid w:val="001B7457"/>
    <w:rsid w:val="001C0B2E"/>
    <w:rsid w:val="001C2413"/>
    <w:rsid w:val="001C389C"/>
    <w:rsid w:val="001C505C"/>
    <w:rsid w:val="001C7C65"/>
    <w:rsid w:val="001D080B"/>
    <w:rsid w:val="001D21BA"/>
    <w:rsid w:val="001D3D78"/>
    <w:rsid w:val="001D44A6"/>
    <w:rsid w:val="001D4662"/>
    <w:rsid w:val="001D4980"/>
    <w:rsid w:val="001E0F17"/>
    <w:rsid w:val="001E132C"/>
    <w:rsid w:val="001E18FB"/>
    <w:rsid w:val="001E1999"/>
    <w:rsid w:val="001E2681"/>
    <w:rsid w:val="001E2900"/>
    <w:rsid w:val="001E3EC9"/>
    <w:rsid w:val="001F008B"/>
    <w:rsid w:val="001F1D2F"/>
    <w:rsid w:val="001F23CA"/>
    <w:rsid w:val="001F2F89"/>
    <w:rsid w:val="001F6B79"/>
    <w:rsid w:val="001F7BFD"/>
    <w:rsid w:val="00200BE8"/>
    <w:rsid w:val="00206CA7"/>
    <w:rsid w:val="00207E7B"/>
    <w:rsid w:val="00210420"/>
    <w:rsid w:val="0021077D"/>
    <w:rsid w:val="00210D8B"/>
    <w:rsid w:val="002118B8"/>
    <w:rsid w:val="00213BE6"/>
    <w:rsid w:val="0021638D"/>
    <w:rsid w:val="0022163A"/>
    <w:rsid w:val="0022169C"/>
    <w:rsid w:val="00223FDA"/>
    <w:rsid w:val="002241B0"/>
    <w:rsid w:val="00224D7A"/>
    <w:rsid w:val="002263C4"/>
    <w:rsid w:val="00233D48"/>
    <w:rsid w:val="0023542A"/>
    <w:rsid w:val="00237285"/>
    <w:rsid w:val="00237F0B"/>
    <w:rsid w:val="002414C0"/>
    <w:rsid w:val="00242F5E"/>
    <w:rsid w:val="00245889"/>
    <w:rsid w:val="00247038"/>
    <w:rsid w:val="00247A37"/>
    <w:rsid w:val="00251B77"/>
    <w:rsid w:val="00252001"/>
    <w:rsid w:val="002576C3"/>
    <w:rsid w:val="00257A27"/>
    <w:rsid w:val="002606B4"/>
    <w:rsid w:val="002613C5"/>
    <w:rsid w:val="00261A02"/>
    <w:rsid w:val="00263267"/>
    <w:rsid w:val="0026653B"/>
    <w:rsid w:val="0027051C"/>
    <w:rsid w:val="00270B8D"/>
    <w:rsid w:val="00273CA4"/>
    <w:rsid w:val="00274DCF"/>
    <w:rsid w:val="00274FD8"/>
    <w:rsid w:val="00276A9A"/>
    <w:rsid w:val="00277E17"/>
    <w:rsid w:val="00280E46"/>
    <w:rsid w:val="00282B09"/>
    <w:rsid w:val="002835FA"/>
    <w:rsid w:val="0028476A"/>
    <w:rsid w:val="0028503E"/>
    <w:rsid w:val="00287250"/>
    <w:rsid w:val="002916B6"/>
    <w:rsid w:val="002935FD"/>
    <w:rsid w:val="00293BAB"/>
    <w:rsid w:val="00293BB5"/>
    <w:rsid w:val="002952F6"/>
    <w:rsid w:val="002A1320"/>
    <w:rsid w:val="002A310B"/>
    <w:rsid w:val="002A5847"/>
    <w:rsid w:val="002A7BA9"/>
    <w:rsid w:val="002B2AA6"/>
    <w:rsid w:val="002B31E3"/>
    <w:rsid w:val="002B3F91"/>
    <w:rsid w:val="002B4011"/>
    <w:rsid w:val="002B4BEE"/>
    <w:rsid w:val="002B6A0B"/>
    <w:rsid w:val="002C0169"/>
    <w:rsid w:val="002C02A5"/>
    <w:rsid w:val="002C16AF"/>
    <w:rsid w:val="002C1CF9"/>
    <w:rsid w:val="002C2D66"/>
    <w:rsid w:val="002C5A5D"/>
    <w:rsid w:val="002C6710"/>
    <w:rsid w:val="002D0438"/>
    <w:rsid w:val="002D04AD"/>
    <w:rsid w:val="002D1EDD"/>
    <w:rsid w:val="002D2085"/>
    <w:rsid w:val="002D2A9E"/>
    <w:rsid w:val="002D4F54"/>
    <w:rsid w:val="002D7F9F"/>
    <w:rsid w:val="002E0BC6"/>
    <w:rsid w:val="002E1A53"/>
    <w:rsid w:val="002E243A"/>
    <w:rsid w:val="002E2FAB"/>
    <w:rsid w:val="002E3598"/>
    <w:rsid w:val="002E3ACD"/>
    <w:rsid w:val="002E4678"/>
    <w:rsid w:val="002E5CA4"/>
    <w:rsid w:val="002E7160"/>
    <w:rsid w:val="002E7811"/>
    <w:rsid w:val="002F3851"/>
    <w:rsid w:val="002F4D30"/>
    <w:rsid w:val="002F66AE"/>
    <w:rsid w:val="002F68A3"/>
    <w:rsid w:val="002F7347"/>
    <w:rsid w:val="002F7C8F"/>
    <w:rsid w:val="00300403"/>
    <w:rsid w:val="00301D20"/>
    <w:rsid w:val="0030263C"/>
    <w:rsid w:val="00302BA5"/>
    <w:rsid w:val="00302CF1"/>
    <w:rsid w:val="00305119"/>
    <w:rsid w:val="003055A7"/>
    <w:rsid w:val="003071E4"/>
    <w:rsid w:val="0031080A"/>
    <w:rsid w:val="00311640"/>
    <w:rsid w:val="003160EB"/>
    <w:rsid w:val="00316CA4"/>
    <w:rsid w:val="003219C1"/>
    <w:rsid w:val="00321F95"/>
    <w:rsid w:val="0032377F"/>
    <w:rsid w:val="00324744"/>
    <w:rsid w:val="0032630E"/>
    <w:rsid w:val="00330273"/>
    <w:rsid w:val="00331FFC"/>
    <w:rsid w:val="0033343A"/>
    <w:rsid w:val="003334AA"/>
    <w:rsid w:val="003341EF"/>
    <w:rsid w:val="00335085"/>
    <w:rsid w:val="00335538"/>
    <w:rsid w:val="0033757D"/>
    <w:rsid w:val="00340473"/>
    <w:rsid w:val="00340743"/>
    <w:rsid w:val="00341810"/>
    <w:rsid w:val="00344D7A"/>
    <w:rsid w:val="00344EC4"/>
    <w:rsid w:val="0034512A"/>
    <w:rsid w:val="0034608A"/>
    <w:rsid w:val="003507AF"/>
    <w:rsid w:val="00353610"/>
    <w:rsid w:val="00355D10"/>
    <w:rsid w:val="00356328"/>
    <w:rsid w:val="0035663D"/>
    <w:rsid w:val="00356957"/>
    <w:rsid w:val="00357084"/>
    <w:rsid w:val="00357276"/>
    <w:rsid w:val="00357FE6"/>
    <w:rsid w:val="003602F7"/>
    <w:rsid w:val="003603FC"/>
    <w:rsid w:val="00361232"/>
    <w:rsid w:val="003624F4"/>
    <w:rsid w:val="00363A18"/>
    <w:rsid w:val="00363C50"/>
    <w:rsid w:val="00364AFB"/>
    <w:rsid w:val="00365BA5"/>
    <w:rsid w:val="00365DED"/>
    <w:rsid w:val="0037014F"/>
    <w:rsid w:val="00370DC4"/>
    <w:rsid w:val="00371002"/>
    <w:rsid w:val="00371FCB"/>
    <w:rsid w:val="0037212A"/>
    <w:rsid w:val="00372DB1"/>
    <w:rsid w:val="00373AA9"/>
    <w:rsid w:val="00373B31"/>
    <w:rsid w:val="003741EF"/>
    <w:rsid w:val="003742C1"/>
    <w:rsid w:val="00375496"/>
    <w:rsid w:val="00375BF6"/>
    <w:rsid w:val="00380045"/>
    <w:rsid w:val="00380796"/>
    <w:rsid w:val="003812A5"/>
    <w:rsid w:val="003815E6"/>
    <w:rsid w:val="0038298B"/>
    <w:rsid w:val="00383297"/>
    <w:rsid w:val="003835A6"/>
    <w:rsid w:val="00384F43"/>
    <w:rsid w:val="00386484"/>
    <w:rsid w:val="00386EBE"/>
    <w:rsid w:val="00387DD6"/>
    <w:rsid w:val="00387E1D"/>
    <w:rsid w:val="00390D84"/>
    <w:rsid w:val="00390E25"/>
    <w:rsid w:val="003921DA"/>
    <w:rsid w:val="003927CE"/>
    <w:rsid w:val="003936A2"/>
    <w:rsid w:val="003938D2"/>
    <w:rsid w:val="00395D9C"/>
    <w:rsid w:val="00395EE9"/>
    <w:rsid w:val="00395FCF"/>
    <w:rsid w:val="003A09E7"/>
    <w:rsid w:val="003A0E02"/>
    <w:rsid w:val="003A3456"/>
    <w:rsid w:val="003A4680"/>
    <w:rsid w:val="003A50BB"/>
    <w:rsid w:val="003B2495"/>
    <w:rsid w:val="003B31D6"/>
    <w:rsid w:val="003B3E74"/>
    <w:rsid w:val="003B5C6C"/>
    <w:rsid w:val="003B5F42"/>
    <w:rsid w:val="003B6645"/>
    <w:rsid w:val="003B668A"/>
    <w:rsid w:val="003B6CA1"/>
    <w:rsid w:val="003C1C91"/>
    <w:rsid w:val="003C2E4E"/>
    <w:rsid w:val="003C468D"/>
    <w:rsid w:val="003C5A49"/>
    <w:rsid w:val="003D0207"/>
    <w:rsid w:val="003D0AC8"/>
    <w:rsid w:val="003D0FD5"/>
    <w:rsid w:val="003D139D"/>
    <w:rsid w:val="003D1ECE"/>
    <w:rsid w:val="003D3A84"/>
    <w:rsid w:val="003D3BB4"/>
    <w:rsid w:val="003D5570"/>
    <w:rsid w:val="003D5C1A"/>
    <w:rsid w:val="003D5EA9"/>
    <w:rsid w:val="003D75C7"/>
    <w:rsid w:val="003E07C1"/>
    <w:rsid w:val="003E3F75"/>
    <w:rsid w:val="003E4E15"/>
    <w:rsid w:val="003E59C6"/>
    <w:rsid w:val="003E5F8F"/>
    <w:rsid w:val="003E6D0E"/>
    <w:rsid w:val="003F06C9"/>
    <w:rsid w:val="003F17C7"/>
    <w:rsid w:val="003F1CE1"/>
    <w:rsid w:val="003F2F61"/>
    <w:rsid w:val="003F70A1"/>
    <w:rsid w:val="004006D1"/>
    <w:rsid w:val="00401047"/>
    <w:rsid w:val="00401408"/>
    <w:rsid w:val="00401E5A"/>
    <w:rsid w:val="00410561"/>
    <w:rsid w:val="00415341"/>
    <w:rsid w:val="00415510"/>
    <w:rsid w:val="00416C11"/>
    <w:rsid w:val="0041774F"/>
    <w:rsid w:val="004207EB"/>
    <w:rsid w:val="004218BB"/>
    <w:rsid w:val="00421B6A"/>
    <w:rsid w:val="004220C2"/>
    <w:rsid w:val="004230EF"/>
    <w:rsid w:val="004237B1"/>
    <w:rsid w:val="00423C77"/>
    <w:rsid w:val="00424307"/>
    <w:rsid w:val="0042456D"/>
    <w:rsid w:val="00424CFE"/>
    <w:rsid w:val="00424FB8"/>
    <w:rsid w:val="00426A7E"/>
    <w:rsid w:val="0042727C"/>
    <w:rsid w:val="00430372"/>
    <w:rsid w:val="00430FAE"/>
    <w:rsid w:val="004328A2"/>
    <w:rsid w:val="00433726"/>
    <w:rsid w:val="00434B40"/>
    <w:rsid w:val="00435B23"/>
    <w:rsid w:val="00436AD5"/>
    <w:rsid w:val="00440B35"/>
    <w:rsid w:val="00442E17"/>
    <w:rsid w:val="00442E42"/>
    <w:rsid w:val="00443BF6"/>
    <w:rsid w:val="00444354"/>
    <w:rsid w:val="00444FFD"/>
    <w:rsid w:val="0044528F"/>
    <w:rsid w:val="00445FF0"/>
    <w:rsid w:val="00446CFF"/>
    <w:rsid w:val="0044751A"/>
    <w:rsid w:val="0044782D"/>
    <w:rsid w:val="0045073F"/>
    <w:rsid w:val="00451CFD"/>
    <w:rsid w:val="00453AFD"/>
    <w:rsid w:val="00453BE1"/>
    <w:rsid w:val="00454034"/>
    <w:rsid w:val="00455AA1"/>
    <w:rsid w:val="00456640"/>
    <w:rsid w:val="00456DCA"/>
    <w:rsid w:val="0046044F"/>
    <w:rsid w:val="00460BBE"/>
    <w:rsid w:val="00462338"/>
    <w:rsid w:val="00462B90"/>
    <w:rsid w:val="00465423"/>
    <w:rsid w:val="00465AB8"/>
    <w:rsid w:val="00466DB8"/>
    <w:rsid w:val="00470962"/>
    <w:rsid w:val="004716E8"/>
    <w:rsid w:val="00471BC7"/>
    <w:rsid w:val="00472AD8"/>
    <w:rsid w:val="00474FE6"/>
    <w:rsid w:val="00475048"/>
    <w:rsid w:val="004755CD"/>
    <w:rsid w:val="00475BCA"/>
    <w:rsid w:val="004767D6"/>
    <w:rsid w:val="004800D8"/>
    <w:rsid w:val="00481EF5"/>
    <w:rsid w:val="004840B9"/>
    <w:rsid w:val="00484582"/>
    <w:rsid w:val="00484A00"/>
    <w:rsid w:val="00484BA5"/>
    <w:rsid w:val="00486876"/>
    <w:rsid w:val="00487E3D"/>
    <w:rsid w:val="00490A26"/>
    <w:rsid w:val="00490B07"/>
    <w:rsid w:val="004940C3"/>
    <w:rsid w:val="0049706D"/>
    <w:rsid w:val="00497322"/>
    <w:rsid w:val="004A081C"/>
    <w:rsid w:val="004A15C1"/>
    <w:rsid w:val="004A4968"/>
    <w:rsid w:val="004A4BC9"/>
    <w:rsid w:val="004A6FFB"/>
    <w:rsid w:val="004A7D54"/>
    <w:rsid w:val="004B00F5"/>
    <w:rsid w:val="004B15B9"/>
    <w:rsid w:val="004B35A3"/>
    <w:rsid w:val="004B6027"/>
    <w:rsid w:val="004B7D17"/>
    <w:rsid w:val="004C19DC"/>
    <w:rsid w:val="004C1C9C"/>
    <w:rsid w:val="004C2B6B"/>
    <w:rsid w:val="004C3571"/>
    <w:rsid w:val="004C35F3"/>
    <w:rsid w:val="004C369D"/>
    <w:rsid w:val="004C74D1"/>
    <w:rsid w:val="004C7960"/>
    <w:rsid w:val="004C7E8F"/>
    <w:rsid w:val="004D0DFA"/>
    <w:rsid w:val="004D0E35"/>
    <w:rsid w:val="004D10B1"/>
    <w:rsid w:val="004D1913"/>
    <w:rsid w:val="004D2CE8"/>
    <w:rsid w:val="004D4A05"/>
    <w:rsid w:val="004D55A8"/>
    <w:rsid w:val="004D5F9A"/>
    <w:rsid w:val="004D74BC"/>
    <w:rsid w:val="004D7F17"/>
    <w:rsid w:val="004D7F7B"/>
    <w:rsid w:val="004E1DC5"/>
    <w:rsid w:val="004E1FEA"/>
    <w:rsid w:val="004E3635"/>
    <w:rsid w:val="004E634B"/>
    <w:rsid w:val="004F1F4B"/>
    <w:rsid w:val="004F247A"/>
    <w:rsid w:val="004F2E7C"/>
    <w:rsid w:val="004F3FEF"/>
    <w:rsid w:val="004F4BD9"/>
    <w:rsid w:val="004F62A5"/>
    <w:rsid w:val="004F6B9C"/>
    <w:rsid w:val="004F7162"/>
    <w:rsid w:val="004F75C4"/>
    <w:rsid w:val="00500745"/>
    <w:rsid w:val="005016AE"/>
    <w:rsid w:val="00501DBB"/>
    <w:rsid w:val="0050531C"/>
    <w:rsid w:val="00510304"/>
    <w:rsid w:val="00510A34"/>
    <w:rsid w:val="0051128B"/>
    <w:rsid w:val="005113F4"/>
    <w:rsid w:val="0051233E"/>
    <w:rsid w:val="005123FB"/>
    <w:rsid w:val="0051275B"/>
    <w:rsid w:val="00513271"/>
    <w:rsid w:val="0052377F"/>
    <w:rsid w:val="00523862"/>
    <w:rsid w:val="00532FBD"/>
    <w:rsid w:val="00535602"/>
    <w:rsid w:val="005360FF"/>
    <w:rsid w:val="005421F9"/>
    <w:rsid w:val="0054250F"/>
    <w:rsid w:val="00542E9F"/>
    <w:rsid w:val="0054609C"/>
    <w:rsid w:val="0055072F"/>
    <w:rsid w:val="00551357"/>
    <w:rsid w:val="00551AF1"/>
    <w:rsid w:val="00551B57"/>
    <w:rsid w:val="00551F0C"/>
    <w:rsid w:val="00552DBF"/>
    <w:rsid w:val="0055692F"/>
    <w:rsid w:val="00556A0B"/>
    <w:rsid w:val="00556EAE"/>
    <w:rsid w:val="00557F98"/>
    <w:rsid w:val="00560145"/>
    <w:rsid w:val="00560285"/>
    <w:rsid w:val="00561DE7"/>
    <w:rsid w:val="00562651"/>
    <w:rsid w:val="005630F4"/>
    <w:rsid w:val="00563B41"/>
    <w:rsid w:val="00565108"/>
    <w:rsid w:val="00565F0C"/>
    <w:rsid w:val="00567B60"/>
    <w:rsid w:val="00570822"/>
    <w:rsid w:val="0057244F"/>
    <w:rsid w:val="00572B94"/>
    <w:rsid w:val="00573D86"/>
    <w:rsid w:val="00575EAB"/>
    <w:rsid w:val="00577AB4"/>
    <w:rsid w:val="0058107E"/>
    <w:rsid w:val="005831D9"/>
    <w:rsid w:val="00585587"/>
    <w:rsid w:val="005869B1"/>
    <w:rsid w:val="00586AD6"/>
    <w:rsid w:val="00595268"/>
    <w:rsid w:val="005972F9"/>
    <w:rsid w:val="005A0561"/>
    <w:rsid w:val="005A1DFA"/>
    <w:rsid w:val="005A2AE0"/>
    <w:rsid w:val="005A37CE"/>
    <w:rsid w:val="005A4F30"/>
    <w:rsid w:val="005A5CF4"/>
    <w:rsid w:val="005A64A5"/>
    <w:rsid w:val="005A6674"/>
    <w:rsid w:val="005B0906"/>
    <w:rsid w:val="005B3845"/>
    <w:rsid w:val="005B60AC"/>
    <w:rsid w:val="005C11A0"/>
    <w:rsid w:val="005C1DCB"/>
    <w:rsid w:val="005C2B09"/>
    <w:rsid w:val="005C3CB8"/>
    <w:rsid w:val="005C4A4C"/>
    <w:rsid w:val="005C6266"/>
    <w:rsid w:val="005C6393"/>
    <w:rsid w:val="005D0A1A"/>
    <w:rsid w:val="005D1369"/>
    <w:rsid w:val="005D1B79"/>
    <w:rsid w:val="005D205A"/>
    <w:rsid w:val="005D2AC6"/>
    <w:rsid w:val="005D35E8"/>
    <w:rsid w:val="005D3C92"/>
    <w:rsid w:val="005D5263"/>
    <w:rsid w:val="005E1AD8"/>
    <w:rsid w:val="005E1ECC"/>
    <w:rsid w:val="005E47E2"/>
    <w:rsid w:val="005E6701"/>
    <w:rsid w:val="005F1CEC"/>
    <w:rsid w:val="005F2AFA"/>
    <w:rsid w:val="005F40F6"/>
    <w:rsid w:val="005F7BD4"/>
    <w:rsid w:val="00600CC4"/>
    <w:rsid w:val="006028EA"/>
    <w:rsid w:val="00603332"/>
    <w:rsid w:val="0060335B"/>
    <w:rsid w:val="0060340B"/>
    <w:rsid w:val="00603EAD"/>
    <w:rsid w:val="006107A8"/>
    <w:rsid w:val="00611671"/>
    <w:rsid w:val="00612BDF"/>
    <w:rsid w:val="00613072"/>
    <w:rsid w:val="00614451"/>
    <w:rsid w:val="00614827"/>
    <w:rsid w:val="0061573E"/>
    <w:rsid w:val="0061782E"/>
    <w:rsid w:val="006237C4"/>
    <w:rsid w:val="006237DF"/>
    <w:rsid w:val="00624F2B"/>
    <w:rsid w:val="006258E1"/>
    <w:rsid w:val="00626F75"/>
    <w:rsid w:val="006311EE"/>
    <w:rsid w:val="00631E2D"/>
    <w:rsid w:val="0063243A"/>
    <w:rsid w:val="00633931"/>
    <w:rsid w:val="00634111"/>
    <w:rsid w:val="00634BA3"/>
    <w:rsid w:val="00635A3A"/>
    <w:rsid w:val="00636727"/>
    <w:rsid w:val="00636AAB"/>
    <w:rsid w:val="00637638"/>
    <w:rsid w:val="00637CB7"/>
    <w:rsid w:val="006425C1"/>
    <w:rsid w:val="00643094"/>
    <w:rsid w:val="006439F1"/>
    <w:rsid w:val="00645318"/>
    <w:rsid w:val="0064594F"/>
    <w:rsid w:val="00645F76"/>
    <w:rsid w:val="00650352"/>
    <w:rsid w:val="0065048F"/>
    <w:rsid w:val="00650839"/>
    <w:rsid w:val="006514E7"/>
    <w:rsid w:val="00653924"/>
    <w:rsid w:val="00655D70"/>
    <w:rsid w:val="00655EA2"/>
    <w:rsid w:val="00660219"/>
    <w:rsid w:val="006615E9"/>
    <w:rsid w:val="00663113"/>
    <w:rsid w:val="00664850"/>
    <w:rsid w:val="00670199"/>
    <w:rsid w:val="006706C4"/>
    <w:rsid w:val="00673F48"/>
    <w:rsid w:val="00674E38"/>
    <w:rsid w:val="00677C43"/>
    <w:rsid w:val="006814B6"/>
    <w:rsid w:val="00683C4B"/>
    <w:rsid w:val="00686413"/>
    <w:rsid w:val="006868B1"/>
    <w:rsid w:val="00687B37"/>
    <w:rsid w:val="00691998"/>
    <w:rsid w:val="006927B4"/>
    <w:rsid w:val="0069341C"/>
    <w:rsid w:val="00693870"/>
    <w:rsid w:val="00693901"/>
    <w:rsid w:val="00694EE1"/>
    <w:rsid w:val="006951A7"/>
    <w:rsid w:val="006A09CB"/>
    <w:rsid w:val="006A2450"/>
    <w:rsid w:val="006A2C67"/>
    <w:rsid w:val="006A3EE2"/>
    <w:rsid w:val="006A5596"/>
    <w:rsid w:val="006A6EED"/>
    <w:rsid w:val="006A7564"/>
    <w:rsid w:val="006B1AC3"/>
    <w:rsid w:val="006B2114"/>
    <w:rsid w:val="006B4335"/>
    <w:rsid w:val="006B5485"/>
    <w:rsid w:val="006B7D09"/>
    <w:rsid w:val="006C0850"/>
    <w:rsid w:val="006C21ED"/>
    <w:rsid w:val="006C2FF9"/>
    <w:rsid w:val="006C3EBC"/>
    <w:rsid w:val="006C522A"/>
    <w:rsid w:val="006C56DE"/>
    <w:rsid w:val="006C5721"/>
    <w:rsid w:val="006C6019"/>
    <w:rsid w:val="006C7F4E"/>
    <w:rsid w:val="006D066B"/>
    <w:rsid w:val="006D1857"/>
    <w:rsid w:val="006D4DFB"/>
    <w:rsid w:val="006D574F"/>
    <w:rsid w:val="006D5F55"/>
    <w:rsid w:val="006D5F85"/>
    <w:rsid w:val="006D75A0"/>
    <w:rsid w:val="006D7BC3"/>
    <w:rsid w:val="006E28F0"/>
    <w:rsid w:val="006E2B2D"/>
    <w:rsid w:val="006E4CC2"/>
    <w:rsid w:val="006E7E45"/>
    <w:rsid w:val="006F05C5"/>
    <w:rsid w:val="006F086F"/>
    <w:rsid w:val="006F143A"/>
    <w:rsid w:val="006F1EBD"/>
    <w:rsid w:val="006F41AF"/>
    <w:rsid w:val="006F5F7A"/>
    <w:rsid w:val="006F6424"/>
    <w:rsid w:val="006F7596"/>
    <w:rsid w:val="006F7B43"/>
    <w:rsid w:val="006F7C01"/>
    <w:rsid w:val="00701962"/>
    <w:rsid w:val="00702B67"/>
    <w:rsid w:val="00702FBD"/>
    <w:rsid w:val="007037D8"/>
    <w:rsid w:val="007069EA"/>
    <w:rsid w:val="007072FF"/>
    <w:rsid w:val="007110CB"/>
    <w:rsid w:val="007120F7"/>
    <w:rsid w:val="007143DE"/>
    <w:rsid w:val="00715351"/>
    <w:rsid w:val="00716FDC"/>
    <w:rsid w:val="00717DA2"/>
    <w:rsid w:val="00720A36"/>
    <w:rsid w:val="00720EA1"/>
    <w:rsid w:val="00721213"/>
    <w:rsid w:val="00723337"/>
    <w:rsid w:val="007236CE"/>
    <w:rsid w:val="007239F3"/>
    <w:rsid w:val="007242E1"/>
    <w:rsid w:val="0072489C"/>
    <w:rsid w:val="0072511A"/>
    <w:rsid w:val="00725799"/>
    <w:rsid w:val="00726381"/>
    <w:rsid w:val="00726A0B"/>
    <w:rsid w:val="00730337"/>
    <w:rsid w:val="00730479"/>
    <w:rsid w:val="00731235"/>
    <w:rsid w:val="00731B10"/>
    <w:rsid w:val="00735FD7"/>
    <w:rsid w:val="00736BEE"/>
    <w:rsid w:val="007402E2"/>
    <w:rsid w:val="00740C4F"/>
    <w:rsid w:val="0074158E"/>
    <w:rsid w:val="00741683"/>
    <w:rsid w:val="00742CFF"/>
    <w:rsid w:val="00745592"/>
    <w:rsid w:val="00746527"/>
    <w:rsid w:val="00746E22"/>
    <w:rsid w:val="0074753C"/>
    <w:rsid w:val="00747611"/>
    <w:rsid w:val="0075089D"/>
    <w:rsid w:val="00751ECD"/>
    <w:rsid w:val="00751F56"/>
    <w:rsid w:val="00752CA0"/>
    <w:rsid w:val="00753BCB"/>
    <w:rsid w:val="007540F7"/>
    <w:rsid w:val="0075556C"/>
    <w:rsid w:val="007578F5"/>
    <w:rsid w:val="00760CCA"/>
    <w:rsid w:val="00761873"/>
    <w:rsid w:val="00761B62"/>
    <w:rsid w:val="007640FC"/>
    <w:rsid w:val="00765C37"/>
    <w:rsid w:val="0076658E"/>
    <w:rsid w:val="0077026C"/>
    <w:rsid w:val="0077055F"/>
    <w:rsid w:val="007705A1"/>
    <w:rsid w:val="00772CC2"/>
    <w:rsid w:val="00773655"/>
    <w:rsid w:val="0077458C"/>
    <w:rsid w:val="007754ED"/>
    <w:rsid w:val="00777E51"/>
    <w:rsid w:val="007823BF"/>
    <w:rsid w:val="0078243D"/>
    <w:rsid w:val="0078736E"/>
    <w:rsid w:val="00790669"/>
    <w:rsid w:val="00790D0E"/>
    <w:rsid w:val="00792384"/>
    <w:rsid w:val="00792C7C"/>
    <w:rsid w:val="007937FA"/>
    <w:rsid w:val="00797DCE"/>
    <w:rsid w:val="007A068B"/>
    <w:rsid w:val="007A22FE"/>
    <w:rsid w:val="007A2B8B"/>
    <w:rsid w:val="007A361B"/>
    <w:rsid w:val="007A41B6"/>
    <w:rsid w:val="007A4297"/>
    <w:rsid w:val="007A4465"/>
    <w:rsid w:val="007A6502"/>
    <w:rsid w:val="007B0D97"/>
    <w:rsid w:val="007B2819"/>
    <w:rsid w:val="007B2EED"/>
    <w:rsid w:val="007B3D92"/>
    <w:rsid w:val="007B5D89"/>
    <w:rsid w:val="007B6C73"/>
    <w:rsid w:val="007C0966"/>
    <w:rsid w:val="007C1C70"/>
    <w:rsid w:val="007C1F45"/>
    <w:rsid w:val="007C248A"/>
    <w:rsid w:val="007C5391"/>
    <w:rsid w:val="007C546F"/>
    <w:rsid w:val="007C5FCC"/>
    <w:rsid w:val="007C6CD3"/>
    <w:rsid w:val="007C73FB"/>
    <w:rsid w:val="007C7881"/>
    <w:rsid w:val="007D0AA8"/>
    <w:rsid w:val="007D2B19"/>
    <w:rsid w:val="007D32F4"/>
    <w:rsid w:val="007D4CE8"/>
    <w:rsid w:val="007D539C"/>
    <w:rsid w:val="007D5A19"/>
    <w:rsid w:val="007D6BF8"/>
    <w:rsid w:val="007D6D74"/>
    <w:rsid w:val="007D7111"/>
    <w:rsid w:val="007E0F00"/>
    <w:rsid w:val="007E229F"/>
    <w:rsid w:val="007E3BD2"/>
    <w:rsid w:val="007E534E"/>
    <w:rsid w:val="007E6D69"/>
    <w:rsid w:val="007F0777"/>
    <w:rsid w:val="007F0BA9"/>
    <w:rsid w:val="007F0C15"/>
    <w:rsid w:val="007F3787"/>
    <w:rsid w:val="007F3C2E"/>
    <w:rsid w:val="007F4A40"/>
    <w:rsid w:val="007F5451"/>
    <w:rsid w:val="007F690D"/>
    <w:rsid w:val="007F6FF0"/>
    <w:rsid w:val="007F78C3"/>
    <w:rsid w:val="0080006A"/>
    <w:rsid w:val="00800F7E"/>
    <w:rsid w:val="0080105C"/>
    <w:rsid w:val="00801B2B"/>
    <w:rsid w:val="0080377F"/>
    <w:rsid w:val="008049E2"/>
    <w:rsid w:val="00805774"/>
    <w:rsid w:val="00806112"/>
    <w:rsid w:val="00810A7C"/>
    <w:rsid w:val="00813BAC"/>
    <w:rsid w:val="00814F21"/>
    <w:rsid w:val="00816558"/>
    <w:rsid w:val="00816780"/>
    <w:rsid w:val="008169B6"/>
    <w:rsid w:val="00817CE1"/>
    <w:rsid w:val="00820E77"/>
    <w:rsid w:val="00821160"/>
    <w:rsid w:val="008227A2"/>
    <w:rsid w:val="00825047"/>
    <w:rsid w:val="00825289"/>
    <w:rsid w:val="008269F1"/>
    <w:rsid w:val="0082735A"/>
    <w:rsid w:val="00827C88"/>
    <w:rsid w:val="008318C7"/>
    <w:rsid w:val="00832C34"/>
    <w:rsid w:val="00832DDF"/>
    <w:rsid w:val="00833E93"/>
    <w:rsid w:val="00836888"/>
    <w:rsid w:val="00836C42"/>
    <w:rsid w:val="00837879"/>
    <w:rsid w:val="008378D0"/>
    <w:rsid w:val="0084265C"/>
    <w:rsid w:val="00845290"/>
    <w:rsid w:val="008456B1"/>
    <w:rsid w:val="008458BB"/>
    <w:rsid w:val="0085069D"/>
    <w:rsid w:val="00851A71"/>
    <w:rsid w:val="00852EDB"/>
    <w:rsid w:val="00854D97"/>
    <w:rsid w:val="00857073"/>
    <w:rsid w:val="00861432"/>
    <w:rsid w:val="00861C40"/>
    <w:rsid w:val="00864CCE"/>
    <w:rsid w:val="00865E6F"/>
    <w:rsid w:val="00866B94"/>
    <w:rsid w:val="00867CEA"/>
    <w:rsid w:val="008701B5"/>
    <w:rsid w:val="008713B5"/>
    <w:rsid w:val="0087373A"/>
    <w:rsid w:val="0087558C"/>
    <w:rsid w:val="00875DD2"/>
    <w:rsid w:val="008767AD"/>
    <w:rsid w:val="00882FE2"/>
    <w:rsid w:val="00884899"/>
    <w:rsid w:val="00885E73"/>
    <w:rsid w:val="0088605A"/>
    <w:rsid w:val="008861EB"/>
    <w:rsid w:val="00886E75"/>
    <w:rsid w:val="00890E9E"/>
    <w:rsid w:val="00891ECC"/>
    <w:rsid w:val="0089420D"/>
    <w:rsid w:val="00895529"/>
    <w:rsid w:val="0089772E"/>
    <w:rsid w:val="00897DD2"/>
    <w:rsid w:val="008A038E"/>
    <w:rsid w:val="008A0585"/>
    <w:rsid w:val="008A4C2B"/>
    <w:rsid w:val="008B58FF"/>
    <w:rsid w:val="008B5F30"/>
    <w:rsid w:val="008B6B71"/>
    <w:rsid w:val="008C1541"/>
    <w:rsid w:val="008C1625"/>
    <w:rsid w:val="008C18FC"/>
    <w:rsid w:val="008C19BE"/>
    <w:rsid w:val="008C3F25"/>
    <w:rsid w:val="008C4E7F"/>
    <w:rsid w:val="008C6900"/>
    <w:rsid w:val="008D00F5"/>
    <w:rsid w:val="008D1A9C"/>
    <w:rsid w:val="008D2600"/>
    <w:rsid w:val="008D32EE"/>
    <w:rsid w:val="008D3BB0"/>
    <w:rsid w:val="008D3CBE"/>
    <w:rsid w:val="008D4CEB"/>
    <w:rsid w:val="008D4DC0"/>
    <w:rsid w:val="008D5FA5"/>
    <w:rsid w:val="008E1910"/>
    <w:rsid w:val="008E3AA3"/>
    <w:rsid w:val="008E52B4"/>
    <w:rsid w:val="008E5B0C"/>
    <w:rsid w:val="008E693D"/>
    <w:rsid w:val="008F1ABB"/>
    <w:rsid w:val="008F1D2D"/>
    <w:rsid w:val="008F4B87"/>
    <w:rsid w:val="008F4E15"/>
    <w:rsid w:val="008F72F7"/>
    <w:rsid w:val="008F7DA0"/>
    <w:rsid w:val="00902633"/>
    <w:rsid w:val="00902B1E"/>
    <w:rsid w:val="0090317A"/>
    <w:rsid w:val="00904331"/>
    <w:rsid w:val="009052A8"/>
    <w:rsid w:val="009068A4"/>
    <w:rsid w:val="00910425"/>
    <w:rsid w:val="00910552"/>
    <w:rsid w:val="00910959"/>
    <w:rsid w:val="00912761"/>
    <w:rsid w:val="00913722"/>
    <w:rsid w:val="00914118"/>
    <w:rsid w:val="009141B7"/>
    <w:rsid w:val="00916EEA"/>
    <w:rsid w:val="00917C2E"/>
    <w:rsid w:val="009200CE"/>
    <w:rsid w:val="00921664"/>
    <w:rsid w:val="00922066"/>
    <w:rsid w:val="009265A6"/>
    <w:rsid w:val="009265D8"/>
    <w:rsid w:val="00930DC0"/>
    <w:rsid w:val="009326C8"/>
    <w:rsid w:val="009330C3"/>
    <w:rsid w:val="009335E0"/>
    <w:rsid w:val="00933B9F"/>
    <w:rsid w:val="00935271"/>
    <w:rsid w:val="00937B06"/>
    <w:rsid w:val="00941733"/>
    <w:rsid w:val="0094302E"/>
    <w:rsid w:val="00945201"/>
    <w:rsid w:val="00945C61"/>
    <w:rsid w:val="00946740"/>
    <w:rsid w:val="00947CF3"/>
    <w:rsid w:val="009522DD"/>
    <w:rsid w:val="009525B9"/>
    <w:rsid w:val="00953054"/>
    <w:rsid w:val="00954733"/>
    <w:rsid w:val="009551AC"/>
    <w:rsid w:val="0095619B"/>
    <w:rsid w:val="00956391"/>
    <w:rsid w:val="00956EBC"/>
    <w:rsid w:val="009579B3"/>
    <w:rsid w:val="009607BA"/>
    <w:rsid w:val="00961030"/>
    <w:rsid w:val="009615F9"/>
    <w:rsid w:val="009618F0"/>
    <w:rsid w:val="00961E53"/>
    <w:rsid w:val="009623AD"/>
    <w:rsid w:val="00962CE6"/>
    <w:rsid w:val="009631BE"/>
    <w:rsid w:val="009701C1"/>
    <w:rsid w:val="0097097C"/>
    <w:rsid w:val="00970E47"/>
    <w:rsid w:val="00971E2B"/>
    <w:rsid w:val="00971FD7"/>
    <w:rsid w:val="009733F2"/>
    <w:rsid w:val="009737A2"/>
    <w:rsid w:val="0098039B"/>
    <w:rsid w:val="009809F1"/>
    <w:rsid w:val="00980AB4"/>
    <w:rsid w:val="00980C74"/>
    <w:rsid w:val="00982D3E"/>
    <w:rsid w:val="0098385D"/>
    <w:rsid w:val="0098440C"/>
    <w:rsid w:val="00985396"/>
    <w:rsid w:val="0098638F"/>
    <w:rsid w:val="009949A0"/>
    <w:rsid w:val="00995522"/>
    <w:rsid w:val="00996D04"/>
    <w:rsid w:val="009A0999"/>
    <w:rsid w:val="009A0FD4"/>
    <w:rsid w:val="009A2C23"/>
    <w:rsid w:val="009A34A9"/>
    <w:rsid w:val="009A50E3"/>
    <w:rsid w:val="009A608E"/>
    <w:rsid w:val="009A6FC3"/>
    <w:rsid w:val="009A722A"/>
    <w:rsid w:val="009B06C9"/>
    <w:rsid w:val="009B297A"/>
    <w:rsid w:val="009B3537"/>
    <w:rsid w:val="009B729F"/>
    <w:rsid w:val="009C14FB"/>
    <w:rsid w:val="009C6632"/>
    <w:rsid w:val="009D1458"/>
    <w:rsid w:val="009D3CF4"/>
    <w:rsid w:val="009D6F45"/>
    <w:rsid w:val="009D7AAD"/>
    <w:rsid w:val="009E1695"/>
    <w:rsid w:val="009E3DD4"/>
    <w:rsid w:val="009E506D"/>
    <w:rsid w:val="009E60C3"/>
    <w:rsid w:val="009E68EC"/>
    <w:rsid w:val="009F04CB"/>
    <w:rsid w:val="009F0D2B"/>
    <w:rsid w:val="009F0E55"/>
    <w:rsid w:val="009F11B3"/>
    <w:rsid w:val="009F234B"/>
    <w:rsid w:val="009F283E"/>
    <w:rsid w:val="009F39F1"/>
    <w:rsid w:val="009F6F4D"/>
    <w:rsid w:val="00A00118"/>
    <w:rsid w:val="00A00CFE"/>
    <w:rsid w:val="00A0125C"/>
    <w:rsid w:val="00A013E7"/>
    <w:rsid w:val="00A02812"/>
    <w:rsid w:val="00A05BAF"/>
    <w:rsid w:val="00A05BFF"/>
    <w:rsid w:val="00A07961"/>
    <w:rsid w:val="00A117DA"/>
    <w:rsid w:val="00A11EAB"/>
    <w:rsid w:val="00A129A1"/>
    <w:rsid w:val="00A13780"/>
    <w:rsid w:val="00A1381F"/>
    <w:rsid w:val="00A15557"/>
    <w:rsid w:val="00A15CE8"/>
    <w:rsid w:val="00A15D08"/>
    <w:rsid w:val="00A16463"/>
    <w:rsid w:val="00A171C1"/>
    <w:rsid w:val="00A17727"/>
    <w:rsid w:val="00A20A73"/>
    <w:rsid w:val="00A2455D"/>
    <w:rsid w:val="00A24B98"/>
    <w:rsid w:val="00A25E74"/>
    <w:rsid w:val="00A2603F"/>
    <w:rsid w:val="00A2660F"/>
    <w:rsid w:val="00A27209"/>
    <w:rsid w:val="00A31EBE"/>
    <w:rsid w:val="00A3238B"/>
    <w:rsid w:val="00A32610"/>
    <w:rsid w:val="00A402F7"/>
    <w:rsid w:val="00A41C1C"/>
    <w:rsid w:val="00A425B1"/>
    <w:rsid w:val="00A43010"/>
    <w:rsid w:val="00A4368D"/>
    <w:rsid w:val="00A4495C"/>
    <w:rsid w:val="00A45DCD"/>
    <w:rsid w:val="00A51A07"/>
    <w:rsid w:val="00A52046"/>
    <w:rsid w:val="00A522AF"/>
    <w:rsid w:val="00A53AE4"/>
    <w:rsid w:val="00A557EC"/>
    <w:rsid w:val="00A564BC"/>
    <w:rsid w:val="00A56F59"/>
    <w:rsid w:val="00A5792E"/>
    <w:rsid w:val="00A57A8C"/>
    <w:rsid w:val="00A60EEE"/>
    <w:rsid w:val="00A610E4"/>
    <w:rsid w:val="00A61896"/>
    <w:rsid w:val="00A61D6A"/>
    <w:rsid w:val="00A62821"/>
    <w:rsid w:val="00A6491D"/>
    <w:rsid w:val="00A67319"/>
    <w:rsid w:val="00A6763C"/>
    <w:rsid w:val="00A67949"/>
    <w:rsid w:val="00A7031E"/>
    <w:rsid w:val="00A72772"/>
    <w:rsid w:val="00A72DB6"/>
    <w:rsid w:val="00A74812"/>
    <w:rsid w:val="00A80216"/>
    <w:rsid w:val="00A810AC"/>
    <w:rsid w:val="00A83170"/>
    <w:rsid w:val="00A86E1F"/>
    <w:rsid w:val="00A87AAF"/>
    <w:rsid w:val="00A90670"/>
    <w:rsid w:val="00A91764"/>
    <w:rsid w:val="00A91D6C"/>
    <w:rsid w:val="00A92866"/>
    <w:rsid w:val="00A9341E"/>
    <w:rsid w:val="00A94EA4"/>
    <w:rsid w:val="00A954D1"/>
    <w:rsid w:val="00A95E95"/>
    <w:rsid w:val="00A96D17"/>
    <w:rsid w:val="00A96FB6"/>
    <w:rsid w:val="00A9729F"/>
    <w:rsid w:val="00A9777D"/>
    <w:rsid w:val="00AA0D97"/>
    <w:rsid w:val="00AA1966"/>
    <w:rsid w:val="00AA2ED5"/>
    <w:rsid w:val="00AA3AA4"/>
    <w:rsid w:val="00AA4B28"/>
    <w:rsid w:val="00AA6053"/>
    <w:rsid w:val="00AA6CE6"/>
    <w:rsid w:val="00AA7C40"/>
    <w:rsid w:val="00AB0290"/>
    <w:rsid w:val="00AB05BE"/>
    <w:rsid w:val="00AB0FB7"/>
    <w:rsid w:val="00AB1EA7"/>
    <w:rsid w:val="00AB2664"/>
    <w:rsid w:val="00AB5A44"/>
    <w:rsid w:val="00AB6AEB"/>
    <w:rsid w:val="00AB721B"/>
    <w:rsid w:val="00AC0E7B"/>
    <w:rsid w:val="00AC1C20"/>
    <w:rsid w:val="00AC1D48"/>
    <w:rsid w:val="00AC2131"/>
    <w:rsid w:val="00AC351C"/>
    <w:rsid w:val="00AC35B9"/>
    <w:rsid w:val="00AC4579"/>
    <w:rsid w:val="00AC4697"/>
    <w:rsid w:val="00AC49D8"/>
    <w:rsid w:val="00AC4FD1"/>
    <w:rsid w:val="00AC56EE"/>
    <w:rsid w:val="00AC58DB"/>
    <w:rsid w:val="00AC5D28"/>
    <w:rsid w:val="00AC5F53"/>
    <w:rsid w:val="00AC62DB"/>
    <w:rsid w:val="00AD0CDC"/>
    <w:rsid w:val="00AD1A9C"/>
    <w:rsid w:val="00AD30A2"/>
    <w:rsid w:val="00AD38B5"/>
    <w:rsid w:val="00AD57F3"/>
    <w:rsid w:val="00AD64AB"/>
    <w:rsid w:val="00AD6C14"/>
    <w:rsid w:val="00AD7901"/>
    <w:rsid w:val="00AE091B"/>
    <w:rsid w:val="00AE224F"/>
    <w:rsid w:val="00AE2B20"/>
    <w:rsid w:val="00AE3054"/>
    <w:rsid w:val="00AE4863"/>
    <w:rsid w:val="00AE5F92"/>
    <w:rsid w:val="00AE6462"/>
    <w:rsid w:val="00AF4120"/>
    <w:rsid w:val="00AF717A"/>
    <w:rsid w:val="00AF74F5"/>
    <w:rsid w:val="00AF7742"/>
    <w:rsid w:val="00B0279B"/>
    <w:rsid w:val="00B04647"/>
    <w:rsid w:val="00B058DA"/>
    <w:rsid w:val="00B07128"/>
    <w:rsid w:val="00B10DFD"/>
    <w:rsid w:val="00B13E85"/>
    <w:rsid w:val="00B15D6E"/>
    <w:rsid w:val="00B163C5"/>
    <w:rsid w:val="00B20D4E"/>
    <w:rsid w:val="00B20FCD"/>
    <w:rsid w:val="00B21905"/>
    <w:rsid w:val="00B2216A"/>
    <w:rsid w:val="00B22E3F"/>
    <w:rsid w:val="00B24365"/>
    <w:rsid w:val="00B246FD"/>
    <w:rsid w:val="00B25211"/>
    <w:rsid w:val="00B2526F"/>
    <w:rsid w:val="00B25549"/>
    <w:rsid w:val="00B26136"/>
    <w:rsid w:val="00B27172"/>
    <w:rsid w:val="00B27C15"/>
    <w:rsid w:val="00B30D41"/>
    <w:rsid w:val="00B30F0A"/>
    <w:rsid w:val="00B343AD"/>
    <w:rsid w:val="00B3784C"/>
    <w:rsid w:val="00B37B52"/>
    <w:rsid w:val="00B407FB"/>
    <w:rsid w:val="00B4319D"/>
    <w:rsid w:val="00B44AB5"/>
    <w:rsid w:val="00B462D0"/>
    <w:rsid w:val="00B46333"/>
    <w:rsid w:val="00B506D7"/>
    <w:rsid w:val="00B51C03"/>
    <w:rsid w:val="00B51DA4"/>
    <w:rsid w:val="00B55786"/>
    <w:rsid w:val="00B557B2"/>
    <w:rsid w:val="00B60071"/>
    <w:rsid w:val="00B60DDB"/>
    <w:rsid w:val="00B61D0D"/>
    <w:rsid w:val="00B62503"/>
    <w:rsid w:val="00B636EC"/>
    <w:rsid w:val="00B63BBA"/>
    <w:rsid w:val="00B65A6C"/>
    <w:rsid w:val="00B720D2"/>
    <w:rsid w:val="00B73058"/>
    <w:rsid w:val="00B75100"/>
    <w:rsid w:val="00B751A8"/>
    <w:rsid w:val="00B754A3"/>
    <w:rsid w:val="00B772B0"/>
    <w:rsid w:val="00B775FC"/>
    <w:rsid w:val="00B803F9"/>
    <w:rsid w:val="00B80747"/>
    <w:rsid w:val="00B80797"/>
    <w:rsid w:val="00B80A56"/>
    <w:rsid w:val="00B82509"/>
    <w:rsid w:val="00B82C80"/>
    <w:rsid w:val="00B838F2"/>
    <w:rsid w:val="00B920D6"/>
    <w:rsid w:val="00B9385A"/>
    <w:rsid w:val="00B9490B"/>
    <w:rsid w:val="00B94EA7"/>
    <w:rsid w:val="00B96A56"/>
    <w:rsid w:val="00B97C39"/>
    <w:rsid w:val="00BA0008"/>
    <w:rsid w:val="00BA09FC"/>
    <w:rsid w:val="00BA0B46"/>
    <w:rsid w:val="00BA0FC7"/>
    <w:rsid w:val="00BA12E4"/>
    <w:rsid w:val="00BA179D"/>
    <w:rsid w:val="00BA1C54"/>
    <w:rsid w:val="00BA7256"/>
    <w:rsid w:val="00BA7B99"/>
    <w:rsid w:val="00BA7C40"/>
    <w:rsid w:val="00BB3E4E"/>
    <w:rsid w:val="00BB4249"/>
    <w:rsid w:val="00BB57C5"/>
    <w:rsid w:val="00BB6750"/>
    <w:rsid w:val="00BC053B"/>
    <w:rsid w:val="00BC3185"/>
    <w:rsid w:val="00BC56F9"/>
    <w:rsid w:val="00BC6B8D"/>
    <w:rsid w:val="00BD41FE"/>
    <w:rsid w:val="00BD5D2A"/>
    <w:rsid w:val="00BD5EF3"/>
    <w:rsid w:val="00BD7085"/>
    <w:rsid w:val="00BD745E"/>
    <w:rsid w:val="00BE305A"/>
    <w:rsid w:val="00BE3D75"/>
    <w:rsid w:val="00BE42E8"/>
    <w:rsid w:val="00BE47DB"/>
    <w:rsid w:val="00BE4CA3"/>
    <w:rsid w:val="00BE59ED"/>
    <w:rsid w:val="00BE6500"/>
    <w:rsid w:val="00BE67D1"/>
    <w:rsid w:val="00BE67EE"/>
    <w:rsid w:val="00BF280D"/>
    <w:rsid w:val="00BF3C55"/>
    <w:rsid w:val="00BF4398"/>
    <w:rsid w:val="00BF5300"/>
    <w:rsid w:val="00BF5D07"/>
    <w:rsid w:val="00BF6AC1"/>
    <w:rsid w:val="00C00632"/>
    <w:rsid w:val="00C00B28"/>
    <w:rsid w:val="00C01440"/>
    <w:rsid w:val="00C01738"/>
    <w:rsid w:val="00C01D90"/>
    <w:rsid w:val="00C03E22"/>
    <w:rsid w:val="00C06DDE"/>
    <w:rsid w:val="00C07EC0"/>
    <w:rsid w:val="00C10230"/>
    <w:rsid w:val="00C108ED"/>
    <w:rsid w:val="00C12A68"/>
    <w:rsid w:val="00C130F7"/>
    <w:rsid w:val="00C133D2"/>
    <w:rsid w:val="00C15C3E"/>
    <w:rsid w:val="00C160DD"/>
    <w:rsid w:val="00C16B02"/>
    <w:rsid w:val="00C16B94"/>
    <w:rsid w:val="00C17284"/>
    <w:rsid w:val="00C216E3"/>
    <w:rsid w:val="00C22DBC"/>
    <w:rsid w:val="00C25CBD"/>
    <w:rsid w:val="00C26ED5"/>
    <w:rsid w:val="00C31120"/>
    <w:rsid w:val="00C34042"/>
    <w:rsid w:val="00C34E5F"/>
    <w:rsid w:val="00C34F25"/>
    <w:rsid w:val="00C3510B"/>
    <w:rsid w:val="00C35CEB"/>
    <w:rsid w:val="00C37FD1"/>
    <w:rsid w:val="00C41484"/>
    <w:rsid w:val="00C41744"/>
    <w:rsid w:val="00C42414"/>
    <w:rsid w:val="00C43432"/>
    <w:rsid w:val="00C434CE"/>
    <w:rsid w:val="00C43DF0"/>
    <w:rsid w:val="00C450FF"/>
    <w:rsid w:val="00C45A61"/>
    <w:rsid w:val="00C462E2"/>
    <w:rsid w:val="00C47FCD"/>
    <w:rsid w:val="00C520B2"/>
    <w:rsid w:val="00C55FC0"/>
    <w:rsid w:val="00C637F3"/>
    <w:rsid w:val="00C63F06"/>
    <w:rsid w:val="00C641D9"/>
    <w:rsid w:val="00C663E5"/>
    <w:rsid w:val="00C6668E"/>
    <w:rsid w:val="00C70A6E"/>
    <w:rsid w:val="00C7186D"/>
    <w:rsid w:val="00C71E05"/>
    <w:rsid w:val="00C7239C"/>
    <w:rsid w:val="00C72C7F"/>
    <w:rsid w:val="00C73A43"/>
    <w:rsid w:val="00C755D8"/>
    <w:rsid w:val="00C75E49"/>
    <w:rsid w:val="00C81900"/>
    <w:rsid w:val="00C835D9"/>
    <w:rsid w:val="00C8465D"/>
    <w:rsid w:val="00C85623"/>
    <w:rsid w:val="00C866A7"/>
    <w:rsid w:val="00C869D6"/>
    <w:rsid w:val="00C915E3"/>
    <w:rsid w:val="00C921CC"/>
    <w:rsid w:val="00C934D8"/>
    <w:rsid w:val="00C93AE9"/>
    <w:rsid w:val="00C94678"/>
    <w:rsid w:val="00C9615F"/>
    <w:rsid w:val="00C96B5B"/>
    <w:rsid w:val="00CA0C1A"/>
    <w:rsid w:val="00CA2108"/>
    <w:rsid w:val="00CA2989"/>
    <w:rsid w:val="00CA381E"/>
    <w:rsid w:val="00CA4550"/>
    <w:rsid w:val="00CA602C"/>
    <w:rsid w:val="00CB0822"/>
    <w:rsid w:val="00CB0C81"/>
    <w:rsid w:val="00CB2B3F"/>
    <w:rsid w:val="00CB448D"/>
    <w:rsid w:val="00CB4997"/>
    <w:rsid w:val="00CB5E5B"/>
    <w:rsid w:val="00CC0074"/>
    <w:rsid w:val="00CC13B4"/>
    <w:rsid w:val="00CC1BB9"/>
    <w:rsid w:val="00CC5327"/>
    <w:rsid w:val="00CC5820"/>
    <w:rsid w:val="00CC61C6"/>
    <w:rsid w:val="00CC6DAC"/>
    <w:rsid w:val="00CC7585"/>
    <w:rsid w:val="00CD1CD2"/>
    <w:rsid w:val="00CD239F"/>
    <w:rsid w:val="00CD3FCE"/>
    <w:rsid w:val="00CD4850"/>
    <w:rsid w:val="00CD4C6F"/>
    <w:rsid w:val="00CD5976"/>
    <w:rsid w:val="00CD6E71"/>
    <w:rsid w:val="00CE18F9"/>
    <w:rsid w:val="00CE3FC4"/>
    <w:rsid w:val="00CE4593"/>
    <w:rsid w:val="00CE47BA"/>
    <w:rsid w:val="00CE56BC"/>
    <w:rsid w:val="00CE62B3"/>
    <w:rsid w:val="00CE6896"/>
    <w:rsid w:val="00CF09AC"/>
    <w:rsid w:val="00CF0C42"/>
    <w:rsid w:val="00CF3CC7"/>
    <w:rsid w:val="00CF4776"/>
    <w:rsid w:val="00CF4B04"/>
    <w:rsid w:val="00CF5277"/>
    <w:rsid w:val="00D02603"/>
    <w:rsid w:val="00D04386"/>
    <w:rsid w:val="00D04E04"/>
    <w:rsid w:val="00D0600F"/>
    <w:rsid w:val="00D06662"/>
    <w:rsid w:val="00D06E0A"/>
    <w:rsid w:val="00D06FF4"/>
    <w:rsid w:val="00D079E6"/>
    <w:rsid w:val="00D11D59"/>
    <w:rsid w:val="00D1512C"/>
    <w:rsid w:val="00D17EE6"/>
    <w:rsid w:val="00D2140D"/>
    <w:rsid w:val="00D21584"/>
    <w:rsid w:val="00D218EC"/>
    <w:rsid w:val="00D23B63"/>
    <w:rsid w:val="00D24C12"/>
    <w:rsid w:val="00D30F72"/>
    <w:rsid w:val="00D31C10"/>
    <w:rsid w:val="00D32C79"/>
    <w:rsid w:val="00D33A1A"/>
    <w:rsid w:val="00D36195"/>
    <w:rsid w:val="00D41050"/>
    <w:rsid w:val="00D41C94"/>
    <w:rsid w:val="00D42AE0"/>
    <w:rsid w:val="00D42E9B"/>
    <w:rsid w:val="00D434FD"/>
    <w:rsid w:val="00D46133"/>
    <w:rsid w:val="00D47C12"/>
    <w:rsid w:val="00D5397C"/>
    <w:rsid w:val="00D55048"/>
    <w:rsid w:val="00D56542"/>
    <w:rsid w:val="00D57860"/>
    <w:rsid w:val="00D61E7C"/>
    <w:rsid w:val="00D62291"/>
    <w:rsid w:val="00D62B0F"/>
    <w:rsid w:val="00D641AA"/>
    <w:rsid w:val="00D656CD"/>
    <w:rsid w:val="00D660F7"/>
    <w:rsid w:val="00D73D6E"/>
    <w:rsid w:val="00D77D1C"/>
    <w:rsid w:val="00D80FD8"/>
    <w:rsid w:val="00D81290"/>
    <w:rsid w:val="00D820E4"/>
    <w:rsid w:val="00D8332E"/>
    <w:rsid w:val="00D841C1"/>
    <w:rsid w:val="00D84A3E"/>
    <w:rsid w:val="00D85956"/>
    <w:rsid w:val="00D8698C"/>
    <w:rsid w:val="00D86D1D"/>
    <w:rsid w:val="00D878C3"/>
    <w:rsid w:val="00D91BF9"/>
    <w:rsid w:val="00D920D6"/>
    <w:rsid w:val="00D963AD"/>
    <w:rsid w:val="00D9652F"/>
    <w:rsid w:val="00D970D8"/>
    <w:rsid w:val="00DA0F2B"/>
    <w:rsid w:val="00DA1AAC"/>
    <w:rsid w:val="00DA2517"/>
    <w:rsid w:val="00DA6498"/>
    <w:rsid w:val="00DB09CE"/>
    <w:rsid w:val="00DB2037"/>
    <w:rsid w:val="00DB25C4"/>
    <w:rsid w:val="00DB28C0"/>
    <w:rsid w:val="00DB40FF"/>
    <w:rsid w:val="00DC0E74"/>
    <w:rsid w:val="00DC1023"/>
    <w:rsid w:val="00DC1CF6"/>
    <w:rsid w:val="00DC1D51"/>
    <w:rsid w:val="00DC26E4"/>
    <w:rsid w:val="00DC2F00"/>
    <w:rsid w:val="00DC2FDF"/>
    <w:rsid w:val="00DC3221"/>
    <w:rsid w:val="00DC48DB"/>
    <w:rsid w:val="00DC569B"/>
    <w:rsid w:val="00DC79A1"/>
    <w:rsid w:val="00DD012B"/>
    <w:rsid w:val="00DD0A78"/>
    <w:rsid w:val="00DD15A9"/>
    <w:rsid w:val="00DD1A3D"/>
    <w:rsid w:val="00DD1B89"/>
    <w:rsid w:val="00DD284C"/>
    <w:rsid w:val="00DD3FF4"/>
    <w:rsid w:val="00DD559C"/>
    <w:rsid w:val="00DD562C"/>
    <w:rsid w:val="00DD6EC0"/>
    <w:rsid w:val="00DE08D4"/>
    <w:rsid w:val="00DE0CD2"/>
    <w:rsid w:val="00DE0F2D"/>
    <w:rsid w:val="00DE12F5"/>
    <w:rsid w:val="00DE3E73"/>
    <w:rsid w:val="00DE496F"/>
    <w:rsid w:val="00DE7301"/>
    <w:rsid w:val="00DE73C4"/>
    <w:rsid w:val="00DE7504"/>
    <w:rsid w:val="00DE7596"/>
    <w:rsid w:val="00DE7A3D"/>
    <w:rsid w:val="00DE7B0B"/>
    <w:rsid w:val="00DF039C"/>
    <w:rsid w:val="00DF1643"/>
    <w:rsid w:val="00DF1D5B"/>
    <w:rsid w:val="00DF258D"/>
    <w:rsid w:val="00DF44AD"/>
    <w:rsid w:val="00DF51AA"/>
    <w:rsid w:val="00DF7386"/>
    <w:rsid w:val="00E00130"/>
    <w:rsid w:val="00E01688"/>
    <w:rsid w:val="00E026AA"/>
    <w:rsid w:val="00E027EE"/>
    <w:rsid w:val="00E03C4E"/>
    <w:rsid w:val="00E04206"/>
    <w:rsid w:val="00E04CE5"/>
    <w:rsid w:val="00E054A6"/>
    <w:rsid w:val="00E0557F"/>
    <w:rsid w:val="00E06B12"/>
    <w:rsid w:val="00E1053B"/>
    <w:rsid w:val="00E10C02"/>
    <w:rsid w:val="00E11C79"/>
    <w:rsid w:val="00E137B7"/>
    <w:rsid w:val="00E1391E"/>
    <w:rsid w:val="00E17E35"/>
    <w:rsid w:val="00E2305D"/>
    <w:rsid w:val="00E2718C"/>
    <w:rsid w:val="00E277D5"/>
    <w:rsid w:val="00E27E76"/>
    <w:rsid w:val="00E30578"/>
    <w:rsid w:val="00E30A39"/>
    <w:rsid w:val="00E32888"/>
    <w:rsid w:val="00E329BD"/>
    <w:rsid w:val="00E36179"/>
    <w:rsid w:val="00E3773F"/>
    <w:rsid w:val="00E40629"/>
    <w:rsid w:val="00E42C9A"/>
    <w:rsid w:val="00E42F0D"/>
    <w:rsid w:val="00E447CA"/>
    <w:rsid w:val="00E44845"/>
    <w:rsid w:val="00E44C9F"/>
    <w:rsid w:val="00E452E2"/>
    <w:rsid w:val="00E46E7A"/>
    <w:rsid w:val="00E508A0"/>
    <w:rsid w:val="00E5141E"/>
    <w:rsid w:val="00E528CA"/>
    <w:rsid w:val="00E553AD"/>
    <w:rsid w:val="00E55769"/>
    <w:rsid w:val="00E55B6C"/>
    <w:rsid w:val="00E55D75"/>
    <w:rsid w:val="00E55E90"/>
    <w:rsid w:val="00E56B9F"/>
    <w:rsid w:val="00E6218D"/>
    <w:rsid w:val="00E630E8"/>
    <w:rsid w:val="00E65F99"/>
    <w:rsid w:val="00E660C7"/>
    <w:rsid w:val="00E70F5C"/>
    <w:rsid w:val="00E713FE"/>
    <w:rsid w:val="00E73158"/>
    <w:rsid w:val="00E76F0D"/>
    <w:rsid w:val="00E76F0E"/>
    <w:rsid w:val="00E77DD3"/>
    <w:rsid w:val="00E804EF"/>
    <w:rsid w:val="00E80C6F"/>
    <w:rsid w:val="00E80F65"/>
    <w:rsid w:val="00E83718"/>
    <w:rsid w:val="00E8429F"/>
    <w:rsid w:val="00E85B89"/>
    <w:rsid w:val="00E91171"/>
    <w:rsid w:val="00E92A94"/>
    <w:rsid w:val="00E930A2"/>
    <w:rsid w:val="00E96243"/>
    <w:rsid w:val="00E96A29"/>
    <w:rsid w:val="00E976D0"/>
    <w:rsid w:val="00EA3D6D"/>
    <w:rsid w:val="00EA3D8B"/>
    <w:rsid w:val="00EA40DC"/>
    <w:rsid w:val="00EA52C5"/>
    <w:rsid w:val="00EA5B66"/>
    <w:rsid w:val="00EA644C"/>
    <w:rsid w:val="00EA6D73"/>
    <w:rsid w:val="00EA7FFE"/>
    <w:rsid w:val="00EB02EA"/>
    <w:rsid w:val="00EB0631"/>
    <w:rsid w:val="00EB0D54"/>
    <w:rsid w:val="00EB33F8"/>
    <w:rsid w:val="00EB35B3"/>
    <w:rsid w:val="00EB3D4C"/>
    <w:rsid w:val="00EB6A27"/>
    <w:rsid w:val="00EC3769"/>
    <w:rsid w:val="00EC45E6"/>
    <w:rsid w:val="00EC47CA"/>
    <w:rsid w:val="00EC48A4"/>
    <w:rsid w:val="00EC795B"/>
    <w:rsid w:val="00EC7C0D"/>
    <w:rsid w:val="00ED0201"/>
    <w:rsid w:val="00ED0D34"/>
    <w:rsid w:val="00ED2036"/>
    <w:rsid w:val="00ED2309"/>
    <w:rsid w:val="00ED30D1"/>
    <w:rsid w:val="00ED7CBD"/>
    <w:rsid w:val="00EE090C"/>
    <w:rsid w:val="00EE1B26"/>
    <w:rsid w:val="00EE7452"/>
    <w:rsid w:val="00EF1405"/>
    <w:rsid w:val="00EF30A9"/>
    <w:rsid w:val="00EF3B14"/>
    <w:rsid w:val="00EF4A6C"/>
    <w:rsid w:val="00F002A5"/>
    <w:rsid w:val="00F0144E"/>
    <w:rsid w:val="00F03208"/>
    <w:rsid w:val="00F034D5"/>
    <w:rsid w:val="00F06F79"/>
    <w:rsid w:val="00F10DA1"/>
    <w:rsid w:val="00F1265F"/>
    <w:rsid w:val="00F12F0C"/>
    <w:rsid w:val="00F13A53"/>
    <w:rsid w:val="00F13DF4"/>
    <w:rsid w:val="00F143CF"/>
    <w:rsid w:val="00F143E7"/>
    <w:rsid w:val="00F15018"/>
    <w:rsid w:val="00F15F24"/>
    <w:rsid w:val="00F216DD"/>
    <w:rsid w:val="00F21EA5"/>
    <w:rsid w:val="00F2305F"/>
    <w:rsid w:val="00F23BD9"/>
    <w:rsid w:val="00F25775"/>
    <w:rsid w:val="00F25A85"/>
    <w:rsid w:val="00F32028"/>
    <w:rsid w:val="00F338E6"/>
    <w:rsid w:val="00F33A04"/>
    <w:rsid w:val="00F341A2"/>
    <w:rsid w:val="00F34DA7"/>
    <w:rsid w:val="00F35D1F"/>
    <w:rsid w:val="00F35E9B"/>
    <w:rsid w:val="00F36607"/>
    <w:rsid w:val="00F36B21"/>
    <w:rsid w:val="00F4241C"/>
    <w:rsid w:val="00F43A90"/>
    <w:rsid w:val="00F45D4A"/>
    <w:rsid w:val="00F46467"/>
    <w:rsid w:val="00F46B6B"/>
    <w:rsid w:val="00F536D0"/>
    <w:rsid w:val="00F53CDB"/>
    <w:rsid w:val="00F54CFE"/>
    <w:rsid w:val="00F5523C"/>
    <w:rsid w:val="00F5559F"/>
    <w:rsid w:val="00F55EC7"/>
    <w:rsid w:val="00F562C8"/>
    <w:rsid w:val="00F57699"/>
    <w:rsid w:val="00F579DF"/>
    <w:rsid w:val="00F6140F"/>
    <w:rsid w:val="00F6249E"/>
    <w:rsid w:val="00F62CC3"/>
    <w:rsid w:val="00F63427"/>
    <w:rsid w:val="00F64D1C"/>
    <w:rsid w:val="00F70483"/>
    <w:rsid w:val="00F714EB"/>
    <w:rsid w:val="00F72C58"/>
    <w:rsid w:val="00F74BDD"/>
    <w:rsid w:val="00F74C6A"/>
    <w:rsid w:val="00F7509B"/>
    <w:rsid w:val="00F75290"/>
    <w:rsid w:val="00F80B28"/>
    <w:rsid w:val="00F81961"/>
    <w:rsid w:val="00F82DEF"/>
    <w:rsid w:val="00F83469"/>
    <w:rsid w:val="00F83937"/>
    <w:rsid w:val="00F842A4"/>
    <w:rsid w:val="00F845A0"/>
    <w:rsid w:val="00F85F70"/>
    <w:rsid w:val="00F866D3"/>
    <w:rsid w:val="00F87D59"/>
    <w:rsid w:val="00F90228"/>
    <w:rsid w:val="00F910EC"/>
    <w:rsid w:val="00F92559"/>
    <w:rsid w:val="00F946B6"/>
    <w:rsid w:val="00F967E4"/>
    <w:rsid w:val="00F96E01"/>
    <w:rsid w:val="00F970C3"/>
    <w:rsid w:val="00F975BA"/>
    <w:rsid w:val="00F979E1"/>
    <w:rsid w:val="00F979E3"/>
    <w:rsid w:val="00FA2025"/>
    <w:rsid w:val="00FA24BB"/>
    <w:rsid w:val="00FA26D5"/>
    <w:rsid w:val="00FA2DED"/>
    <w:rsid w:val="00FA3F29"/>
    <w:rsid w:val="00FA492E"/>
    <w:rsid w:val="00FA506B"/>
    <w:rsid w:val="00FA5FCF"/>
    <w:rsid w:val="00FA79E6"/>
    <w:rsid w:val="00FB0BB1"/>
    <w:rsid w:val="00FB1AB7"/>
    <w:rsid w:val="00FB1E67"/>
    <w:rsid w:val="00FB3681"/>
    <w:rsid w:val="00FB373E"/>
    <w:rsid w:val="00FB4A89"/>
    <w:rsid w:val="00FB4C2B"/>
    <w:rsid w:val="00FB71CB"/>
    <w:rsid w:val="00FB7B63"/>
    <w:rsid w:val="00FC011A"/>
    <w:rsid w:val="00FC1871"/>
    <w:rsid w:val="00FC24E5"/>
    <w:rsid w:val="00FC2510"/>
    <w:rsid w:val="00FC2562"/>
    <w:rsid w:val="00FC44DD"/>
    <w:rsid w:val="00FC4BDC"/>
    <w:rsid w:val="00FC4DAA"/>
    <w:rsid w:val="00FC5970"/>
    <w:rsid w:val="00FD127E"/>
    <w:rsid w:val="00FD1583"/>
    <w:rsid w:val="00FD4853"/>
    <w:rsid w:val="00FD5858"/>
    <w:rsid w:val="00FD6AED"/>
    <w:rsid w:val="00FD767A"/>
    <w:rsid w:val="00FE0E85"/>
    <w:rsid w:val="00FE3521"/>
    <w:rsid w:val="00FE485E"/>
    <w:rsid w:val="00FF03A4"/>
    <w:rsid w:val="00FF15DD"/>
    <w:rsid w:val="00FF17B3"/>
    <w:rsid w:val="00FF4F82"/>
    <w:rsid w:val="00FF5F17"/>
    <w:rsid w:val="00FF6649"/>
    <w:rsid w:val="00FF7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727"/>
  </w:style>
  <w:style w:type="paragraph" w:styleId="4">
    <w:name w:val="heading 4"/>
    <w:basedOn w:val="a"/>
    <w:next w:val="a"/>
    <w:link w:val="40"/>
    <w:qFormat/>
    <w:rsid w:val="000F7ABC"/>
    <w:pPr>
      <w:keepNext/>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1900"/>
    <w:pPr>
      <w:spacing w:after="0" w:line="240" w:lineRule="auto"/>
    </w:pPr>
  </w:style>
  <w:style w:type="paragraph" w:styleId="a4">
    <w:name w:val="Balloon Text"/>
    <w:basedOn w:val="a"/>
    <w:link w:val="a5"/>
    <w:uiPriority w:val="99"/>
    <w:semiHidden/>
    <w:unhideWhenUsed/>
    <w:rsid w:val="00DE75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7596"/>
    <w:rPr>
      <w:rFonts w:ascii="Tahoma" w:hAnsi="Tahoma" w:cs="Tahoma"/>
      <w:sz w:val="16"/>
      <w:szCs w:val="16"/>
    </w:rPr>
  </w:style>
  <w:style w:type="paragraph" w:customStyle="1" w:styleId="msoaddress">
    <w:name w:val="msoaddress"/>
    <w:rsid w:val="00DE7596"/>
    <w:pPr>
      <w:spacing w:after="0" w:line="240" w:lineRule="auto"/>
    </w:pPr>
    <w:rPr>
      <w:rFonts w:ascii="Franklin Gothic Medium Cond" w:eastAsia="Times New Roman" w:hAnsi="Franklin Gothic Medium Cond" w:cs="Times New Roman"/>
      <w:color w:val="000000"/>
      <w:kern w:val="28"/>
      <w:sz w:val="15"/>
      <w:szCs w:val="15"/>
    </w:rPr>
  </w:style>
  <w:style w:type="table" w:styleId="a6">
    <w:name w:val="Table Grid"/>
    <w:basedOn w:val="a1"/>
    <w:uiPriority w:val="59"/>
    <w:rsid w:val="00D55048"/>
    <w:pPr>
      <w:spacing w:after="0" w:line="240" w:lineRule="auto"/>
    </w:pPr>
    <w:rPr>
      <w:rFonts w:ascii="Times New Roman" w:eastAsia="Times New Roman" w:hAnsi="Times New Roman" w:cs="Times New Roman"/>
      <w:sz w:val="20"/>
      <w:szCs w:val="20"/>
      <w:u w:val="words"/>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C3221"/>
    <w:pPr>
      <w:ind w:left="720"/>
      <w:contextualSpacing/>
    </w:pPr>
  </w:style>
  <w:style w:type="character" w:customStyle="1" w:styleId="FontStyle14">
    <w:name w:val="Font Style14"/>
    <w:basedOn w:val="a0"/>
    <w:uiPriority w:val="99"/>
    <w:rsid w:val="00D8332E"/>
    <w:rPr>
      <w:rFonts w:ascii="Times New Roman" w:hAnsi="Times New Roman" w:cs="Times New Roman"/>
      <w:sz w:val="26"/>
      <w:szCs w:val="26"/>
    </w:rPr>
  </w:style>
  <w:style w:type="character" w:customStyle="1" w:styleId="FontStyle11">
    <w:name w:val="Font Style11"/>
    <w:basedOn w:val="a0"/>
    <w:uiPriority w:val="99"/>
    <w:rsid w:val="00D8332E"/>
    <w:rPr>
      <w:rFonts w:ascii="Times New Roman" w:hAnsi="Times New Roman" w:cs="Times New Roman"/>
      <w:sz w:val="26"/>
      <w:szCs w:val="26"/>
    </w:rPr>
  </w:style>
  <w:style w:type="paragraph" w:customStyle="1" w:styleId="Style1">
    <w:name w:val="Style1"/>
    <w:basedOn w:val="a"/>
    <w:uiPriority w:val="99"/>
    <w:rsid w:val="00D8332E"/>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
    <w:uiPriority w:val="99"/>
    <w:rsid w:val="00D833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D8332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332E"/>
  </w:style>
  <w:style w:type="paragraph" w:styleId="aa">
    <w:name w:val="footer"/>
    <w:basedOn w:val="a"/>
    <w:link w:val="ab"/>
    <w:uiPriority w:val="99"/>
    <w:unhideWhenUsed/>
    <w:rsid w:val="00D8332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332E"/>
  </w:style>
  <w:style w:type="paragraph" w:customStyle="1" w:styleId="Style4">
    <w:name w:val="Style4"/>
    <w:basedOn w:val="a"/>
    <w:uiPriority w:val="99"/>
    <w:rsid w:val="004B15B9"/>
    <w:pPr>
      <w:widowControl w:val="0"/>
      <w:autoSpaceDE w:val="0"/>
      <w:autoSpaceDN w:val="0"/>
      <w:adjustRightInd w:val="0"/>
      <w:spacing w:after="0" w:line="367" w:lineRule="exact"/>
      <w:ind w:firstLine="482"/>
      <w:jc w:val="both"/>
    </w:pPr>
    <w:rPr>
      <w:rFonts w:ascii="Times New Roman" w:hAnsi="Times New Roman" w:cs="Times New Roman"/>
      <w:sz w:val="24"/>
      <w:szCs w:val="24"/>
    </w:rPr>
  </w:style>
  <w:style w:type="paragraph" w:customStyle="1" w:styleId="Style5">
    <w:name w:val="Style5"/>
    <w:basedOn w:val="a"/>
    <w:uiPriority w:val="99"/>
    <w:rsid w:val="004B15B9"/>
    <w:pPr>
      <w:widowControl w:val="0"/>
      <w:autoSpaceDE w:val="0"/>
      <w:autoSpaceDN w:val="0"/>
      <w:adjustRightInd w:val="0"/>
      <w:spacing w:after="0" w:line="367" w:lineRule="exact"/>
      <w:ind w:firstLine="317"/>
    </w:pPr>
    <w:rPr>
      <w:rFonts w:ascii="Times New Roman" w:hAnsi="Times New Roman" w:cs="Times New Roman"/>
      <w:sz w:val="24"/>
      <w:szCs w:val="24"/>
    </w:rPr>
  </w:style>
  <w:style w:type="paragraph" w:customStyle="1" w:styleId="Style3">
    <w:name w:val="Style3"/>
    <w:basedOn w:val="a"/>
    <w:uiPriority w:val="99"/>
    <w:rsid w:val="008D3BB0"/>
    <w:pPr>
      <w:widowControl w:val="0"/>
      <w:autoSpaceDE w:val="0"/>
      <w:autoSpaceDN w:val="0"/>
      <w:adjustRightInd w:val="0"/>
      <w:spacing w:after="0" w:line="367" w:lineRule="exact"/>
      <w:ind w:firstLine="720"/>
    </w:pPr>
    <w:rPr>
      <w:rFonts w:ascii="Times New Roman" w:hAnsi="Times New Roman" w:cs="Times New Roman"/>
      <w:sz w:val="24"/>
      <w:szCs w:val="24"/>
    </w:rPr>
  </w:style>
  <w:style w:type="character" w:styleId="ac">
    <w:name w:val="Hyperlink"/>
    <w:basedOn w:val="a0"/>
    <w:uiPriority w:val="99"/>
    <w:unhideWhenUsed/>
    <w:rsid w:val="000A4534"/>
    <w:rPr>
      <w:color w:val="0000FF" w:themeColor="hyperlink"/>
      <w:u w:val="single"/>
    </w:rPr>
  </w:style>
  <w:style w:type="paragraph" w:styleId="ad">
    <w:name w:val="Body Text"/>
    <w:basedOn w:val="a"/>
    <w:link w:val="ae"/>
    <w:rsid w:val="00D5397C"/>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D5397C"/>
    <w:rPr>
      <w:rFonts w:ascii="Times New Roman" w:eastAsia="Times New Roman" w:hAnsi="Times New Roman" w:cs="Times New Roman"/>
      <w:sz w:val="24"/>
      <w:szCs w:val="24"/>
    </w:rPr>
  </w:style>
  <w:style w:type="paragraph" w:styleId="af">
    <w:name w:val="Normal (Web)"/>
    <w:basedOn w:val="a"/>
    <w:uiPriority w:val="99"/>
    <w:unhideWhenUsed/>
    <w:rsid w:val="00792C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1">
    <w:name w:val="style61"/>
    <w:basedOn w:val="a0"/>
    <w:rsid w:val="00BB57C5"/>
  </w:style>
  <w:style w:type="character" w:styleId="af0">
    <w:name w:val="Strong"/>
    <w:basedOn w:val="a0"/>
    <w:uiPriority w:val="22"/>
    <w:qFormat/>
    <w:rsid w:val="00A15CE8"/>
    <w:rPr>
      <w:b/>
      <w:bCs/>
    </w:rPr>
  </w:style>
  <w:style w:type="character" w:styleId="af1">
    <w:name w:val="Emphasis"/>
    <w:basedOn w:val="a0"/>
    <w:uiPriority w:val="20"/>
    <w:qFormat/>
    <w:rsid w:val="00A15CE8"/>
    <w:rPr>
      <w:i/>
      <w:iCs/>
    </w:rPr>
  </w:style>
  <w:style w:type="character" w:customStyle="1" w:styleId="apple-converted-space">
    <w:name w:val="apple-converted-space"/>
    <w:basedOn w:val="a0"/>
    <w:rsid w:val="009B297A"/>
  </w:style>
  <w:style w:type="paragraph" w:customStyle="1" w:styleId="ConsPlusNormal">
    <w:name w:val="ConsPlusNormal"/>
    <w:rsid w:val="008B5F30"/>
    <w:pPr>
      <w:autoSpaceDE w:val="0"/>
      <w:autoSpaceDN w:val="0"/>
      <w:adjustRightInd w:val="0"/>
      <w:spacing w:after="0" w:line="240" w:lineRule="auto"/>
      <w:ind w:firstLine="720"/>
    </w:pPr>
    <w:rPr>
      <w:rFonts w:ascii="Arial" w:eastAsiaTheme="minorHAnsi" w:hAnsi="Arial" w:cs="Arial"/>
      <w:sz w:val="20"/>
      <w:szCs w:val="20"/>
      <w:lang w:eastAsia="en-US"/>
    </w:rPr>
  </w:style>
  <w:style w:type="character" w:customStyle="1" w:styleId="c0">
    <w:name w:val="c0"/>
    <w:basedOn w:val="a0"/>
    <w:rsid w:val="00FB7B63"/>
  </w:style>
  <w:style w:type="character" w:customStyle="1" w:styleId="40">
    <w:name w:val="Заголовок 4 Знак"/>
    <w:basedOn w:val="a0"/>
    <w:link w:val="4"/>
    <w:rsid w:val="000F7ABC"/>
    <w:rPr>
      <w:rFonts w:ascii="Times New Roman" w:eastAsia="Times New Roman" w:hAnsi="Times New Roman" w:cs="Times New Roman"/>
      <w:b/>
      <w:bCs/>
      <w:sz w:val="28"/>
      <w:szCs w:val="28"/>
      <w:lang w:eastAsia="ar-SA"/>
    </w:rPr>
  </w:style>
  <w:style w:type="paragraph" w:customStyle="1" w:styleId="c3">
    <w:name w:val="c3"/>
    <w:basedOn w:val="a"/>
    <w:rsid w:val="00961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618F0"/>
  </w:style>
  <w:style w:type="character" w:customStyle="1" w:styleId="ucoz-forum-post">
    <w:name w:val="ucoz-forum-post"/>
    <w:basedOn w:val="a0"/>
    <w:rsid w:val="009E3DD4"/>
  </w:style>
  <w:style w:type="character" w:customStyle="1" w:styleId="1">
    <w:name w:val="Заголовок №1"/>
    <w:basedOn w:val="a0"/>
    <w:rsid w:val="006927B4"/>
    <w:rPr>
      <w:rFonts w:ascii="Arial Black" w:eastAsia="Arial Black" w:hAnsi="Arial Black" w:cs="Arial Black"/>
      <w:b w:val="0"/>
      <w:bCs w:val="0"/>
      <w:i w:val="0"/>
      <w:iCs w:val="0"/>
      <w:smallCaps w:val="0"/>
      <w:strike w:val="0"/>
      <w:spacing w:val="-20"/>
      <w:sz w:val="52"/>
      <w:szCs w:val="52"/>
    </w:rPr>
  </w:style>
  <w:style w:type="character" w:customStyle="1" w:styleId="1Sylfaen31pt0pt">
    <w:name w:val="Заголовок №1 + Sylfaen;31 pt;Интервал 0 pt"/>
    <w:basedOn w:val="a0"/>
    <w:rsid w:val="006927B4"/>
    <w:rPr>
      <w:rFonts w:ascii="Sylfaen" w:eastAsia="Sylfaen" w:hAnsi="Sylfaen" w:cs="Sylfaen"/>
      <w:b w:val="0"/>
      <w:bCs w:val="0"/>
      <w:i w:val="0"/>
      <w:iCs w:val="0"/>
      <w:smallCaps w:val="0"/>
      <w:strike w:val="0"/>
      <w:spacing w:val="0"/>
      <w:sz w:val="62"/>
      <w:szCs w:val="62"/>
    </w:rPr>
  </w:style>
  <w:style w:type="character" w:customStyle="1" w:styleId="10">
    <w:name w:val="Основной текст1"/>
    <w:basedOn w:val="a0"/>
    <w:rsid w:val="006927B4"/>
    <w:rPr>
      <w:rFonts w:ascii="Sylfaen" w:eastAsia="Sylfaen" w:hAnsi="Sylfaen" w:cs="Sylfaen"/>
      <w:b w:val="0"/>
      <w:bCs w:val="0"/>
      <w:i w:val="0"/>
      <w:iCs w:val="0"/>
      <w:smallCaps w:val="0"/>
      <w:strike w:val="0"/>
      <w:spacing w:val="0"/>
      <w:sz w:val="18"/>
      <w:szCs w:val="18"/>
      <w:u w:val="single"/>
    </w:rPr>
  </w:style>
  <w:style w:type="paragraph" w:customStyle="1" w:styleId="Default">
    <w:name w:val="Default"/>
    <w:rsid w:val="00E30A3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tactvaluetext">
    <w:name w:val="contactvaluetext"/>
    <w:basedOn w:val="a0"/>
    <w:rsid w:val="00E11C79"/>
  </w:style>
  <w:style w:type="paragraph" w:customStyle="1" w:styleId="ConsPlusNonformat">
    <w:name w:val="ConsPlusNonformat"/>
    <w:uiPriority w:val="99"/>
    <w:rsid w:val="0098039B"/>
    <w:pPr>
      <w:widowControl w:val="0"/>
      <w:autoSpaceDE w:val="0"/>
      <w:autoSpaceDN w:val="0"/>
      <w:spacing w:after="0" w:line="240" w:lineRule="auto"/>
    </w:pPr>
    <w:rPr>
      <w:rFonts w:ascii="Courier New" w:eastAsia="Times New Roman" w:hAnsi="Courier New" w:cs="Courier New"/>
      <w:sz w:val="20"/>
      <w:szCs w:val="20"/>
    </w:rPr>
  </w:style>
  <w:style w:type="character" w:customStyle="1" w:styleId="news-title">
    <w:name w:val="news-title"/>
    <w:basedOn w:val="a0"/>
    <w:rsid w:val="00921664"/>
  </w:style>
  <w:style w:type="character" w:customStyle="1" w:styleId="c2">
    <w:name w:val="c2"/>
    <w:basedOn w:val="a0"/>
    <w:rsid w:val="00B775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9285">
      <w:bodyDiv w:val="1"/>
      <w:marLeft w:val="0"/>
      <w:marRight w:val="0"/>
      <w:marTop w:val="0"/>
      <w:marBottom w:val="0"/>
      <w:divBdr>
        <w:top w:val="none" w:sz="0" w:space="0" w:color="auto"/>
        <w:left w:val="none" w:sz="0" w:space="0" w:color="auto"/>
        <w:bottom w:val="none" w:sz="0" w:space="0" w:color="auto"/>
        <w:right w:val="none" w:sz="0" w:space="0" w:color="auto"/>
      </w:divBdr>
    </w:div>
    <w:div w:id="158740376">
      <w:bodyDiv w:val="1"/>
      <w:marLeft w:val="0"/>
      <w:marRight w:val="0"/>
      <w:marTop w:val="0"/>
      <w:marBottom w:val="0"/>
      <w:divBdr>
        <w:top w:val="none" w:sz="0" w:space="0" w:color="auto"/>
        <w:left w:val="none" w:sz="0" w:space="0" w:color="auto"/>
        <w:bottom w:val="none" w:sz="0" w:space="0" w:color="auto"/>
        <w:right w:val="none" w:sz="0" w:space="0" w:color="auto"/>
      </w:divBdr>
    </w:div>
    <w:div w:id="163672195">
      <w:bodyDiv w:val="1"/>
      <w:marLeft w:val="0"/>
      <w:marRight w:val="0"/>
      <w:marTop w:val="0"/>
      <w:marBottom w:val="0"/>
      <w:divBdr>
        <w:top w:val="none" w:sz="0" w:space="0" w:color="auto"/>
        <w:left w:val="none" w:sz="0" w:space="0" w:color="auto"/>
        <w:bottom w:val="none" w:sz="0" w:space="0" w:color="auto"/>
        <w:right w:val="none" w:sz="0" w:space="0" w:color="auto"/>
      </w:divBdr>
    </w:div>
    <w:div w:id="311250053">
      <w:bodyDiv w:val="1"/>
      <w:marLeft w:val="0"/>
      <w:marRight w:val="0"/>
      <w:marTop w:val="0"/>
      <w:marBottom w:val="0"/>
      <w:divBdr>
        <w:top w:val="none" w:sz="0" w:space="0" w:color="auto"/>
        <w:left w:val="none" w:sz="0" w:space="0" w:color="auto"/>
        <w:bottom w:val="none" w:sz="0" w:space="0" w:color="auto"/>
        <w:right w:val="none" w:sz="0" w:space="0" w:color="auto"/>
      </w:divBdr>
    </w:div>
    <w:div w:id="352074007">
      <w:bodyDiv w:val="1"/>
      <w:marLeft w:val="0"/>
      <w:marRight w:val="0"/>
      <w:marTop w:val="0"/>
      <w:marBottom w:val="0"/>
      <w:divBdr>
        <w:top w:val="none" w:sz="0" w:space="0" w:color="auto"/>
        <w:left w:val="none" w:sz="0" w:space="0" w:color="auto"/>
        <w:bottom w:val="none" w:sz="0" w:space="0" w:color="auto"/>
        <w:right w:val="none" w:sz="0" w:space="0" w:color="auto"/>
      </w:divBdr>
    </w:div>
    <w:div w:id="356733815">
      <w:bodyDiv w:val="1"/>
      <w:marLeft w:val="0"/>
      <w:marRight w:val="0"/>
      <w:marTop w:val="0"/>
      <w:marBottom w:val="0"/>
      <w:divBdr>
        <w:top w:val="none" w:sz="0" w:space="0" w:color="auto"/>
        <w:left w:val="none" w:sz="0" w:space="0" w:color="auto"/>
        <w:bottom w:val="none" w:sz="0" w:space="0" w:color="auto"/>
        <w:right w:val="none" w:sz="0" w:space="0" w:color="auto"/>
      </w:divBdr>
    </w:div>
    <w:div w:id="503206408">
      <w:bodyDiv w:val="1"/>
      <w:marLeft w:val="0"/>
      <w:marRight w:val="0"/>
      <w:marTop w:val="0"/>
      <w:marBottom w:val="0"/>
      <w:divBdr>
        <w:top w:val="none" w:sz="0" w:space="0" w:color="auto"/>
        <w:left w:val="none" w:sz="0" w:space="0" w:color="auto"/>
        <w:bottom w:val="none" w:sz="0" w:space="0" w:color="auto"/>
        <w:right w:val="none" w:sz="0" w:space="0" w:color="auto"/>
      </w:divBdr>
    </w:div>
    <w:div w:id="612324352">
      <w:bodyDiv w:val="1"/>
      <w:marLeft w:val="0"/>
      <w:marRight w:val="0"/>
      <w:marTop w:val="0"/>
      <w:marBottom w:val="0"/>
      <w:divBdr>
        <w:top w:val="none" w:sz="0" w:space="0" w:color="auto"/>
        <w:left w:val="none" w:sz="0" w:space="0" w:color="auto"/>
        <w:bottom w:val="none" w:sz="0" w:space="0" w:color="auto"/>
        <w:right w:val="none" w:sz="0" w:space="0" w:color="auto"/>
      </w:divBdr>
    </w:div>
    <w:div w:id="886144571">
      <w:bodyDiv w:val="1"/>
      <w:marLeft w:val="0"/>
      <w:marRight w:val="0"/>
      <w:marTop w:val="0"/>
      <w:marBottom w:val="0"/>
      <w:divBdr>
        <w:top w:val="none" w:sz="0" w:space="0" w:color="auto"/>
        <w:left w:val="none" w:sz="0" w:space="0" w:color="auto"/>
        <w:bottom w:val="none" w:sz="0" w:space="0" w:color="auto"/>
        <w:right w:val="none" w:sz="0" w:space="0" w:color="auto"/>
      </w:divBdr>
    </w:div>
    <w:div w:id="1169372243">
      <w:bodyDiv w:val="1"/>
      <w:marLeft w:val="0"/>
      <w:marRight w:val="0"/>
      <w:marTop w:val="0"/>
      <w:marBottom w:val="0"/>
      <w:divBdr>
        <w:top w:val="none" w:sz="0" w:space="0" w:color="auto"/>
        <w:left w:val="none" w:sz="0" w:space="0" w:color="auto"/>
        <w:bottom w:val="none" w:sz="0" w:space="0" w:color="auto"/>
        <w:right w:val="none" w:sz="0" w:space="0" w:color="auto"/>
      </w:divBdr>
    </w:div>
    <w:div w:id="1432623444">
      <w:bodyDiv w:val="1"/>
      <w:marLeft w:val="0"/>
      <w:marRight w:val="0"/>
      <w:marTop w:val="0"/>
      <w:marBottom w:val="0"/>
      <w:divBdr>
        <w:top w:val="none" w:sz="0" w:space="0" w:color="auto"/>
        <w:left w:val="none" w:sz="0" w:space="0" w:color="auto"/>
        <w:bottom w:val="none" w:sz="0" w:space="0" w:color="auto"/>
        <w:right w:val="none" w:sz="0" w:space="0" w:color="auto"/>
      </w:divBdr>
    </w:div>
    <w:div w:id="1566600955">
      <w:bodyDiv w:val="1"/>
      <w:marLeft w:val="0"/>
      <w:marRight w:val="0"/>
      <w:marTop w:val="0"/>
      <w:marBottom w:val="0"/>
      <w:divBdr>
        <w:top w:val="none" w:sz="0" w:space="0" w:color="auto"/>
        <w:left w:val="none" w:sz="0" w:space="0" w:color="auto"/>
        <w:bottom w:val="none" w:sz="0" w:space="0" w:color="auto"/>
        <w:right w:val="none" w:sz="0" w:space="0" w:color="auto"/>
      </w:divBdr>
    </w:div>
    <w:div w:id="1671984844">
      <w:bodyDiv w:val="1"/>
      <w:marLeft w:val="0"/>
      <w:marRight w:val="0"/>
      <w:marTop w:val="0"/>
      <w:marBottom w:val="0"/>
      <w:divBdr>
        <w:top w:val="none" w:sz="0" w:space="0" w:color="auto"/>
        <w:left w:val="none" w:sz="0" w:space="0" w:color="auto"/>
        <w:bottom w:val="none" w:sz="0" w:space="0" w:color="auto"/>
        <w:right w:val="none" w:sz="0" w:space="0" w:color="auto"/>
      </w:divBdr>
    </w:div>
    <w:div w:id="1747414575">
      <w:bodyDiv w:val="1"/>
      <w:marLeft w:val="0"/>
      <w:marRight w:val="0"/>
      <w:marTop w:val="0"/>
      <w:marBottom w:val="0"/>
      <w:divBdr>
        <w:top w:val="none" w:sz="0" w:space="0" w:color="auto"/>
        <w:left w:val="none" w:sz="0" w:space="0" w:color="auto"/>
        <w:bottom w:val="none" w:sz="0" w:space="0" w:color="auto"/>
        <w:right w:val="none" w:sz="0" w:space="0" w:color="auto"/>
      </w:divBdr>
    </w:div>
    <w:div w:id="1798914962">
      <w:bodyDiv w:val="1"/>
      <w:marLeft w:val="0"/>
      <w:marRight w:val="0"/>
      <w:marTop w:val="0"/>
      <w:marBottom w:val="0"/>
      <w:divBdr>
        <w:top w:val="none" w:sz="0" w:space="0" w:color="auto"/>
        <w:left w:val="none" w:sz="0" w:space="0" w:color="auto"/>
        <w:bottom w:val="none" w:sz="0" w:space="0" w:color="auto"/>
        <w:right w:val="none" w:sz="0" w:space="0" w:color="auto"/>
      </w:divBdr>
    </w:div>
    <w:div w:id="1881086648">
      <w:bodyDiv w:val="1"/>
      <w:marLeft w:val="0"/>
      <w:marRight w:val="0"/>
      <w:marTop w:val="0"/>
      <w:marBottom w:val="0"/>
      <w:divBdr>
        <w:top w:val="none" w:sz="0" w:space="0" w:color="auto"/>
        <w:left w:val="none" w:sz="0" w:space="0" w:color="auto"/>
        <w:bottom w:val="none" w:sz="0" w:space="0" w:color="auto"/>
        <w:right w:val="none" w:sz="0" w:space="0" w:color="auto"/>
      </w:divBdr>
    </w:div>
    <w:div w:id="1956709591">
      <w:bodyDiv w:val="1"/>
      <w:marLeft w:val="0"/>
      <w:marRight w:val="0"/>
      <w:marTop w:val="0"/>
      <w:marBottom w:val="0"/>
      <w:divBdr>
        <w:top w:val="none" w:sz="0" w:space="0" w:color="auto"/>
        <w:left w:val="none" w:sz="0" w:space="0" w:color="auto"/>
        <w:bottom w:val="none" w:sz="0" w:space="0" w:color="auto"/>
        <w:right w:val="none" w:sz="0" w:space="0" w:color="auto"/>
      </w:divBdr>
    </w:div>
    <w:div w:id="2056152218">
      <w:bodyDiv w:val="1"/>
      <w:marLeft w:val="0"/>
      <w:marRight w:val="0"/>
      <w:marTop w:val="0"/>
      <w:marBottom w:val="0"/>
      <w:divBdr>
        <w:top w:val="none" w:sz="0" w:space="0" w:color="auto"/>
        <w:left w:val="none" w:sz="0" w:space="0" w:color="auto"/>
        <w:bottom w:val="none" w:sz="0" w:space="0" w:color="auto"/>
        <w:right w:val="none" w:sz="0" w:space="0" w:color="auto"/>
      </w:divBdr>
    </w:div>
    <w:div w:id="209663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723B7DF-2673-4433-A90B-07FA74EA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10240</TotalTime>
  <Pages>1</Pages>
  <Words>20378</Words>
  <Characters>116156</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МУ ЦБС Демидовского района</Company>
  <LinksUpToDate>false</LinksUpToDate>
  <CharactersWithSpaces>136262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User</cp:lastModifiedBy>
  <cp:revision>914</cp:revision>
  <cp:lastPrinted>2018-01-12T06:30:00Z</cp:lastPrinted>
  <dcterms:created xsi:type="dcterms:W3CDTF">2010-12-22T13:11:00Z</dcterms:created>
  <dcterms:modified xsi:type="dcterms:W3CDTF">2018-01-16T13:21:00Z</dcterms:modified>
</cp:coreProperties>
</file>